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D8" w:rsidRDefault="00B131D8" w:rsidP="0045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80305"/>
            <wp:effectExtent l="19050" t="0" r="3175" b="0"/>
            <wp:docPr id="1" name="Рисунок 1" descr="C:\Users\User\Desktop\МИНИСТЕРСКАЯ ПРОВЕРКА 12.02.2019\РАБОЧИЕ ПРГРАММЫ  НОО\Рабочие программы Школа России\ПДФ Рабочие программы\ПДФ титулы школа Росс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Школа России\ПДФ Рабочие программы\ПДФ титулы школа России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0E" w:rsidRDefault="006E770E" w:rsidP="006E77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1D8" w:rsidRDefault="00B131D8" w:rsidP="006E77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1D8" w:rsidRDefault="00B131D8" w:rsidP="006E77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1D8" w:rsidRDefault="00B131D8" w:rsidP="006E77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F0C" w:rsidRPr="00E66BCF" w:rsidRDefault="00731F0C" w:rsidP="00731F0C">
      <w:pPr>
        <w:pStyle w:val="21"/>
        <w:ind w:firstLine="0"/>
        <w:jc w:val="center"/>
        <w:rPr>
          <w:b/>
          <w:bCs/>
          <w:sz w:val="24"/>
        </w:rPr>
      </w:pPr>
      <w:r w:rsidRPr="00E66BCF">
        <w:rPr>
          <w:b/>
          <w:bCs/>
          <w:sz w:val="24"/>
        </w:rPr>
        <w:lastRenderedPageBreak/>
        <w:t>Пояснительная записка</w:t>
      </w:r>
    </w:p>
    <w:p w:rsidR="00731F0C" w:rsidRPr="00E66BCF" w:rsidRDefault="00731F0C" w:rsidP="00731F0C">
      <w:pPr>
        <w:pStyle w:val="21"/>
        <w:ind w:firstLine="709"/>
        <w:rPr>
          <w:bCs/>
          <w:sz w:val="24"/>
        </w:rPr>
      </w:pP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  <w:jc w:val="both"/>
        <w:rPr>
          <w:rStyle w:val="c4"/>
          <w:color w:val="444444"/>
        </w:rPr>
      </w:pPr>
      <w:r w:rsidRPr="00E66BCF">
        <w:rPr>
          <w:rStyle w:val="c4"/>
          <w:color w:val="44444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Критской Е.Д. «Музыка». </w:t>
      </w:r>
      <w:proofErr w:type="gramStart"/>
      <w:r w:rsidRPr="00E66BCF">
        <w:rPr>
          <w:rStyle w:val="c4"/>
          <w:color w:val="444444"/>
        </w:rPr>
        <w:t>–М</w:t>
      </w:r>
      <w:proofErr w:type="gramEnd"/>
      <w:r w:rsidRPr="00E66BCF">
        <w:rPr>
          <w:rStyle w:val="c4"/>
          <w:color w:val="444444"/>
        </w:rPr>
        <w:t>.: Просвещение, 2011.</w:t>
      </w: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  <w:jc w:val="both"/>
      </w:pPr>
      <w:r w:rsidRPr="00E66BCF">
        <w:t>Предмет музыка в 1-4 классе начальной школы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целей и задач</w:t>
      </w: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  <w:jc w:val="both"/>
      </w:pPr>
      <w:r w:rsidRPr="00E66BCF">
        <w:rPr>
          <w:b/>
        </w:rPr>
        <w:t>Цель</w:t>
      </w:r>
      <w:r w:rsidRPr="00E66BCF">
        <w:t xml:space="preserve">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 </w:t>
      </w: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  <w:jc w:val="both"/>
        <w:rPr>
          <w:color w:val="444444"/>
        </w:rPr>
      </w:pPr>
      <w:r w:rsidRPr="00E66BCF">
        <w:t>Задачи музыкального образования младших школьников:</w:t>
      </w:r>
    </w:p>
    <w:p w:rsidR="00731F0C" w:rsidRPr="001E02A8" w:rsidRDefault="00731F0C" w:rsidP="00731F0C">
      <w:pPr>
        <w:jc w:val="both"/>
        <w:rPr>
          <w:rFonts w:ascii="Times New Roman" w:hAnsi="Times New Roman" w:cs="Times New Roman"/>
        </w:rPr>
      </w:pPr>
      <w:proofErr w:type="gramStart"/>
      <w:r w:rsidRPr="00E66BCF">
        <w:t xml:space="preserve">• </w:t>
      </w:r>
      <w:r w:rsidRPr="001E02A8">
        <w:rPr>
          <w:rFonts w:ascii="Times New Roman" w:hAnsi="Times New Roman" w:cs="Times New Roman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731F0C" w:rsidRPr="001E02A8" w:rsidRDefault="00731F0C" w:rsidP="00731F0C">
      <w:pPr>
        <w:jc w:val="both"/>
        <w:rPr>
          <w:rFonts w:ascii="Times New Roman" w:hAnsi="Times New Roman" w:cs="Times New Roman"/>
        </w:rPr>
      </w:pPr>
      <w:r w:rsidRPr="001E02A8">
        <w:rPr>
          <w:rFonts w:ascii="Times New Roman" w:hAnsi="Times New Roman" w:cs="Times New Roman"/>
        </w:rPr>
        <w:t>• воспитание чувства музыки как основы музыкальной грамотности;</w:t>
      </w:r>
    </w:p>
    <w:p w:rsidR="00731F0C" w:rsidRPr="001E02A8" w:rsidRDefault="00731F0C" w:rsidP="00731F0C">
      <w:pPr>
        <w:jc w:val="both"/>
        <w:rPr>
          <w:rFonts w:ascii="Times New Roman" w:hAnsi="Times New Roman" w:cs="Times New Roman"/>
        </w:rPr>
      </w:pPr>
      <w:r w:rsidRPr="001E02A8">
        <w:rPr>
          <w:rFonts w:ascii="Times New Roman" w:hAnsi="Times New Roman" w:cs="Times New Roman"/>
        </w:rPr>
        <w:t>•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731F0C" w:rsidRPr="001E02A8" w:rsidRDefault="00731F0C" w:rsidP="00731F0C">
      <w:pPr>
        <w:jc w:val="both"/>
        <w:rPr>
          <w:rFonts w:ascii="Times New Roman" w:hAnsi="Times New Roman" w:cs="Times New Roman"/>
        </w:rPr>
      </w:pPr>
      <w:r w:rsidRPr="001E02A8">
        <w:rPr>
          <w:rFonts w:ascii="Times New Roman" w:hAnsi="Times New Roman" w:cs="Times New Roman"/>
        </w:rPr>
        <w:t xml:space="preserve">• накопление тезауруса -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1E02A8">
        <w:rPr>
          <w:rFonts w:ascii="Times New Roman" w:hAnsi="Times New Roman" w:cs="Times New Roman"/>
        </w:rPr>
        <w:t>музицирования</w:t>
      </w:r>
      <w:proofErr w:type="spellEnd"/>
      <w:r w:rsidRPr="001E02A8">
        <w:rPr>
          <w:rFonts w:ascii="Times New Roman" w:hAnsi="Times New Roman" w:cs="Times New Roman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  <w:jc w:val="center"/>
        <w:rPr>
          <w:b/>
        </w:rPr>
      </w:pPr>
      <w:r w:rsidRPr="00E66BCF">
        <w:rPr>
          <w:b/>
        </w:rPr>
        <w:t>Учебно-методический комплект</w:t>
      </w: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</w:pPr>
      <w:r w:rsidRPr="00E66BCF">
        <w:rPr>
          <w:b/>
        </w:rPr>
        <w:t>Музыка:</w:t>
      </w:r>
      <w:r w:rsidRPr="00E66BCF">
        <w:t xml:space="preserve"> 1 класс: учебник для учащихся общеобразовательных учреждений / В.О. Усачева, Л.В. Школяр. – 2-е изд., </w:t>
      </w:r>
      <w:proofErr w:type="spellStart"/>
      <w:r w:rsidRPr="00E66BCF">
        <w:t>перераб</w:t>
      </w:r>
      <w:proofErr w:type="spellEnd"/>
      <w:r w:rsidRPr="00E66BCF">
        <w:t xml:space="preserve">. и доп. – М.: </w:t>
      </w:r>
      <w:proofErr w:type="spellStart"/>
      <w:r w:rsidRPr="00E66BCF">
        <w:t>Вентана-граф</w:t>
      </w:r>
      <w:proofErr w:type="spellEnd"/>
      <w:r w:rsidRPr="00E66BCF">
        <w:t>, 2011. – 128 с.: ил. – (Начальная школа ХХ</w:t>
      </w:r>
      <w:proofErr w:type="gramStart"/>
      <w:r w:rsidRPr="00E66BCF">
        <w:rPr>
          <w:lang w:val="en-US"/>
        </w:rPr>
        <w:t>I</w:t>
      </w:r>
      <w:proofErr w:type="gramEnd"/>
      <w:r w:rsidRPr="00E66BCF">
        <w:t xml:space="preserve"> века).</w:t>
      </w: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</w:pPr>
      <w:r w:rsidRPr="00E66BCF">
        <w:rPr>
          <w:b/>
        </w:rPr>
        <w:t>Музыка:</w:t>
      </w:r>
      <w:r w:rsidRPr="00E66BCF">
        <w:t>2 класс: учеб</w:t>
      </w:r>
      <w:proofErr w:type="gramStart"/>
      <w:r w:rsidRPr="00E66BCF">
        <w:t>.</w:t>
      </w:r>
      <w:proofErr w:type="gramEnd"/>
      <w:r w:rsidRPr="00E66BCF">
        <w:t xml:space="preserve"> </w:t>
      </w:r>
      <w:proofErr w:type="gramStart"/>
      <w:r w:rsidRPr="00E66BCF">
        <w:t>д</w:t>
      </w:r>
      <w:proofErr w:type="gramEnd"/>
      <w:r w:rsidRPr="00E66BCF">
        <w:t xml:space="preserve">ля </w:t>
      </w:r>
      <w:proofErr w:type="spellStart"/>
      <w:r w:rsidRPr="00E66BCF">
        <w:t>общеобазоват</w:t>
      </w:r>
      <w:proofErr w:type="spellEnd"/>
      <w:r w:rsidRPr="00E66BCF">
        <w:t xml:space="preserve">. </w:t>
      </w:r>
      <w:r w:rsidRPr="00E66BCF">
        <w:rPr>
          <w:lang w:val="en-US"/>
        </w:rPr>
        <w:t>e</w:t>
      </w:r>
      <w:r w:rsidRPr="00E66BCF">
        <w:t xml:space="preserve">учреждений / Е.Д. Критская, Г.П. Сергеева, Т.С. </w:t>
      </w:r>
      <w:proofErr w:type="spellStart"/>
      <w:r w:rsidRPr="00E66BCF">
        <w:t>Шмагина</w:t>
      </w:r>
      <w:proofErr w:type="spellEnd"/>
      <w:r w:rsidRPr="00E66BCF">
        <w:t xml:space="preserve">. – 11-е изд. – М.: Просвещение, 2010. – 129 с.: ил. –  (Школа России) – </w:t>
      </w:r>
      <w:r w:rsidRPr="00E66BCF">
        <w:rPr>
          <w:lang w:val="en-US"/>
        </w:rPr>
        <w:t>ISBN</w:t>
      </w:r>
      <w:r w:rsidRPr="00E66BCF">
        <w:t xml:space="preserve"> 978-5-09-022817-6.</w:t>
      </w: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</w:pPr>
      <w:r w:rsidRPr="00E66BCF">
        <w:rPr>
          <w:b/>
        </w:rPr>
        <w:t>Музыка</w:t>
      </w:r>
      <w:r w:rsidRPr="00E66BCF">
        <w:t>: 3 класс: учеб</w:t>
      </w:r>
      <w:proofErr w:type="gramStart"/>
      <w:r w:rsidRPr="00E66BCF">
        <w:t>.</w:t>
      </w:r>
      <w:proofErr w:type="gramEnd"/>
      <w:r w:rsidRPr="00E66BCF">
        <w:t xml:space="preserve"> </w:t>
      </w:r>
      <w:proofErr w:type="gramStart"/>
      <w:r w:rsidRPr="00E66BCF">
        <w:t>д</w:t>
      </w:r>
      <w:proofErr w:type="gramEnd"/>
      <w:r w:rsidRPr="00E66BCF">
        <w:t xml:space="preserve">ля </w:t>
      </w:r>
      <w:proofErr w:type="spellStart"/>
      <w:r w:rsidRPr="00E66BCF">
        <w:t>общеобазоват</w:t>
      </w:r>
      <w:proofErr w:type="spellEnd"/>
      <w:r w:rsidRPr="00E66BCF">
        <w:t xml:space="preserve">. </w:t>
      </w:r>
      <w:r w:rsidRPr="00E66BCF">
        <w:rPr>
          <w:lang w:val="en-US"/>
        </w:rPr>
        <w:t>e</w:t>
      </w:r>
      <w:r w:rsidRPr="00E66BCF">
        <w:t xml:space="preserve">учреждений / Е.Д. Критская, Г.П. Сергеева, Т.С. </w:t>
      </w:r>
      <w:proofErr w:type="spellStart"/>
      <w:r w:rsidRPr="00E66BCF">
        <w:t>Шмагина</w:t>
      </w:r>
      <w:proofErr w:type="spellEnd"/>
      <w:r w:rsidRPr="00E66BCF">
        <w:t xml:space="preserve">. – 10-е изд. – М.: Просвещение, 2010. – 128 с.: ил. –  (Школа России). – </w:t>
      </w:r>
      <w:proofErr w:type="gramStart"/>
      <w:r w:rsidRPr="00E66BCF">
        <w:rPr>
          <w:lang w:val="en-US"/>
        </w:rPr>
        <w:t>ISBN</w:t>
      </w:r>
      <w:r w:rsidRPr="00E66BCF">
        <w:t xml:space="preserve"> 978-5-09-024085-7.</w:t>
      </w:r>
      <w:proofErr w:type="gramEnd"/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</w:pPr>
      <w:r w:rsidRPr="00E66BCF">
        <w:rPr>
          <w:b/>
        </w:rPr>
        <w:t>Музыка</w:t>
      </w:r>
      <w:r w:rsidRPr="00E66BCF">
        <w:t>: 4 класс: учеб</w:t>
      </w:r>
      <w:proofErr w:type="gramStart"/>
      <w:r w:rsidRPr="00E66BCF">
        <w:t>.</w:t>
      </w:r>
      <w:proofErr w:type="gramEnd"/>
      <w:r w:rsidRPr="00E66BCF">
        <w:t xml:space="preserve"> </w:t>
      </w:r>
      <w:proofErr w:type="gramStart"/>
      <w:r w:rsidRPr="00E66BCF">
        <w:t>д</w:t>
      </w:r>
      <w:proofErr w:type="gramEnd"/>
      <w:r w:rsidRPr="00E66BCF">
        <w:t xml:space="preserve">ля </w:t>
      </w:r>
      <w:proofErr w:type="spellStart"/>
      <w:r w:rsidRPr="00E66BCF">
        <w:t>общеобазоват</w:t>
      </w:r>
      <w:proofErr w:type="spellEnd"/>
      <w:r w:rsidRPr="00E66BCF">
        <w:t xml:space="preserve">. </w:t>
      </w:r>
      <w:r w:rsidRPr="00E66BCF">
        <w:rPr>
          <w:lang w:val="en-US"/>
        </w:rPr>
        <w:t>e</w:t>
      </w:r>
      <w:r w:rsidRPr="00E66BCF">
        <w:t xml:space="preserve">учреждений / Е.Д. Критская, Г.П. Сергеева, Т.С. </w:t>
      </w:r>
      <w:proofErr w:type="spellStart"/>
      <w:r w:rsidRPr="00E66BCF">
        <w:t>Шмагина</w:t>
      </w:r>
      <w:proofErr w:type="spellEnd"/>
      <w:r w:rsidRPr="00E66BCF">
        <w:t xml:space="preserve">. – 10-е изд. – М.: Просвещение, 2010. – 127 с.: ил. –  (Школа России). – </w:t>
      </w:r>
      <w:proofErr w:type="gramStart"/>
      <w:r w:rsidRPr="00E66BCF">
        <w:rPr>
          <w:lang w:val="en-US"/>
        </w:rPr>
        <w:t>ISBN</w:t>
      </w:r>
      <w:r w:rsidRPr="00E66BCF">
        <w:t xml:space="preserve"> 978-5-09-024331-5.</w:t>
      </w:r>
      <w:proofErr w:type="gramEnd"/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  <w:jc w:val="both"/>
        <w:rPr>
          <w:rStyle w:val="a6"/>
          <w:b w:val="0"/>
          <w:bCs w:val="0"/>
        </w:rPr>
      </w:pPr>
      <w:r w:rsidRPr="00E66BCF">
        <w:rPr>
          <w:rStyle w:val="a6"/>
        </w:rPr>
        <w:t xml:space="preserve">Содержание программы. </w:t>
      </w:r>
      <w:r w:rsidRPr="00E66BCF">
        <w:t>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E66BCF">
        <w:t>Неменского</w:t>
      </w:r>
      <w:proofErr w:type="spellEnd"/>
      <w:r w:rsidRPr="00E66BCF"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</w:t>
      </w:r>
      <w:r>
        <w:t xml:space="preserve">о искусства разных народов мира, который </w:t>
      </w:r>
      <w:r w:rsidRPr="00E66BCF">
        <w:t xml:space="preserve">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</w:t>
      </w:r>
      <w:r w:rsidRPr="00E66BCF">
        <w:lastRenderedPageBreak/>
        <w:t>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</w:t>
      </w:r>
      <w:r>
        <w:t xml:space="preserve"> как неотъемлемую часть мировой музыкальной культуры. </w:t>
      </w:r>
      <w:r w:rsidRPr="00E66BCF">
        <w:br/>
      </w:r>
      <w:r w:rsidRPr="00E66BCF">
        <w:rPr>
          <w:rStyle w:val="a6"/>
        </w:rPr>
        <w:t>      </w:t>
      </w:r>
      <w:r w:rsidRPr="00E66BCF"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E66BCF"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E66BCF">
        <w:t>вариационность</w:t>
      </w:r>
      <w:proofErr w:type="spellEnd"/>
      <w:r w:rsidRPr="00E66BCF">
        <w:t xml:space="preserve">, контраст), особенности формы музыкальных сочинений (одночастная, </w:t>
      </w:r>
      <w:proofErr w:type="spellStart"/>
      <w:r w:rsidRPr="00E66BCF">
        <w:t>двухчастная</w:t>
      </w:r>
      <w:proofErr w:type="spellEnd"/>
      <w:r w:rsidRPr="00E66BCF"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E66BCF">
        <w:t xml:space="preserve"> в музыкальной речи композитора в конкретном произведении.</w:t>
      </w:r>
    </w:p>
    <w:p w:rsidR="00731F0C" w:rsidRPr="00E66BCF" w:rsidRDefault="00731F0C" w:rsidP="00731F0C">
      <w:pPr>
        <w:pStyle w:val="body"/>
        <w:spacing w:before="0" w:beforeAutospacing="0" w:after="0" w:afterAutospacing="0"/>
        <w:ind w:firstLine="709"/>
        <w:jc w:val="both"/>
      </w:pPr>
      <w:r w:rsidRPr="00E66BCF">
        <w:rPr>
          <w:rStyle w:val="a6"/>
        </w:rPr>
        <w:t xml:space="preserve">      Урок музыки </w:t>
      </w:r>
      <w:r w:rsidRPr="00E66BCF">
        <w:t>в данной программе трактуется как урок искусства, нравственно-эстетическим стержнем,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</w:t>
      </w:r>
    </w:p>
    <w:p w:rsidR="00731F0C" w:rsidRPr="001E02A8" w:rsidRDefault="00731F0C" w:rsidP="00731F0C">
      <w:pPr>
        <w:tabs>
          <w:tab w:val="left" w:pos="142"/>
          <w:tab w:val="left" w:pos="284"/>
          <w:tab w:val="left" w:pos="709"/>
        </w:tabs>
        <w:spacing w:before="120" w:after="120"/>
        <w:ind w:firstLine="567"/>
        <w:jc w:val="center"/>
        <w:rPr>
          <w:rFonts w:ascii="Times New Roman" w:eastAsia="Calibri" w:hAnsi="Times New Roman" w:cs="Times New Roman"/>
          <w:b/>
        </w:rPr>
      </w:pPr>
      <w:r w:rsidRPr="001E02A8">
        <w:rPr>
          <w:rStyle w:val="a6"/>
          <w:rFonts w:ascii="Times New Roman" w:hAnsi="Times New Roman" w:cs="Times New Roman"/>
        </w:rPr>
        <w:t>      </w:t>
      </w:r>
      <w:r w:rsidRPr="001E02A8">
        <w:rPr>
          <w:rFonts w:ascii="Times New Roman" w:eastAsia="Calibri" w:hAnsi="Times New Roman" w:cs="Times New Roman"/>
          <w:b/>
        </w:rPr>
        <w:t>Методы музыкального воспитания:</w:t>
      </w:r>
    </w:p>
    <w:p w:rsidR="00731F0C" w:rsidRPr="001E02A8" w:rsidRDefault="00731F0C" w:rsidP="00731F0C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</w:rPr>
        <w:t xml:space="preserve"> Художественное,  нравственно – эстетическое познание музыки.</w:t>
      </w:r>
    </w:p>
    <w:p w:rsidR="00731F0C" w:rsidRPr="001E02A8" w:rsidRDefault="00731F0C" w:rsidP="00731F0C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</w:rPr>
        <w:t xml:space="preserve"> Интонационно – стилевое постижение музыки.</w:t>
      </w:r>
    </w:p>
    <w:p w:rsidR="00731F0C" w:rsidRPr="001E02A8" w:rsidRDefault="00731F0C" w:rsidP="00731F0C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</w:rPr>
        <w:t xml:space="preserve"> Эмоциональная драматургия.</w:t>
      </w:r>
    </w:p>
    <w:p w:rsidR="00731F0C" w:rsidRPr="001E02A8" w:rsidRDefault="00731F0C" w:rsidP="00731F0C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</w:rPr>
        <w:t xml:space="preserve"> Концентричность организации музыкального материала.</w:t>
      </w:r>
    </w:p>
    <w:p w:rsidR="00731F0C" w:rsidRPr="001E02A8" w:rsidRDefault="00731F0C" w:rsidP="00731F0C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</w:rPr>
        <w:t xml:space="preserve"> «</w:t>
      </w:r>
      <w:proofErr w:type="spellStart"/>
      <w:r w:rsidRPr="001E02A8">
        <w:rPr>
          <w:rFonts w:ascii="Times New Roman" w:eastAsia="Calibri" w:hAnsi="Times New Roman" w:cs="Times New Roman"/>
        </w:rPr>
        <w:t>Забегание</w:t>
      </w:r>
      <w:proofErr w:type="spellEnd"/>
      <w:r w:rsidRPr="001E02A8">
        <w:rPr>
          <w:rFonts w:ascii="Times New Roman" w:eastAsia="Calibri" w:hAnsi="Times New Roman" w:cs="Times New Roman"/>
        </w:rPr>
        <w:t xml:space="preserve"> вперёд» и возвращение к </w:t>
      </w:r>
      <w:proofErr w:type="gramStart"/>
      <w:r w:rsidRPr="001E02A8">
        <w:rPr>
          <w:rFonts w:ascii="Times New Roman" w:eastAsia="Calibri" w:hAnsi="Times New Roman" w:cs="Times New Roman"/>
        </w:rPr>
        <w:t>пройденному</w:t>
      </w:r>
      <w:proofErr w:type="gramEnd"/>
      <w:r w:rsidRPr="001E02A8">
        <w:rPr>
          <w:rFonts w:ascii="Times New Roman" w:eastAsia="Calibri" w:hAnsi="Times New Roman" w:cs="Times New Roman"/>
        </w:rPr>
        <w:t>.</w:t>
      </w:r>
    </w:p>
    <w:p w:rsidR="00731F0C" w:rsidRPr="001E02A8" w:rsidRDefault="00731F0C" w:rsidP="00731F0C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</w:rPr>
        <w:t xml:space="preserve"> Создание «композиций» (в форме диалога, музыкальных ансамблей и др.).</w:t>
      </w:r>
    </w:p>
    <w:p w:rsidR="00731F0C" w:rsidRPr="001E02A8" w:rsidRDefault="00731F0C" w:rsidP="00731F0C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</w:rPr>
        <w:t xml:space="preserve"> Игры.</w:t>
      </w:r>
    </w:p>
    <w:p w:rsidR="00731F0C" w:rsidRPr="001E02A8" w:rsidRDefault="00731F0C" w:rsidP="00731F0C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</w:rPr>
        <w:t xml:space="preserve"> Художественный контекст (выход за пределы музыки).</w:t>
      </w:r>
    </w:p>
    <w:p w:rsidR="00731F0C" w:rsidRPr="001E02A8" w:rsidRDefault="00731F0C" w:rsidP="00731F0C">
      <w:pPr>
        <w:ind w:firstLine="567"/>
        <w:rPr>
          <w:rFonts w:ascii="Times New Roman" w:eastAsia="Calibri" w:hAnsi="Times New Roman" w:cs="Times New Roman"/>
        </w:rPr>
      </w:pPr>
    </w:p>
    <w:p w:rsidR="00731F0C" w:rsidRPr="001E02A8" w:rsidRDefault="00731F0C" w:rsidP="00731F0C">
      <w:pPr>
        <w:ind w:firstLine="567"/>
        <w:rPr>
          <w:rFonts w:ascii="Times New Roman" w:eastAsia="Calibri" w:hAnsi="Times New Roman" w:cs="Times New Roman"/>
        </w:rPr>
      </w:pPr>
      <w:r w:rsidRPr="001E02A8">
        <w:rPr>
          <w:rFonts w:ascii="Times New Roman" w:eastAsia="Calibri" w:hAnsi="Times New Roman" w:cs="Times New Roman"/>
          <w:b/>
        </w:rPr>
        <w:t>Предпочтительными формами</w:t>
      </w:r>
      <w:r w:rsidRPr="001E02A8">
        <w:rPr>
          <w:rFonts w:ascii="Times New Roman" w:eastAsia="Calibri" w:hAnsi="Times New Roman" w:cs="Times New Roman"/>
        </w:rPr>
        <w:t xml:space="preserve"> организации учебного процесса на уроке является групповая, коллективная работа с учащимися. В программе предусмотрены нетрадиционные формы проведения уроков: уроки – путешествия, уроки – игры, </w:t>
      </w:r>
    </w:p>
    <w:p w:rsidR="00731F0C" w:rsidRPr="001E02A8" w:rsidRDefault="00731F0C" w:rsidP="00731F0C">
      <w:pPr>
        <w:rPr>
          <w:rFonts w:ascii="Times New Roman" w:eastAsia="Calibri" w:hAnsi="Times New Roman" w:cs="Times New Roman"/>
        </w:rPr>
      </w:pPr>
      <w:r w:rsidRPr="001E02A8">
        <w:rPr>
          <w:rFonts w:ascii="Times New Roman" w:eastAsia="Calibri" w:hAnsi="Times New Roman" w:cs="Times New Roman"/>
        </w:rPr>
        <w:t>урок – экскурсия, уроки – 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 Промежуточная аттестация проводится в  соответствии с требованиями к уровню подготовки учащихся 1 класса начальной школы в форме итоговых тестов в конце каждого раздела.</w:t>
      </w:r>
    </w:p>
    <w:p w:rsidR="00731F0C" w:rsidRPr="001E02A8" w:rsidRDefault="00731F0C" w:rsidP="00731F0C">
      <w:pPr>
        <w:ind w:firstLine="567"/>
        <w:jc w:val="both"/>
        <w:rPr>
          <w:rFonts w:ascii="Times New Roman" w:eastAsia="Calibri" w:hAnsi="Times New Roman" w:cs="Times New Roman"/>
        </w:rPr>
      </w:pPr>
    </w:p>
    <w:p w:rsidR="00731F0C" w:rsidRPr="001E02A8" w:rsidRDefault="00731F0C" w:rsidP="00731F0C">
      <w:pPr>
        <w:tabs>
          <w:tab w:val="left" w:pos="284"/>
          <w:tab w:val="left" w:pos="426"/>
        </w:tabs>
        <w:ind w:firstLine="567"/>
        <w:rPr>
          <w:rFonts w:ascii="Times New Roman" w:eastAsia="Calibri" w:hAnsi="Times New Roman" w:cs="Times New Roman"/>
        </w:rPr>
      </w:pPr>
      <w:r w:rsidRPr="001E02A8">
        <w:rPr>
          <w:rFonts w:ascii="Times New Roman" w:eastAsia="Calibri" w:hAnsi="Times New Roman" w:cs="Times New Roman"/>
        </w:rPr>
        <w:t xml:space="preserve">        </w:t>
      </w:r>
      <w:r w:rsidRPr="001E02A8">
        <w:rPr>
          <w:rFonts w:ascii="Times New Roman" w:eastAsia="Calibri" w:hAnsi="Times New Roman" w:cs="Times New Roman"/>
          <w:b/>
        </w:rPr>
        <w:t>Структуру программы</w:t>
      </w:r>
      <w:r w:rsidRPr="001E02A8">
        <w:rPr>
          <w:rFonts w:ascii="Times New Roman" w:eastAsia="Calibri" w:hAnsi="Times New Roman" w:cs="Times New Roman"/>
        </w:rPr>
        <w:t xml:space="preserve"> составляют разделы, в которых обозначены основные содержательные линии, указаны музыкальные произведения.  Названия разделов являются выражением художественно – педагогической идеи блока уроков, четверти, года.   </w:t>
      </w:r>
    </w:p>
    <w:p w:rsidR="00731F0C" w:rsidRPr="001E02A8" w:rsidRDefault="00731F0C" w:rsidP="00731F0C">
      <w:pPr>
        <w:pStyle w:val="body"/>
        <w:spacing w:before="0" w:beforeAutospacing="0" w:after="0" w:afterAutospacing="0"/>
        <w:ind w:firstLine="709"/>
      </w:pPr>
    </w:p>
    <w:p w:rsidR="00731F0C" w:rsidRPr="001E02A8" w:rsidRDefault="00731F0C" w:rsidP="00731F0C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1E02A8">
        <w:rPr>
          <w:rFonts w:ascii="Times New Roman" w:eastAsia="Calibri" w:hAnsi="Times New Roman" w:cs="Times New Roman"/>
          <w:b/>
        </w:rPr>
        <w:t>Место предмета в учебном плане:</w:t>
      </w:r>
    </w:p>
    <w:p w:rsidR="00731F0C" w:rsidRPr="001E02A8" w:rsidRDefault="00731F0C" w:rsidP="00731F0C">
      <w:pPr>
        <w:jc w:val="both"/>
        <w:rPr>
          <w:rFonts w:ascii="Times New Roman" w:eastAsia="Calibri" w:hAnsi="Times New Roman" w:cs="Times New Roman"/>
        </w:rPr>
      </w:pPr>
      <w:r w:rsidRPr="001E02A8">
        <w:rPr>
          <w:rFonts w:ascii="Times New Roman" w:eastAsia="Calibri" w:hAnsi="Times New Roman" w:cs="Times New Roman"/>
          <w:b/>
        </w:rPr>
        <w:lastRenderedPageBreak/>
        <w:t xml:space="preserve">    </w:t>
      </w:r>
      <w:r w:rsidRPr="001E02A8">
        <w:rPr>
          <w:rFonts w:ascii="Times New Roman" w:eastAsia="Calibri" w:hAnsi="Times New Roman" w:cs="Times New Roman"/>
        </w:rPr>
        <w:t>В соответствии с учебным планом в 1 классе на учебный предмет «Музыка» отводится 33 часа (из расчета – 1 час в неделю).</w:t>
      </w:r>
    </w:p>
    <w:p w:rsidR="00731F0C" w:rsidRPr="001E02A8" w:rsidRDefault="00731F0C" w:rsidP="001E02A8">
      <w:pPr>
        <w:pStyle w:val="a8"/>
        <w:jc w:val="both"/>
        <w:rPr>
          <w:rStyle w:val="a7"/>
          <w:i w:val="0"/>
          <w:iCs w:val="0"/>
        </w:rPr>
      </w:pPr>
      <w:r w:rsidRPr="001E02A8">
        <w:rPr>
          <w:b/>
        </w:rPr>
        <w:t xml:space="preserve">   </w:t>
      </w:r>
      <w:r w:rsidRPr="001E02A8">
        <w:t xml:space="preserve"> В соответствии с учебным планом в 2 - 4  классах на учебный предмет «Музыка» отводится 34 часа (из расчета – 1 час в неделю).</w:t>
      </w:r>
    </w:p>
    <w:p w:rsidR="00731F0C" w:rsidRPr="001E02A8" w:rsidRDefault="00731F0C" w:rsidP="00731F0C">
      <w:pPr>
        <w:rPr>
          <w:rStyle w:val="a7"/>
          <w:rFonts w:ascii="Times New Roman" w:hAnsi="Times New Roman" w:cs="Times New Roman"/>
          <w:b/>
          <w:i w:val="0"/>
        </w:rPr>
      </w:pPr>
      <w:r w:rsidRPr="001E02A8">
        <w:rPr>
          <w:rStyle w:val="a7"/>
          <w:rFonts w:ascii="Times New Roman" w:hAnsi="Times New Roman" w:cs="Times New Roman"/>
          <w:b/>
        </w:rPr>
        <w:t>Личностные результаты: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r w:rsidRPr="00E66BCF"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r w:rsidRPr="00E66BCF"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r w:rsidRPr="00E66BCF">
        <w:t>уважительное отношение к культуре других народов: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r w:rsidRPr="00E66BCF">
        <w:t>эстетические потребности, ценности  и чувства</w:t>
      </w:r>
    </w:p>
    <w:p w:rsidR="00731F0C" w:rsidRPr="00E66BCF" w:rsidRDefault="00731F0C" w:rsidP="00731F0C">
      <w:pPr>
        <w:pStyle w:val="a8"/>
        <w:numPr>
          <w:ilvl w:val="0"/>
          <w:numId w:val="37"/>
        </w:numPr>
      </w:pPr>
      <w:r w:rsidRPr="00E66BCF"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r w:rsidRPr="00E66BCF"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731F0C" w:rsidRPr="00E66BCF" w:rsidRDefault="00731F0C" w:rsidP="00731F0C">
      <w:pPr>
        <w:pStyle w:val="a8"/>
        <w:jc w:val="both"/>
        <w:rPr>
          <w:b/>
        </w:rPr>
      </w:pPr>
      <w:proofErr w:type="spellStart"/>
      <w:r w:rsidRPr="00E66BCF">
        <w:rPr>
          <w:b/>
        </w:rPr>
        <w:t>Метапредметные</w:t>
      </w:r>
      <w:proofErr w:type="spellEnd"/>
      <w:r w:rsidRPr="00E66BCF">
        <w:rPr>
          <w:b/>
        </w:rPr>
        <w:t xml:space="preserve"> результаты: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r w:rsidRPr="00E66BCF">
        <w:t xml:space="preserve"> способность принимать и сохранять цели и задачи учебной деятельности, поиска средств ее осуществления.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r w:rsidRPr="00E66BCF"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r w:rsidRPr="00E66BCF">
        <w:t>освоены начальные формы познавательной и личностной рефлексии.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</w:pPr>
      <w:proofErr w:type="gramStart"/>
      <w:r w:rsidRPr="00E66BCF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731F0C" w:rsidRPr="00E66BCF" w:rsidRDefault="00731F0C" w:rsidP="00731F0C">
      <w:pPr>
        <w:pStyle w:val="a8"/>
        <w:numPr>
          <w:ilvl w:val="0"/>
          <w:numId w:val="37"/>
        </w:numPr>
      </w:pPr>
      <w:r w:rsidRPr="00E66BCF">
        <w:t>овладение логическими действиями сравнения, анализа, синтеза, обобщения, установления аналогий</w:t>
      </w:r>
    </w:p>
    <w:p w:rsidR="00731F0C" w:rsidRPr="00E66BCF" w:rsidRDefault="00731F0C" w:rsidP="00731F0C">
      <w:pPr>
        <w:pStyle w:val="a8"/>
        <w:numPr>
          <w:ilvl w:val="0"/>
          <w:numId w:val="37"/>
        </w:numPr>
        <w:jc w:val="both"/>
        <w:rPr>
          <w:rStyle w:val="a7"/>
          <w:i w:val="0"/>
          <w:iCs w:val="0"/>
        </w:rPr>
      </w:pPr>
      <w:r w:rsidRPr="00E66BCF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731F0C" w:rsidRPr="001E02A8" w:rsidRDefault="00731F0C" w:rsidP="00731F0C">
      <w:pPr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1E02A8">
        <w:rPr>
          <w:rStyle w:val="a7"/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  <w:r w:rsidRPr="001E02A8">
        <w:rPr>
          <w:rFonts w:ascii="Times New Roman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у </w:t>
      </w:r>
      <w:proofErr w:type="gramStart"/>
      <w:r w:rsidRPr="001E02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02A8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731F0C" w:rsidRPr="001E02A8" w:rsidRDefault="00731F0C" w:rsidP="00731F0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A8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731F0C" w:rsidRPr="001E02A8" w:rsidRDefault="00731F0C" w:rsidP="00731F0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A8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731F0C" w:rsidRPr="001E02A8" w:rsidRDefault="00731F0C" w:rsidP="00731F0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A8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4E3" w:rsidRDefault="00CB44E3" w:rsidP="001E02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0C" w:rsidRDefault="001E02A8" w:rsidP="001E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A8">
        <w:rPr>
          <w:rFonts w:ascii="Times New Roman" w:hAnsi="Times New Roman" w:cs="Times New Roman"/>
          <w:b/>
          <w:sz w:val="24"/>
          <w:szCs w:val="24"/>
        </w:rPr>
        <w:t>Тематическое планирование  учебного предмета 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E02A8">
        <w:rPr>
          <w:rFonts w:ascii="Times New Roman" w:hAnsi="Times New Roman" w:cs="Times New Roman"/>
          <w:b/>
          <w:sz w:val="24"/>
          <w:szCs w:val="24"/>
        </w:rPr>
        <w:t>зыка</w:t>
      </w:r>
    </w:p>
    <w:tbl>
      <w:tblPr>
        <w:tblStyle w:val="a4"/>
        <w:tblW w:w="0" w:type="auto"/>
        <w:tblLook w:val="04A0"/>
      </w:tblPr>
      <w:tblGrid>
        <w:gridCol w:w="770"/>
        <w:gridCol w:w="5095"/>
        <w:gridCol w:w="970"/>
        <w:gridCol w:w="831"/>
        <w:gridCol w:w="969"/>
        <w:gridCol w:w="936"/>
      </w:tblGrid>
      <w:tr w:rsidR="001E02A8" w:rsidRPr="002C0ECE" w:rsidTr="001E02A8">
        <w:tc>
          <w:tcPr>
            <w:tcW w:w="770" w:type="dxa"/>
            <w:vMerge w:val="restart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  <w:vMerge w:val="restart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06" w:type="dxa"/>
            <w:gridSpan w:val="4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E02A8" w:rsidRPr="002C0ECE" w:rsidTr="001E02A8">
        <w:tc>
          <w:tcPr>
            <w:tcW w:w="770" w:type="dxa"/>
            <w:vMerge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Музыка вокруг нас</w:t>
            </w:r>
          </w:p>
        </w:tc>
        <w:tc>
          <w:tcPr>
            <w:tcW w:w="9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1E02A8" w:rsidRPr="002C0ECE" w:rsidRDefault="00AE5C5D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02A8" w:rsidRPr="002C0ECE" w:rsidRDefault="00AE5C5D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Музыка и ты</w:t>
            </w:r>
          </w:p>
        </w:tc>
        <w:tc>
          <w:tcPr>
            <w:tcW w:w="9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1E02A8" w:rsidRPr="002C0ECE" w:rsidRDefault="00AE5C5D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02A8" w:rsidRPr="002C0ECE" w:rsidRDefault="00AE5C5D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bCs/>
                <w:sz w:val="20"/>
                <w:szCs w:val="20"/>
              </w:rPr>
              <w:t>Россия — Родина моя</w:t>
            </w:r>
          </w:p>
        </w:tc>
        <w:tc>
          <w:tcPr>
            <w:tcW w:w="9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1E02A8" w:rsidRPr="002C0ECE" w:rsidRDefault="00CB44E3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bCs/>
                <w:sz w:val="20"/>
                <w:szCs w:val="20"/>
              </w:rPr>
              <w:t>День, полный событий</w:t>
            </w:r>
          </w:p>
        </w:tc>
        <w:tc>
          <w:tcPr>
            <w:tcW w:w="9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1E02A8" w:rsidRPr="002C0ECE" w:rsidRDefault="00CB44E3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bCs/>
                <w:sz w:val="20"/>
                <w:szCs w:val="20"/>
              </w:rPr>
              <w:t>О России петь — что стремиться в храм</w:t>
            </w:r>
          </w:p>
        </w:tc>
        <w:tc>
          <w:tcPr>
            <w:tcW w:w="9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1E02A8" w:rsidRPr="002C0ECE" w:rsidRDefault="00CB44E3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bCs/>
                <w:sz w:val="20"/>
                <w:szCs w:val="20"/>
              </w:rPr>
              <w:t>Гори, гори ясно, чтобы не погасло!</w:t>
            </w:r>
          </w:p>
        </w:tc>
        <w:tc>
          <w:tcPr>
            <w:tcW w:w="9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1E02A8" w:rsidRPr="002C0ECE" w:rsidRDefault="00CB44E3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1E02A8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CE">
              <w:rPr>
                <w:rFonts w:ascii="Times New Roman" w:hAnsi="Times New Roman" w:cs="Times New Roman"/>
                <w:bCs/>
                <w:sz w:val="20"/>
                <w:szCs w:val="20"/>
              </w:rPr>
              <w:t>В музыкальном театре</w:t>
            </w:r>
          </w:p>
        </w:tc>
        <w:tc>
          <w:tcPr>
            <w:tcW w:w="970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1E02A8" w:rsidRPr="002C0ECE" w:rsidRDefault="00CB44E3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CE">
              <w:rPr>
                <w:rFonts w:ascii="Times New Roman" w:hAnsi="Times New Roman" w:cs="Times New Roman"/>
                <w:bCs/>
                <w:sz w:val="20"/>
                <w:szCs w:val="20"/>
              </w:rPr>
              <w:t>В концертном зале</w:t>
            </w:r>
          </w:p>
        </w:tc>
        <w:tc>
          <w:tcPr>
            <w:tcW w:w="970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E02A8" w:rsidRPr="002C0ECE" w:rsidRDefault="00CB44E3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02A8" w:rsidRPr="002C0ECE" w:rsidTr="001E02A8">
        <w:tc>
          <w:tcPr>
            <w:tcW w:w="770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:rsidR="001E02A8" w:rsidRPr="002C0ECE" w:rsidRDefault="001E02A8" w:rsidP="001E0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ECE">
              <w:rPr>
                <w:rFonts w:ascii="Times New Roman" w:hAnsi="Times New Roman" w:cs="Times New Roman"/>
                <w:bCs/>
                <w:sz w:val="20"/>
                <w:szCs w:val="20"/>
              </w:rPr>
              <w:t>Чтоб музыкантом быть, так надобно уменье</w:t>
            </w:r>
          </w:p>
        </w:tc>
        <w:tc>
          <w:tcPr>
            <w:tcW w:w="970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1E02A8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1E02A8" w:rsidRPr="002C0ECE" w:rsidRDefault="00CB44E3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ECE" w:rsidRPr="002C0ECE" w:rsidTr="00900E23">
        <w:tc>
          <w:tcPr>
            <w:tcW w:w="5865" w:type="dxa"/>
            <w:gridSpan w:val="2"/>
          </w:tcPr>
          <w:p w:rsidR="002C0ECE" w:rsidRPr="002C0ECE" w:rsidRDefault="002C0ECE" w:rsidP="001E0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70" w:type="dxa"/>
          </w:tcPr>
          <w:p w:rsidR="002C0ECE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" w:type="dxa"/>
          </w:tcPr>
          <w:p w:rsidR="002C0ECE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2C0ECE" w:rsidRPr="002C0ECE" w:rsidRDefault="002C0ECE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2C0ECE" w:rsidRPr="002C0ECE" w:rsidRDefault="00CB44E3" w:rsidP="001E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E02A8" w:rsidRPr="001E02A8" w:rsidRDefault="001E02A8" w:rsidP="001E0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Pr="001E02A8" w:rsidRDefault="00731F0C" w:rsidP="0073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0C" w:rsidRDefault="00731F0C" w:rsidP="00731F0C"/>
    <w:p w:rsidR="00CB44E3" w:rsidRDefault="00CB44E3" w:rsidP="00731F0C"/>
    <w:p w:rsidR="00CB44E3" w:rsidRDefault="00CB44E3" w:rsidP="00731F0C"/>
    <w:p w:rsidR="00CB44E3" w:rsidRDefault="00CB44E3" w:rsidP="00731F0C"/>
    <w:p w:rsidR="00CB44E3" w:rsidRDefault="00CB44E3" w:rsidP="00731F0C"/>
    <w:p w:rsidR="00CB44E3" w:rsidRDefault="00CB44E3" w:rsidP="00731F0C"/>
    <w:p w:rsidR="00CB44E3" w:rsidRDefault="00CB44E3" w:rsidP="00731F0C"/>
    <w:p w:rsidR="00CB44E3" w:rsidRPr="001D7192" w:rsidRDefault="00CB44E3" w:rsidP="00731F0C"/>
    <w:p w:rsidR="00731F0C" w:rsidRPr="001D7192" w:rsidRDefault="00731F0C" w:rsidP="00731F0C">
      <w:pPr>
        <w:pStyle w:val="body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1 класс (</w:t>
      </w:r>
      <w:r w:rsidRPr="001D7192">
        <w:rPr>
          <w:sz w:val="20"/>
          <w:szCs w:val="20"/>
        </w:rPr>
        <w:t>33 часа)</w:t>
      </w:r>
    </w:p>
    <w:p w:rsidR="00731F0C" w:rsidRPr="001D7192" w:rsidRDefault="00731F0C" w:rsidP="00731F0C">
      <w:pPr>
        <w:pStyle w:val="body"/>
        <w:jc w:val="center"/>
        <w:rPr>
          <w:sz w:val="20"/>
          <w:szCs w:val="20"/>
        </w:rPr>
      </w:pPr>
      <w:r w:rsidRPr="001D7192">
        <w:rPr>
          <w:sz w:val="20"/>
          <w:szCs w:val="20"/>
        </w:rPr>
        <w:t>Разделы программы:</w:t>
      </w:r>
    </w:p>
    <w:p w:rsidR="00731F0C" w:rsidRPr="001D7192" w:rsidRDefault="00731F0C" w:rsidP="00731F0C">
      <w:pPr>
        <w:pStyle w:val="razdel"/>
        <w:rPr>
          <w:b/>
          <w:bCs/>
          <w:sz w:val="20"/>
          <w:szCs w:val="20"/>
        </w:rPr>
      </w:pPr>
      <w:r w:rsidRPr="001D7192">
        <w:rPr>
          <w:rStyle w:val="a6"/>
          <w:sz w:val="20"/>
          <w:szCs w:val="20"/>
        </w:rPr>
        <w:t>Раздел 1. «</w:t>
      </w:r>
      <w:r w:rsidRPr="001E02A8">
        <w:rPr>
          <w:rStyle w:val="a6"/>
          <w:color w:val="FF0000"/>
          <w:sz w:val="20"/>
          <w:szCs w:val="20"/>
        </w:rPr>
        <w:t>Музыка вокруг нас</w:t>
      </w:r>
      <w:r w:rsidRPr="001D7192">
        <w:rPr>
          <w:rStyle w:val="a6"/>
          <w:sz w:val="20"/>
          <w:szCs w:val="20"/>
        </w:rPr>
        <w:t>» (16 часов)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731F0C" w:rsidRPr="001D7192" w:rsidRDefault="00731F0C" w:rsidP="00731F0C">
      <w:pPr>
        <w:pStyle w:val="podzag"/>
        <w:jc w:val="center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a5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     </w:t>
      </w:r>
      <w:r w:rsidRPr="001D7192">
        <w:rPr>
          <w:rStyle w:val="a7"/>
          <w:sz w:val="20"/>
          <w:szCs w:val="20"/>
        </w:rPr>
        <w:t xml:space="preserve">«Щелкунчик», </w:t>
      </w:r>
      <w:r w:rsidRPr="001D7192">
        <w:rPr>
          <w:sz w:val="20"/>
          <w:szCs w:val="20"/>
        </w:rPr>
        <w:t>фрагменты из балета. 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Пьесы </w:t>
      </w:r>
      <w:r w:rsidRPr="001D7192">
        <w:rPr>
          <w:sz w:val="20"/>
          <w:szCs w:val="20"/>
        </w:rPr>
        <w:t xml:space="preserve">из </w:t>
      </w:r>
      <w:r w:rsidRPr="001D7192">
        <w:rPr>
          <w:rStyle w:val="a7"/>
          <w:sz w:val="20"/>
          <w:szCs w:val="20"/>
        </w:rPr>
        <w:t xml:space="preserve">«Детского альбома».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«Октябрь» («Осенняя песнь») </w:t>
      </w:r>
      <w:r w:rsidRPr="001D7192">
        <w:rPr>
          <w:sz w:val="20"/>
          <w:szCs w:val="20"/>
        </w:rPr>
        <w:t>из цикла «Времена года». 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«Колыбельная </w:t>
      </w:r>
      <w:proofErr w:type="spellStart"/>
      <w:r w:rsidRPr="001D7192">
        <w:rPr>
          <w:rStyle w:val="a7"/>
          <w:sz w:val="20"/>
          <w:szCs w:val="20"/>
        </w:rPr>
        <w:t>Волховы</w:t>
      </w:r>
      <w:proofErr w:type="spellEnd"/>
      <w:r w:rsidRPr="001D7192">
        <w:rPr>
          <w:rStyle w:val="a7"/>
          <w:sz w:val="20"/>
          <w:szCs w:val="20"/>
        </w:rPr>
        <w:t xml:space="preserve">», </w:t>
      </w:r>
      <w:r w:rsidRPr="001D7192">
        <w:rPr>
          <w:sz w:val="20"/>
          <w:szCs w:val="20"/>
        </w:rPr>
        <w:t xml:space="preserve">песня Садко </w:t>
      </w:r>
      <w:r w:rsidRPr="001D7192">
        <w:rPr>
          <w:rStyle w:val="a7"/>
          <w:sz w:val="20"/>
          <w:szCs w:val="20"/>
        </w:rPr>
        <w:t xml:space="preserve">(«Заиграйте, мои </w:t>
      </w:r>
      <w:proofErr w:type="spellStart"/>
      <w:r w:rsidRPr="001D7192">
        <w:rPr>
          <w:rStyle w:val="a7"/>
          <w:sz w:val="20"/>
          <w:szCs w:val="20"/>
        </w:rPr>
        <w:t>гусельки</w:t>
      </w:r>
      <w:proofErr w:type="spellEnd"/>
      <w:r w:rsidRPr="001D7192">
        <w:rPr>
          <w:rStyle w:val="a7"/>
          <w:sz w:val="20"/>
          <w:szCs w:val="20"/>
        </w:rPr>
        <w:t xml:space="preserve">»)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 xml:space="preserve">«Садко». </w:t>
      </w:r>
      <w:r w:rsidRPr="001D7192">
        <w:rPr>
          <w:sz w:val="20"/>
          <w:szCs w:val="20"/>
        </w:rPr>
        <w:t>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«Петя и волк», </w:t>
      </w:r>
      <w:r w:rsidRPr="001D7192">
        <w:rPr>
          <w:sz w:val="20"/>
          <w:szCs w:val="20"/>
        </w:rPr>
        <w:t>фрагменты из симфонической сказки. 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Третья песня Леля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 xml:space="preserve">«Снегурочка». </w:t>
      </w:r>
      <w:r w:rsidRPr="001D7192">
        <w:rPr>
          <w:sz w:val="20"/>
          <w:szCs w:val="20"/>
        </w:rPr>
        <w:t>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«Гусляр Садко». </w:t>
      </w:r>
      <w:r w:rsidRPr="001D7192">
        <w:rPr>
          <w:sz w:val="20"/>
          <w:szCs w:val="20"/>
        </w:rPr>
        <w:t>В. </w:t>
      </w:r>
      <w:proofErr w:type="spellStart"/>
      <w:r w:rsidRPr="001D7192">
        <w:rPr>
          <w:sz w:val="20"/>
          <w:szCs w:val="20"/>
        </w:rPr>
        <w:t>Кикта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«Фрески Софии Киевской», </w:t>
      </w:r>
      <w:r w:rsidRPr="001D7192">
        <w:rPr>
          <w:sz w:val="20"/>
          <w:szCs w:val="20"/>
        </w:rPr>
        <w:t>фрагмент 1-й части Концертной симфонии для арфы с оркестром. В. </w:t>
      </w:r>
      <w:proofErr w:type="spellStart"/>
      <w:r w:rsidRPr="001D7192">
        <w:rPr>
          <w:sz w:val="20"/>
          <w:szCs w:val="20"/>
        </w:rPr>
        <w:t>Кикта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«Звезда покатилась». </w:t>
      </w:r>
      <w:r w:rsidRPr="001D7192">
        <w:rPr>
          <w:sz w:val="20"/>
          <w:szCs w:val="20"/>
        </w:rPr>
        <w:t>В. </w:t>
      </w:r>
      <w:proofErr w:type="spellStart"/>
      <w:r w:rsidRPr="001D7192">
        <w:rPr>
          <w:sz w:val="20"/>
          <w:szCs w:val="20"/>
        </w:rPr>
        <w:t>Кикта</w:t>
      </w:r>
      <w:proofErr w:type="spellEnd"/>
      <w:r w:rsidRPr="001D7192">
        <w:rPr>
          <w:sz w:val="20"/>
          <w:szCs w:val="20"/>
        </w:rPr>
        <w:t>, слова В. Татаринова.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«Мелодия»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 xml:space="preserve">«Орфей и </w:t>
      </w:r>
      <w:proofErr w:type="spellStart"/>
      <w:r w:rsidRPr="001D7192">
        <w:rPr>
          <w:rStyle w:val="a7"/>
          <w:sz w:val="20"/>
          <w:szCs w:val="20"/>
        </w:rPr>
        <w:t>Эвридика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К. </w:t>
      </w:r>
      <w:proofErr w:type="spellStart"/>
      <w:proofErr w:type="gramStart"/>
      <w:r w:rsidRPr="001D7192">
        <w:rPr>
          <w:sz w:val="20"/>
          <w:szCs w:val="20"/>
        </w:rPr>
        <w:t>Глюк</w:t>
      </w:r>
      <w:proofErr w:type="spellEnd"/>
      <w:proofErr w:type="gram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«Шутка» </w:t>
      </w:r>
      <w:r w:rsidRPr="001D7192">
        <w:rPr>
          <w:sz w:val="20"/>
          <w:szCs w:val="20"/>
        </w:rPr>
        <w:t xml:space="preserve">из </w:t>
      </w:r>
      <w:r w:rsidRPr="001D7192">
        <w:rPr>
          <w:rStyle w:val="a7"/>
          <w:sz w:val="20"/>
          <w:szCs w:val="20"/>
        </w:rPr>
        <w:t xml:space="preserve">Сюиты № 2 для оркестра. </w:t>
      </w:r>
      <w:r w:rsidRPr="001D7192">
        <w:rPr>
          <w:sz w:val="20"/>
          <w:szCs w:val="20"/>
        </w:rPr>
        <w:t>И.-С. Бах.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«Осень» </w:t>
      </w:r>
      <w:r w:rsidRPr="001D7192">
        <w:rPr>
          <w:sz w:val="20"/>
          <w:szCs w:val="20"/>
        </w:rPr>
        <w:t xml:space="preserve">из </w:t>
      </w:r>
      <w:r w:rsidRPr="001D7192">
        <w:rPr>
          <w:rStyle w:val="a7"/>
          <w:sz w:val="20"/>
          <w:szCs w:val="20"/>
        </w:rPr>
        <w:t>Музыкальных иллюстраций к повести А. Пушкина «Метель»</w:t>
      </w:r>
      <w:r w:rsidRPr="001D7192">
        <w:rPr>
          <w:sz w:val="20"/>
          <w:szCs w:val="20"/>
        </w:rPr>
        <w:t>. Г. Свиридов.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«Пастушья песенка» </w:t>
      </w:r>
      <w:r w:rsidRPr="001D7192">
        <w:rPr>
          <w:sz w:val="20"/>
          <w:szCs w:val="20"/>
        </w:rPr>
        <w:t xml:space="preserve">на тему из 5-й части </w:t>
      </w:r>
      <w:r w:rsidRPr="001D7192">
        <w:rPr>
          <w:rStyle w:val="a7"/>
          <w:sz w:val="20"/>
          <w:szCs w:val="20"/>
        </w:rPr>
        <w:t xml:space="preserve">Симфонии № 6 </w:t>
      </w:r>
      <w:r w:rsidRPr="001D7192">
        <w:rPr>
          <w:sz w:val="20"/>
          <w:szCs w:val="20"/>
        </w:rPr>
        <w:t>(«Пасторальной»). Л. Бетховен, слова К. </w:t>
      </w:r>
      <w:proofErr w:type="spellStart"/>
      <w:r w:rsidRPr="001D7192">
        <w:rPr>
          <w:sz w:val="20"/>
          <w:szCs w:val="20"/>
        </w:rPr>
        <w:t>Алемасовой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«Капельки». </w:t>
      </w:r>
      <w:r w:rsidRPr="001D7192">
        <w:rPr>
          <w:sz w:val="20"/>
          <w:szCs w:val="20"/>
        </w:rPr>
        <w:t xml:space="preserve">В. Павленко, слова Э. Богдановой; </w:t>
      </w:r>
      <w:r w:rsidRPr="001D7192">
        <w:rPr>
          <w:rStyle w:val="a7"/>
          <w:sz w:val="20"/>
          <w:szCs w:val="20"/>
        </w:rPr>
        <w:t xml:space="preserve">«Скворушка прощается». </w:t>
      </w:r>
      <w:r w:rsidRPr="001D7192">
        <w:rPr>
          <w:sz w:val="20"/>
          <w:szCs w:val="20"/>
        </w:rPr>
        <w:t>Т. </w:t>
      </w:r>
      <w:proofErr w:type="spellStart"/>
      <w:r w:rsidRPr="001D7192">
        <w:rPr>
          <w:sz w:val="20"/>
          <w:szCs w:val="20"/>
        </w:rPr>
        <w:t>Попатенко</w:t>
      </w:r>
      <w:proofErr w:type="spellEnd"/>
      <w:r w:rsidRPr="001D7192">
        <w:rPr>
          <w:sz w:val="20"/>
          <w:szCs w:val="20"/>
        </w:rPr>
        <w:t>, слова М. </w:t>
      </w:r>
      <w:proofErr w:type="spellStart"/>
      <w:r w:rsidRPr="001D7192">
        <w:rPr>
          <w:sz w:val="20"/>
          <w:szCs w:val="20"/>
        </w:rPr>
        <w:t>Ивенсен</w:t>
      </w:r>
      <w:proofErr w:type="spellEnd"/>
      <w:r w:rsidRPr="001D7192">
        <w:rPr>
          <w:sz w:val="20"/>
          <w:szCs w:val="20"/>
        </w:rPr>
        <w:t xml:space="preserve">;    </w:t>
      </w:r>
      <w:r w:rsidRPr="001D7192">
        <w:rPr>
          <w:rStyle w:val="a7"/>
          <w:sz w:val="20"/>
          <w:szCs w:val="20"/>
        </w:rPr>
        <w:t xml:space="preserve">«Осень», </w:t>
      </w:r>
      <w:r w:rsidRPr="001D7192">
        <w:rPr>
          <w:sz w:val="20"/>
          <w:szCs w:val="20"/>
        </w:rPr>
        <w:t>русская народная песня и др.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«Азбука». </w:t>
      </w:r>
      <w:r w:rsidRPr="001D7192">
        <w:rPr>
          <w:sz w:val="20"/>
          <w:szCs w:val="20"/>
        </w:rPr>
        <w:t xml:space="preserve">А. Островский, слова З. Петровой; </w:t>
      </w:r>
      <w:r w:rsidRPr="001D7192">
        <w:rPr>
          <w:rStyle w:val="a7"/>
          <w:sz w:val="20"/>
          <w:szCs w:val="20"/>
        </w:rPr>
        <w:t xml:space="preserve">«Алфавит». </w:t>
      </w:r>
      <w:r w:rsidRPr="001D7192">
        <w:rPr>
          <w:sz w:val="20"/>
          <w:szCs w:val="20"/>
        </w:rPr>
        <w:t>Р. </w:t>
      </w:r>
      <w:proofErr w:type="spellStart"/>
      <w:r w:rsidRPr="001D7192">
        <w:rPr>
          <w:sz w:val="20"/>
          <w:szCs w:val="20"/>
        </w:rPr>
        <w:t>Паулс</w:t>
      </w:r>
      <w:proofErr w:type="spellEnd"/>
      <w:r w:rsidRPr="001D7192">
        <w:rPr>
          <w:sz w:val="20"/>
          <w:szCs w:val="20"/>
        </w:rPr>
        <w:t xml:space="preserve">, слова И. Резника; 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Домисолька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О. </w:t>
      </w:r>
      <w:proofErr w:type="spellStart"/>
      <w:r w:rsidRPr="001D7192">
        <w:rPr>
          <w:sz w:val="20"/>
          <w:szCs w:val="20"/>
        </w:rPr>
        <w:t>Юдахина</w:t>
      </w:r>
      <w:proofErr w:type="spellEnd"/>
      <w:r w:rsidRPr="001D7192">
        <w:rPr>
          <w:sz w:val="20"/>
          <w:szCs w:val="20"/>
        </w:rPr>
        <w:t>, слова В. </w:t>
      </w:r>
      <w:proofErr w:type="spellStart"/>
      <w:r w:rsidRPr="001D7192">
        <w:rPr>
          <w:sz w:val="20"/>
          <w:szCs w:val="20"/>
        </w:rPr>
        <w:t>Ключникова</w:t>
      </w:r>
      <w:proofErr w:type="spellEnd"/>
      <w:r w:rsidRPr="001D7192">
        <w:rPr>
          <w:sz w:val="20"/>
          <w:szCs w:val="20"/>
        </w:rPr>
        <w:t xml:space="preserve">; </w:t>
      </w:r>
      <w:r w:rsidRPr="001D7192">
        <w:rPr>
          <w:rStyle w:val="a7"/>
          <w:sz w:val="20"/>
          <w:szCs w:val="20"/>
        </w:rPr>
        <w:t xml:space="preserve">«Семь подружек». </w:t>
      </w:r>
      <w:r w:rsidRPr="001D7192">
        <w:rPr>
          <w:sz w:val="20"/>
          <w:szCs w:val="20"/>
        </w:rPr>
        <w:t>В. </w:t>
      </w:r>
      <w:proofErr w:type="spellStart"/>
      <w:r w:rsidRPr="001D7192">
        <w:rPr>
          <w:sz w:val="20"/>
          <w:szCs w:val="20"/>
        </w:rPr>
        <w:t>Дроцевич</w:t>
      </w:r>
      <w:proofErr w:type="spellEnd"/>
      <w:r w:rsidRPr="001D7192">
        <w:rPr>
          <w:sz w:val="20"/>
          <w:szCs w:val="20"/>
        </w:rPr>
        <w:t xml:space="preserve">, слова В. Сергеева; </w:t>
      </w:r>
      <w:r w:rsidRPr="001D7192">
        <w:rPr>
          <w:rStyle w:val="a7"/>
          <w:sz w:val="20"/>
          <w:szCs w:val="20"/>
        </w:rPr>
        <w:t xml:space="preserve">«Песня о школе». </w:t>
      </w:r>
      <w:r w:rsidRPr="001D7192">
        <w:rPr>
          <w:sz w:val="20"/>
          <w:szCs w:val="20"/>
        </w:rPr>
        <w:t>Д. </w:t>
      </w:r>
      <w:proofErr w:type="spellStart"/>
      <w:r w:rsidRPr="001D7192">
        <w:rPr>
          <w:sz w:val="20"/>
          <w:szCs w:val="20"/>
        </w:rPr>
        <w:t>Кабалевский</w:t>
      </w:r>
      <w:proofErr w:type="spellEnd"/>
      <w:r w:rsidRPr="001D7192">
        <w:rPr>
          <w:sz w:val="20"/>
          <w:szCs w:val="20"/>
        </w:rPr>
        <w:t>, слова В. Викторова и др.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«Дудочка», </w:t>
      </w:r>
      <w:r w:rsidRPr="001D7192">
        <w:rPr>
          <w:sz w:val="20"/>
          <w:szCs w:val="20"/>
        </w:rPr>
        <w:t xml:space="preserve">русская народная песня; </w:t>
      </w:r>
      <w:r w:rsidRPr="001D7192">
        <w:rPr>
          <w:rStyle w:val="a7"/>
          <w:sz w:val="20"/>
          <w:szCs w:val="20"/>
        </w:rPr>
        <w:t xml:space="preserve">«Дудочка», </w:t>
      </w:r>
      <w:r w:rsidRPr="001D7192">
        <w:rPr>
          <w:sz w:val="20"/>
          <w:szCs w:val="20"/>
        </w:rPr>
        <w:t>белорусская народная песня.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«Пастушья», </w:t>
      </w:r>
      <w:r w:rsidRPr="001D7192">
        <w:rPr>
          <w:sz w:val="20"/>
          <w:szCs w:val="20"/>
        </w:rPr>
        <w:t xml:space="preserve">французская народная песня; 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Дударики-дудари</w:t>
      </w:r>
      <w:proofErr w:type="spellEnd"/>
      <w:r w:rsidRPr="001D7192">
        <w:rPr>
          <w:rStyle w:val="a7"/>
          <w:sz w:val="20"/>
          <w:szCs w:val="20"/>
        </w:rPr>
        <w:t xml:space="preserve">», </w:t>
      </w:r>
      <w:r w:rsidRPr="001D7192">
        <w:rPr>
          <w:sz w:val="20"/>
          <w:szCs w:val="20"/>
        </w:rPr>
        <w:t>белорусская народная песня, русский текст С. </w:t>
      </w:r>
      <w:proofErr w:type="spellStart"/>
      <w:r w:rsidRPr="001D7192">
        <w:rPr>
          <w:sz w:val="20"/>
          <w:szCs w:val="20"/>
        </w:rPr>
        <w:t>Лешкевича</w:t>
      </w:r>
      <w:proofErr w:type="spellEnd"/>
      <w:r w:rsidRPr="001D7192">
        <w:rPr>
          <w:sz w:val="20"/>
          <w:szCs w:val="20"/>
        </w:rPr>
        <w:t xml:space="preserve">; </w:t>
      </w:r>
      <w:r w:rsidRPr="001D7192">
        <w:rPr>
          <w:rStyle w:val="a7"/>
          <w:sz w:val="20"/>
          <w:szCs w:val="20"/>
        </w:rPr>
        <w:t xml:space="preserve">«Веселый пастушок», </w:t>
      </w:r>
      <w:r w:rsidRPr="001D7192">
        <w:rPr>
          <w:sz w:val="20"/>
          <w:szCs w:val="20"/>
        </w:rPr>
        <w:t>финская народная песня, русский текст В. Гурьяна.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«Почему медведь зимой спит». </w:t>
      </w:r>
      <w:r w:rsidRPr="001D7192">
        <w:rPr>
          <w:sz w:val="20"/>
          <w:szCs w:val="20"/>
        </w:rPr>
        <w:t>Л. </w:t>
      </w:r>
      <w:proofErr w:type="spellStart"/>
      <w:r w:rsidRPr="001D7192">
        <w:rPr>
          <w:sz w:val="20"/>
          <w:szCs w:val="20"/>
        </w:rPr>
        <w:t>Книппер</w:t>
      </w:r>
      <w:proofErr w:type="spellEnd"/>
      <w:r w:rsidRPr="001D7192">
        <w:rPr>
          <w:sz w:val="20"/>
          <w:szCs w:val="20"/>
        </w:rPr>
        <w:t>, слова А. Коваленкова.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«Зимняя сказка». </w:t>
      </w:r>
      <w:r w:rsidRPr="001D7192">
        <w:rPr>
          <w:sz w:val="20"/>
          <w:szCs w:val="20"/>
        </w:rPr>
        <w:t>Музыка и слова С. Крылова.</w:t>
      </w:r>
      <w:r w:rsidRPr="001D7192">
        <w:rPr>
          <w:sz w:val="20"/>
          <w:szCs w:val="20"/>
        </w:rPr>
        <w:br/>
        <w:t xml:space="preserve">      Рождественские колядки и рождественские песни народов мира. </w:t>
      </w:r>
    </w:p>
    <w:p w:rsidR="00731F0C" w:rsidRPr="001D7192" w:rsidRDefault="00731F0C" w:rsidP="00731F0C">
      <w:pPr>
        <w:pStyle w:val="razdel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Раздел 2. «</w:t>
      </w:r>
      <w:r w:rsidRPr="001E02A8">
        <w:rPr>
          <w:rStyle w:val="a6"/>
          <w:color w:val="FF0000"/>
          <w:sz w:val="20"/>
          <w:szCs w:val="20"/>
        </w:rPr>
        <w:t>Музыка и ты</w:t>
      </w:r>
      <w:r w:rsidRPr="001D7192">
        <w:rPr>
          <w:rStyle w:val="a6"/>
          <w:sz w:val="20"/>
          <w:szCs w:val="20"/>
        </w:rPr>
        <w:t>» (17 часов)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</w:t>
      </w:r>
    </w:p>
    <w:p w:rsidR="00731F0C" w:rsidRPr="001D7192" w:rsidRDefault="00731F0C" w:rsidP="00731F0C">
      <w:pPr>
        <w:pStyle w:val="podzag"/>
        <w:jc w:val="center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Пьесы </w:t>
      </w:r>
      <w:r w:rsidRPr="001D7192">
        <w:rPr>
          <w:sz w:val="20"/>
          <w:szCs w:val="20"/>
        </w:rPr>
        <w:t xml:space="preserve">из </w:t>
      </w:r>
      <w:r w:rsidRPr="001D7192">
        <w:rPr>
          <w:rStyle w:val="a7"/>
          <w:sz w:val="20"/>
          <w:szCs w:val="20"/>
        </w:rPr>
        <w:t xml:space="preserve">«Детского альбома».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«Утро» </w:t>
      </w:r>
      <w:r w:rsidRPr="001D7192">
        <w:rPr>
          <w:sz w:val="20"/>
          <w:szCs w:val="20"/>
        </w:rPr>
        <w:t xml:space="preserve">из сюиты </w:t>
      </w:r>
      <w:r w:rsidRPr="001D7192">
        <w:rPr>
          <w:rStyle w:val="a7"/>
          <w:sz w:val="20"/>
          <w:szCs w:val="20"/>
        </w:rPr>
        <w:t xml:space="preserve">«Пер </w:t>
      </w:r>
      <w:proofErr w:type="spellStart"/>
      <w:r w:rsidRPr="001D7192">
        <w:rPr>
          <w:rStyle w:val="a7"/>
          <w:sz w:val="20"/>
          <w:szCs w:val="20"/>
        </w:rPr>
        <w:t>Гюнт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Э. Григ.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«Добрый день». </w:t>
      </w:r>
      <w:r w:rsidRPr="001D7192">
        <w:rPr>
          <w:sz w:val="20"/>
          <w:szCs w:val="20"/>
        </w:rPr>
        <w:t>Я. </w:t>
      </w:r>
      <w:proofErr w:type="spellStart"/>
      <w:r w:rsidRPr="001D7192">
        <w:rPr>
          <w:sz w:val="20"/>
          <w:szCs w:val="20"/>
        </w:rPr>
        <w:t>Дубравин</w:t>
      </w:r>
      <w:proofErr w:type="spellEnd"/>
      <w:r w:rsidRPr="001D7192">
        <w:rPr>
          <w:sz w:val="20"/>
          <w:szCs w:val="20"/>
        </w:rPr>
        <w:t>, слова В. Суслова.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«Утро». </w:t>
      </w:r>
      <w:r w:rsidRPr="001D7192">
        <w:rPr>
          <w:sz w:val="20"/>
          <w:szCs w:val="20"/>
        </w:rPr>
        <w:t>А. </w:t>
      </w:r>
      <w:proofErr w:type="spellStart"/>
      <w:r w:rsidRPr="001D7192">
        <w:rPr>
          <w:sz w:val="20"/>
          <w:szCs w:val="20"/>
        </w:rPr>
        <w:t>Парцхаладзе</w:t>
      </w:r>
      <w:proofErr w:type="spellEnd"/>
      <w:r w:rsidRPr="001D7192">
        <w:rPr>
          <w:sz w:val="20"/>
          <w:szCs w:val="20"/>
        </w:rPr>
        <w:t>, слова Ю. </w:t>
      </w:r>
      <w:proofErr w:type="spellStart"/>
      <w:r w:rsidRPr="001D7192">
        <w:rPr>
          <w:sz w:val="20"/>
          <w:szCs w:val="20"/>
        </w:rPr>
        <w:t>Полухина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«Солнце», </w:t>
      </w:r>
      <w:r w:rsidRPr="001D7192">
        <w:rPr>
          <w:sz w:val="20"/>
          <w:szCs w:val="20"/>
        </w:rPr>
        <w:t xml:space="preserve">грузинская народная песня, </w:t>
      </w:r>
      <w:proofErr w:type="spellStart"/>
      <w:r w:rsidRPr="001D7192">
        <w:rPr>
          <w:sz w:val="20"/>
          <w:szCs w:val="20"/>
        </w:rPr>
        <w:t>обраб</w:t>
      </w:r>
      <w:proofErr w:type="spellEnd"/>
      <w:r w:rsidRPr="001D7192">
        <w:rPr>
          <w:sz w:val="20"/>
          <w:szCs w:val="20"/>
        </w:rPr>
        <w:t>. Д. </w:t>
      </w:r>
      <w:proofErr w:type="spellStart"/>
      <w:r w:rsidRPr="001D7192">
        <w:rPr>
          <w:sz w:val="20"/>
          <w:szCs w:val="20"/>
        </w:rPr>
        <w:t>Аракишвили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«Пастораль» </w:t>
      </w:r>
      <w:r w:rsidRPr="001D7192">
        <w:rPr>
          <w:sz w:val="20"/>
          <w:szCs w:val="20"/>
        </w:rPr>
        <w:t>из Музыкальных иллюстраций к повести А. Пушкина «Метель». Г. Свиридов.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«Пастораль» </w:t>
      </w:r>
      <w:r w:rsidRPr="001D7192">
        <w:rPr>
          <w:sz w:val="20"/>
          <w:szCs w:val="20"/>
        </w:rPr>
        <w:t>из Сюиты в старинном стиле. А. </w:t>
      </w:r>
      <w:proofErr w:type="spellStart"/>
      <w:r w:rsidRPr="001D7192">
        <w:rPr>
          <w:sz w:val="20"/>
          <w:szCs w:val="20"/>
        </w:rPr>
        <w:t>Шнитке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«Наигрыш». </w:t>
      </w:r>
      <w:r w:rsidRPr="001D7192">
        <w:rPr>
          <w:sz w:val="20"/>
          <w:szCs w:val="20"/>
        </w:rPr>
        <w:t>А. </w:t>
      </w:r>
      <w:proofErr w:type="spellStart"/>
      <w:r w:rsidRPr="001D7192">
        <w:rPr>
          <w:sz w:val="20"/>
          <w:szCs w:val="20"/>
        </w:rPr>
        <w:t>Шнитке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«Утро». </w:t>
      </w:r>
      <w:r w:rsidRPr="001D7192">
        <w:rPr>
          <w:sz w:val="20"/>
          <w:szCs w:val="20"/>
        </w:rPr>
        <w:t>Э. Денисов.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«Доброе утро» </w:t>
      </w:r>
      <w:r w:rsidRPr="001D7192">
        <w:rPr>
          <w:sz w:val="20"/>
          <w:szCs w:val="20"/>
        </w:rPr>
        <w:t xml:space="preserve">из кантаты </w:t>
      </w:r>
      <w:r w:rsidRPr="001D7192">
        <w:rPr>
          <w:rStyle w:val="a7"/>
          <w:sz w:val="20"/>
          <w:szCs w:val="20"/>
        </w:rPr>
        <w:t xml:space="preserve">«Песни утра, весны и мира». </w:t>
      </w:r>
      <w:r w:rsidRPr="001D7192">
        <w:rPr>
          <w:sz w:val="20"/>
          <w:szCs w:val="20"/>
        </w:rPr>
        <w:t>Д. </w:t>
      </w:r>
      <w:proofErr w:type="spellStart"/>
      <w:r w:rsidRPr="001D7192">
        <w:rPr>
          <w:sz w:val="20"/>
          <w:szCs w:val="20"/>
        </w:rPr>
        <w:t>Кабалевский</w:t>
      </w:r>
      <w:proofErr w:type="spellEnd"/>
      <w:r w:rsidRPr="001D7192">
        <w:rPr>
          <w:sz w:val="20"/>
          <w:szCs w:val="20"/>
        </w:rPr>
        <w:t>, слова Ц. </w:t>
      </w:r>
      <w:proofErr w:type="spellStart"/>
      <w:r w:rsidRPr="001D7192">
        <w:rPr>
          <w:sz w:val="20"/>
          <w:szCs w:val="20"/>
        </w:rPr>
        <w:t>Солодаря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«Вечерняя» </w:t>
      </w:r>
      <w:r w:rsidRPr="001D7192">
        <w:rPr>
          <w:sz w:val="20"/>
          <w:szCs w:val="20"/>
        </w:rPr>
        <w:t xml:space="preserve">из Симфонии-действа </w:t>
      </w:r>
      <w:r w:rsidRPr="001D7192">
        <w:rPr>
          <w:rStyle w:val="a7"/>
          <w:sz w:val="20"/>
          <w:szCs w:val="20"/>
        </w:rPr>
        <w:t xml:space="preserve">«Перезвоны» </w:t>
      </w:r>
      <w:r w:rsidRPr="001D7192">
        <w:rPr>
          <w:sz w:val="20"/>
          <w:szCs w:val="20"/>
        </w:rPr>
        <w:t>(по прочтению В. Шукшина). В. Гаврилин.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«Вечер» </w:t>
      </w:r>
      <w:r w:rsidRPr="001D7192">
        <w:rPr>
          <w:sz w:val="20"/>
          <w:szCs w:val="20"/>
        </w:rPr>
        <w:t xml:space="preserve">из </w:t>
      </w:r>
      <w:r w:rsidRPr="001D7192">
        <w:rPr>
          <w:rStyle w:val="a7"/>
          <w:sz w:val="20"/>
          <w:szCs w:val="20"/>
        </w:rPr>
        <w:t xml:space="preserve">«Детской музыки». </w:t>
      </w:r>
      <w:r w:rsidRPr="001D7192">
        <w:rPr>
          <w:sz w:val="20"/>
          <w:szCs w:val="20"/>
        </w:rPr>
        <w:t>С. Прокофьев.</w:t>
      </w:r>
      <w:r w:rsidRPr="001D7192">
        <w:rPr>
          <w:sz w:val="20"/>
          <w:szCs w:val="20"/>
        </w:rPr>
        <w:br/>
      </w:r>
      <w:r w:rsidRPr="001D7192">
        <w:rPr>
          <w:sz w:val="20"/>
          <w:szCs w:val="20"/>
        </w:rPr>
        <w:lastRenderedPageBreak/>
        <w:t>      </w:t>
      </w:r>
      <w:r w:rsidRPr="001D7192">
        <w:rPr>
          <w:rStyle w:val="a7"/>
          <w:sz w:val="20"/>
          <w:szCs w:val="20"/>
        </w:rPr>
        <w:t xml:space="preserve">«Вечер». </w:t>
      </w:r>
      <w:r w:rsidRPr="001D7192">
        <w:rPr>
          <w:sz w:val="20"/>
          <w:szCs w:val="20"/>
        </w:rPr>
        <w:t>В. Салманов.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«Вечерняя сказка». </w:t>
      </w:r>
      <w:r w:rsidRPr="001D7192">
        <w:rPr>
          <w:sz w:val="20"/>
          <w:szCs w:val="20"/>
        </w:rPr>
        <w:t>А. Хачатурян.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«Менуэт». </w:t>
      </w:r>
      <w:r w:rsidRPr="001D7192">
        <w:rPr>
          <w:sz w:val="20"/>
          <w:szCs w:val="20"/>
        </w:rPr>
        <w:t>Л. Моцарт.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«Болтунья». </w:t>
      </w:r>
      <w:r w:rsidRPr="001D7192">
        <w:rPr>
          <w:sz w:val="20"/>
          <w:szCs w:val="20"/>
        </w:rPr>
        <w:t>С. Прокофьев, слова А. Барто.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«Баба Яга». </w:t>
      </w:r>
      <w:r w:rsidRPr="001D7192">
        <w:rPr>
          <w:sz w:val="20"/>
          <w:szCs w:val="20"/>
        </w:rPr>
        <w:t>Детская народная игра.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«У каждого свой музыкальный инструмент», </w:t>
      </w:r>
      <w:r w:rsidRPr="001D7192">
        <w:rPr>
          <w:sz w:val="20"/>
          <w:szCs w:val="20"/>
        </w:rPr>
        <w:t xml:space="preserve">эстонская народная песня. </w:t>
      </w:r>
      <w:proofErr w:type="spellStart"/>
      <w:r w:rsidRPr="001D7192">
        <w:rPr>
          <w:sz w:val="20"/>
          <w:szCs w:val="20"/>
        </w:rPr>
        <w:t>Обраб</w:t>
      </w:r>
      <w:proofErr w:type="spellEnd"/>
      <w:r w:rsidRPr="001D7192">
        <w:rPr>
          <w:sz w:val="20"/>
          <w:szCs w:val="20"/>
        </w:rPr>
        <w:t>. X. </w:t>
      </w:r>
      <w:proofErr w:type="spellStart"/>
      <w:r w:rsidRPr="001D7192">
        <w:rPr>
          <w:sz w:val="20"/>
          <w:szCs w:val="20"/>
        </w:rPr>
        <w:t>Кырвите</w:t>
      </w:r>
      <w:proofErr w:type="spellEnd"/>
      <w:r w:rsidRPr="001D7192">
        <w:rPr>
          <w:sz w:val="20"/>
          <w:szCs w:val="20"/>
        </w:rPr>
        <w:t>, пер. М. </w:t>
      </w:r>
      <w:proofErr w:type="spellStart"/>
      <w:r w:rsidRPr="001D7192">
        <w:rPr>
          <w:sz w:val="20"/>
          <w:szCs w:val="20"/>
        </w:rPr>
        <w:t>Ивенсен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Главная мелодия из Симфонии № 2 </w:t>
      </w:r>
      <w:r w:rsidRPr="001D7192">
        <w:rPr>
          <w:sz w:val="20"/>
          <w:szCs w:val="20"/>
        </w:rPr>
        <w:t>(«Богатырской»). А. Бородин.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Солдатушки</w:t>
      </w:r>
      <w:proofErr w:type="spellEnd"/>
      <w:r w:rsidRPr="001D7192">
        <w:rPr>
          <w:rStyle w:val="a7"/>
          <w:sz w:val="20"/>
          <w:szCs w:val="20"/>
        </w:rPr>
        <w:t xml:space="preserve">, бравы ребятушки», </w:t>
      </w:r>
      <w:r w:rsidRPr="001D7192">
        <w:rPr>
          <w:sz w:val="20"/>
          <w:szCs w:val="20"/>
        </w:rPr>
        <w:t>русская народная песня.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«Песня о маленьком трубаче». </w:t>
      </w:r>
      <w:r w:rsidRPr="001D7192">
        <w:rPr>
          <w:sz w:val="20"/>
          <w:szCs w:val="20"/>
        </w:rPr>
        <w:t>С. Никитин, слова С. Крылова.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«Учил Суворов». </w:t>
      </w:r>
      <w:r w:rsidRPr="001D7192">
        <w:rPr>
          <w:sz w:val="20"/>
          <w:szCs w:val="20"/>
        </w:rPr>
        <w:t>А. Новиков, слова М. Левашова.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«Волынка». </w:t>
      </w:r>
      <w:r w:rsidRPr="001D7192">
        <w:rPr>
          <w:sz w:val="20"/>
          <w:szCs w:val="20"/>
        </w:rPr>
        <w:t>И. С. Бах.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«Колыбельная». </w:t>
      </w:r>
      <w:r w:rsidRPr="001D7192">
        <w:rPr>
          <w:sz w:val="20"/>
          <w:szCs w:val="20"/>
        </w:rPr>
        <w:t>М. </w:t>
      </w:r>
      <w:proofErr w:type="spellStart"/>
      <w:r w:rsidRPr="001D7192">
        <w:rPr>
          <w:sz w:val="20"/>
          <w:szCs w:val="20"/>
        </w:rPr>
        <w:t>Кажлаев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«Колыбельная». </w:t>
      </w:r>
      <w:r w:rsidRPr="001D7192">
        <w:rPr>
          <w:sz w:val="20"/>
          <w:szCs w:val="20"/>
        </w:rPr>
        <w:t>Г. Гладков.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«Золотые рыбки» </w:t>
      </w:r>
      <w:r w:rsidRPr="001D7192">
        <w:rPr>
          <w:sz w:val="20"/>
          <w:szCs w:val="20"/>
        </w:rPr>
        <w:t xml:space="preserve">из балета </w:t>
      </w:r>
      <w:r w:rsidRPr="001D7192">
        <w:rPr>
          <w:rStyle w:val="a7"/>
          <w:sz w:val="20"/>
          <w:szCs w:val="20"/>
        </w:rPr>
        <w:t xml:space="preserve">«Конек-Горбунок». </w:t>
      </w:r>
      <w:r w:rsidRPr="001D7192">
        <w:rPr>
          <w:sz w:val="20"/>
          <w:szCs w:val="20"/>
        </w:rPr>
        <w:t>Р. Щедрин.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Лютневая музыка. </w:t>
      </w:r>
      <w:proofErr w:type="spellStart"/>
      <w:r w:rsidRPr="001D7192">
        <w:rPr>
          <w:sz w:val="20"/>
          <w:szCs w:val="20"/>
        </w:rPr>
        <w:t>Франческо</w:t>
      </w:r>
      <w:proofErr w:type="spellEnd"/>
      <w:r w:rsidRPr="001D7192">
        <w:rPr>
          <w:sz w:val="20"/>
          <w:szCs w:val="20"/>
        </w:rPr>
        <w:t xml:space="preserve"> да </w:t>
      </w:r>
      <w:proofErr w:type="spellStart"/>
      <w:r w:rsidRPr="001D7192">
        <w:rPr>
          <w:sz w:val="20"/>
          <w:szCs w:val="20"/>
        </w:rPr>
        <w:t>Милано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 «Кукушка». </w:t>
      </w:r>
      <w:r w:rsidRPr="001D7192">
        <w:rPr>
          <w:sz w:val="20"/>
          <w:szCs w:val="20"/>
        </w:rPr>
        <w:t>К. </w:t>
      </w:r>
      <w:proofErr w:type="spellStart"/>
      <w:r w:rsidRPr="001D7192">
        <w:rPr>
          <w:sz w:val="20"/>
          <w:szCs w:val="20"/>
        </w:rPr>
        <w:t>Дакен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«Спасибо». </w:t>
      </w:r>
      <w:r w:rsidRPr="001D7192">
        <w:rPr>
          <w:sz w:val="20"/>
          <w:szCs w:val="20"/>
        </w:rPr>
        <w:t>И. Арсеев, слова З. Петровой.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«Праздник бабушек и мам». </w:t>
      </w:r>
      <w:r w:rsidRPr="001D7192">
        <w:rPr>
          <w:sz w:val="20"/>
          <w:szCs w:val="20"/>
        </w:rPr>
        <w:t>М. </w:t>
      </w:r>
      <w:proofErr w:type="gramStart"/>
      <w:r w:rsidRPr="001D7192">
        <w:rPr>
          <w:sz w:val="20"/>
          <w:szCs w:val="20"/>
        </w:rPr>
        <w:t>Славкин</w:t>
      </w:r>
      <w:proofErr w:type="gramEnd"/>
      <w:r w:rsidRPr="001D7192">
        <w:rPr>
          <w:sz w:val="20"/>
          <w:szCs w:val="20"/>
        </w:rPr>
        <w:t>, слова Е. </w:t>
      </w:r>
      <w:proofErr w:type="spellStart"/>
      <w:r w:rsidRPr="001D7192">
        <w:rPr>
          <w:sz w:val="20"/>
          <w:szCs w:val="20"/>
        </w:rPr>
        <w:t>Каргановой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Увертюра </w:t>
      </w:r>
      <w:r w:rsidRPr="001D7192">
        <w:rPr>
          <w:sz w:val="20"/>
          <w:szCs w:val="20"/>
        </w:rPr>
        <w:t xml:space="preserve">из музыки к кинофильму </w:t>
      </w:r>
      <w:r w:rsidRPr="001D7192">
        <w:rPr>
          <w:rStyle w:val="a7"/>
          <w:sz w:val="20"/>
          <w:szCs w:val="20"/>
        </w:rPr>
        <w:t xml:space="preserve">«Цирк». </w:t>
      </w:r>
      <w:r w:rsidRPr="001D7192">
        <w:rPr>
          <w:sz w:val="20"/>
          <w:szCs w:val="20"/>
        </w:rPr>
        <w:t>И. Дунаевский.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«Клоуны». </w:t>
      </w:r>
      <w:r w:rsidRPr="001D7192">
        <w:rPr>
          <w:sz w:val="20"/>
          <w:szCs w:val="20"/>
        </w:rPr>
        <w:t>Д. </w:t>
      </w:r>
      <w:proofErr w:type="spellStart"/>
      <w:r w:rsidRPr="001D7192">
        <w:rPr>
          <w:sz w:val="20"/>
          <w:szCs w:val="20"/>
        </w:rPr>
        <w:t>Кабалевский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«Семеро козлят», </w:t>
      </w:r>
      <w:r w:rsidRPr="001D7192">
        <w:rPr>
          <w:sz w:val="20"/>
          <w:szCs w:val="20"/>
        </w:rPr>
        <w:t xml:space="preserve">заключительный хор из оперы </w:t>
      </w:r>
      <w:r w:rsidRPr="001D7192">
        <w:rPr>
          <w:rStyle w:val="a7"/>
          <w:sz w:val="20"/>
          <w:szCs w:val="20"/>
        </w:rPr>
        <w:t xml:space="preserve">«Волк и семеро козлят». </w:t>
      </w:r>
      <w:r w:rsidRPr="001D7192">
        <w:rPr>
          <w:sz w:val="20"/>
          <w:szCs w:val="20"/>
        </w:rPr>
        <w:t>М. Коваль, слова Е. </w:t>
      </w:r>
      <w:proofErr w:type="spellStart"/>
      <w:r w:rsidRPr="001D7192">
        <w:rPr>
          <w:sz w:val="20"/>
          <w:szCs w:val="20"/>
        </w:rPr>
        <w:t>Манучаровой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Заключительный хор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 xml:space="preserve">«Муха-цокотуха». </w:t>
      </w:r>
      <w:r w:rsidRPr="001D7192">
        <w:rPr>
          <w:sz w:val="20"/>
          <w:szCs w:val="20"/>
        </w:rPr>
        <w:t>М. </w:t>
      </w:r>
      <w:proofErr w:type="spellStart"/>
      <w:r w:rsidRPr="001D7192">
        <w:rPr>
          <w:sz w:val="20"/>
          <w:szCs w:val="20"/>
        </w:rPr>
        <w:t>Красев</w:t>
      </w:r>
      <w:proofErr w:type="spellEnd"/>
      <w:r w:rsidRPr="001D7192">
        <w:rPr>
          <w:sz w:val="20"/>
          <w:szCs w:val="20"/>
        </w:rPr>
        <w:t>, слова К. Чуковского.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«Добрые слоны». </w:t>
      </w:r>
      <w:r w:rsidRPr="001D7192">
        <w:rPr>
          <w:sz w:val="20"/>
          <w:szCs w:val="20"/>
        </w:rPr>
        <w:t>А.</w:t>
      </w:r>
      <w:r w:rsidRPr="001D7192">
        <w:rPr>
          <w:rStyle w:val="a7"/>
          <w:sz w:val="20"/>
          <w:szCs w:val="20"/>
        </w:rPr>
        <w:t> </w:t>
      </w:r>
      <w:r w:rsidRPr="001D7192">
        <w:rPr>
          <w:sz w:val="20"/>
          <w:szCs w:val="20"/>
        </w:rPr>
        <w:t>Журбин, слова В. Шленского.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«Мы катаемся на пони». </w:t>
      </w:r>
      <w:r w:rsidRPr="001D7192">
        <w:rPr>
          <w:sz w:val="20"/>
          <w:szCs w:val="20"/>
        </w:rPr>
        <w:t>Г. Крылов, слова М. Садовского.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«Слон и скрипочка». </w:t>
      </w:r>
      <w:r w:rsidRPr="001D7192">
        <w:rPr>
          <w:sz w:val="20"/>
          <w:szCs w:val="20"/>
        </w:rPr>
        <w:t>В. </w:t>
      </w:r>
      <w:proofErr w:type="spellStart"/>
      <w:r w:rsidRPr="001D7192">
        <w:rPr>
          <w:sz w:val="20"/>
          <w:szCs w:val="20"/>
        </w:rPr>
        <w:t>Кикта</w:t>
      </w:r>
      <w:proofErr w:type="spellEnd"/>
      <w:r w:rsidRPr="001D7192">
        <w:rPr>
          <w:sz w:val="20"/>
          <w:szCs w:val="20"/>
        </w:rPr>
        <w:t>, слова В. Татаринова.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«Бубенчики», </w:t>
      </w:r>
      <w:r w:rsidRPr="001D7192">
        <w:rPr>
          <w:sz w:val="20"/>
          <w:szCs w:val="20"/>
        </w:rPr>
        <w:t>американская народная песня, русский текст Ю. Хазанова.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«Ты откуда, музыка?». </w:t>
      </w:r>
      <w:r w:rsidRPr="001D7192">
        <w:rPr>
          <w:sz w:val="20"/>
          <w:szCs w:val="20"/>
        </w:rPr>
        <w:t>Я. </w:t>
      </w:r>
      <w:proofErr w:type="spellStart"/>
      <w:r w:rsidRPr="001D7192">
        <w:rPr>
          <w:sz w:val="20"/>
          <w:szCs w:val="20"/>
        </w:rPr>
        <w:t>Дубравин</w:t>
      </w:r>
      <w:proofErr w:type="spellEnd"/>
      <w:r w:rsidRPr="001D7192">
        <w:rPr>
          <w:sz w:val="20"/>
          <w:szCs w:val="20"/>
        </w:rPr>
        <w:t>, слова В. Суслова.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Бременские</w:t>
      </w:r>
      <w:proofErr w:type="spellEnd"/>
      <w:r w:rsidRPr="001D7192">
        <w:rPr>
          <w:rStyle w:val="a7"/>
          <w:sz w:val="20"/>
          <w:szCs w:val="20"/>
        </w:rPr>
        <w:t xml:space="preserve"> музыканты» </w:t>
      </w:r>
      <w:r w:rsidRPr="001D7192">
        <w:rPr>
          <w:sz w:val="20"/>
          <w:szCs w:val="20"/>
        </w:rPr>
        <w:t>из Музыкальной фантазии на тему сказок братьев Гримм. Г. Гладков, слова Ю. </w:t>
      </w:r>
      <w:proofErr w:type="spellStart"/>
      <w:r w:rsidRPr="001D7192">
        <w:rPr>
          <w:sz w:val="20"/>
          <w:szCs w:val="20"/>
        </w:rPr>
        <w:t>Энтина</w:t>
      </w:r>
      <w:proofErr w:type="spellEnd"/>
      <w:r w:rsidRPr="001D7192">
        <w:rPr>
          <w:sz w:val="20"/>
          <w:szCs w:val="20"/>
        </w:rPr>
        <w:t>.</w:t>
      </w:r>
    </w:p>
    <w:p w:rsidR="00731F0C" w:rsidRPr="001D7192" w:rsidRDefault="00731F0C" w:rsidP="00731F0C">
      <w:pPr>
        <w:pStyle w:val="body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В течение года: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• развитие устойчивого интереса к музыкальным занятиям;</w:t>
      </w:r>
      <w:r w:rsidRPr="001D7192">
        <w:rPr>
          <w:sz w:val="20"/>
          <w:szCs w:val="20"/>
        </w:rPr>
        <w:br/>
        <w:t xml:space="preserve">• пробуждение эмоционального отклика на музыку разных жанров; </w:t>
      </w:r>
      <w:r w:rsidRPr="001D7192">
        <w:rPr>
          <w:sz w:val="20"/>
          <w:szCs w:val="20"/>
        </w:rPr>
        <w:br/>
        <w:t>• развитие умений учащихся   воспринимать  музыкальные произведения с ярко выраженным жизненным содержанием, определение их характера и настроения;</w:t>
      </w:r>
      <w:r w:rsidRPr="001D7192">
        <w:rPr>
          <w:sz w:val="20"/>
          <w:szCs w:val="20"/>
        </w:rPr>
        <w:br/>
        <w:t>• формирование навыков выражения своего отношения к музыке в слове (эмоциональный словарь), пластике, жесте, мимике;</w:t>
      </w:r>
      <w:r w:rsidRPr="001D7192">
        <w:rPr>
          <w:sz w:val="20"/>
          <w:szCs w:val="20"/>
        </w:rPr>
        <w:br/>
        <w:t>• 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  <w:r w:rsidRPr="001D7192">
        <w:rPr>
          <w:sz w:val="20"/>
          <w:szCs w:val="20"/>
        </w:rPr>
        <w:br/>
        <w:t>• 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  <w:r w:rsidRPr="001D7192">
        <w:rPr>
          <w:sz w:val="20"/>
          <w:szCs w:val="20"/>
        </w:rPr>
        <w:br/>
        <w:t xml:space="preserve">• формирование навыков элементарного </w:t>
      </w:r>
      <w:proofErr w:type="spellStart"/>
      <w:r w:rsidRPr="001D7192">
        <w:rPr>
          <w:sz w:val="20"/>
          <w:szCs w:val="20"/>
        </w:rPr>
        <w:t>музицирования</w:t>
      </w:r>
      <w:proofErr w:type="spellEnd"/>
      <w:r w:rsidRPr="001D7192">
        <w:rPr>
          <w:sz w:val="20"/>
          <w:szCs w:val="20"/>
        </w:rPr>
        <w:t xml:space="preserve"> на простейших инструментах;</w:t>
      </w:r>
      <w:r w:rsidRPr="001D7192">
        <w:rPr>
          <w:sz w:val="20"/>
          <w:szCs w:val="20"/>
        </w:rPr>
        <w:br/>
        <w:t>• освоение элементов музыкальной грамоты как средства осознания музыкальной речи.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rPr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Default="00731F0C" w:rsidP="00731F0C">
      <w:pPr>
        <w:jc w:val="center"/>
        <w:rPr>
          <w:b/>
          <w:sz w:val="18"/>
          <w:szCs w:val="18"/>
        </w:rPr>
      </w:pPr>
    </w:p>
    <w:p w:rsidR="00731F0C" w:rsidRDefault="00731F0C" w:rsidP="00731F0C">
      <w:pPr>
        <w:jc w:val="center"/>
        <w:rPr>
          <w:b/>
          <w:sz w:val="18"/>
          <w:szCs w:val="18"/>
        </w:rPr>
      </w:pPr>
    </w:p>
    <w:p w:rsidR="00731F0C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</w:p>
    <w:p w:rsidR="00731F0C" w:rsidRPr="001D7192" w:rsidRDefault="00731F0C" w:rsidP="00731F0C">
      <w:pPr>
        <w:jc w:val="center"/>
        <w:rPr>
          <w:b/>
          <w:sz w:val="18"/>
          <w:szCs w:val="18"/>
        </w:rPr>
      </w:pPr>
      <w:r w:rsidRPr="001D7192">
        <w:rPr>
          <w:b/>
          <w:sz w:val="18"/>
          <w:szCs w:val="18"/>
        </w:rPr>
        <w:t>Календарно-тематическое планирование:</w:t>
      </w:r>
    </w:p>
    <w:p w:rsidR="00731F0C" w:rsidRPr="001D7192" w:rsidRDefault="00731F0C" w:rsidP="00731F0C">
      <w:pPr>
        <w:rPr>
          <w:sz w:val="18"/>
          <w:szCs w:val="18"/>
        </w:rPr>
      </w:pPr>
    </w:p>
    <w:p w:rsidR="00731F0C" w:rsidRPr="001D7192" w:rsidRDefault="00731F0C" w:rsidP="00731F0C">
      <w:pPr>
        <w:rPr>
          <w:sz w:val="18"/>
          <w:szCs w:val="18"/>
        </w:rPr>
      </w:pPr>
      <w:r w:rsidRPr="001D7192">
        <w:rPr>
          <w:sz w:val="18"/>
          <w:szCs w:val="18"/>
        </w:rPr>
        <w:t>Тема первого полугодия  «</w:t>
      </w:r>
      <w:r w:rsidRPr="001D7192">
        <w:rPr>
          <w:b/>
          <w:sz w:val="18"/>
          <w:szCs w:val="18"/>
        </w:rPr>
        <w:t>Музыка вокруг нас</w:t>
      </w:r>
      <w:r w:rsidRPr="001D7192">
        <w:rPr>
          <w:sz w:val="18"/>
          <w:szCs w:val="18"/>
        </w:rPr>
        <w:t>» 16 ч</w:t>
      </w:r>
    </w:p>
    <w:p w:rsidR="00731F0C" w:rsidRPr="001D7192" w:rsidRDefault="00731F0C" w:rsidP="00731F0C">
      <w:pPr>
        <w:rPr>
          <w:sz w:val="18"/>
          <w:szCs w:val="18"/>
        </w:rPr>
      </w:pPr>
      <w:r w:rsidRPr="001D7192">
        <w:rPr>
          <w:sz w:val="18"/>
          <w:szCs w:val="18"/>
        </w:rPr>
        <w:t xml:space="preserve">Содержание: </w:t>
      </w:r>
    </w:p>
    <w:p w:rsidR="00731F0C" w:rsidRPr="001D7192" w:rsidRDefault="00731F0C" w:rsidP="00731F0C">
      <w:pPr>
        <w:rPr>
          <w:sz w:val="18"/>
          <w:szCs w:val="18"/>
        </w:rPr>
      </w:pPr>
      <w:r w:rsidRPr="001D7192">
        <w:rPr>
          <w:sz w:val="18"/>
          <w:szCs w:val="18"/>
        </w:rPr>
        <w:t xml:space="preserve">                        Музыка и её роль в повседневной жизни человека. Песни, танцы и</w:t>
      </w:r>
    </w:p>
    <w:p w:rsidR="00731F0C" w:rsidRPr="001D7192" w:rsidRDefault="00731F0C" w:rsidP="00731F0C">
      <w:pPr>
        <w:rPr>
          <w:sz w:val="18"/>
          <w:szCs w:val="18"/>
        </w:rPr>
      </w:pPr>
      <w:r w:rsidRPr="001D7192">
        <w:rPr>
          <w:sz w:val="18"/>
          <w:szCs w:val="18"/>
        </w:rPr>
        <w:t xml:space="preserve">                        марши – основа многообразных жизненно-музыкальных впечатлений  </w:t>
      </w:r>
    </w:p>
    <w:p w:rsidR="00731F0C" w:rsidRPr="001D7192" w:rsidRDefault="00731F0C" w:rsidP="00731F0C">
      <w:pPr>
        <w:rPr>
          <w:sz w:val="18"/>
          <w:szCs w:val="18"/>
        </w:rPr>
      </w:pPr>
      <w:r w:rsidRPr="001D7192">
        <w:rPr>
          <w:sz w:val="18"/>
          <w:szCs w:val="18"/>
        </w:rPr>
        <w:t xml:space="preserve">                        детей.   Музыкальные инструменты.</w:t>
      </w:r>
    </w:p>
    <w:p w:rsidR="00731F0C" w:rsidRPr="001D7192" w:rsidRDefault="00731F0C" w:rsidP="00731F0C">
      <w:pPr>
        <w:rPr>
          <w:sz w:val="18"/>
          <w:szCs w:val="18"/>
        </w:rPr>
      </w:pPr>
      <w:r w:rsidRPr="001D7192">
        <w:rPr>
          <w:sz w:val="18"/>
          <w:szCs w:val="18"/>
        </w:rPr>
        <w:t xml:space="preserve"> Задачи: </w:t>
      </w:r>
    </w:p>
    <w:p w:rsidR="00731F0C" w:rsidRPr="001D7192" w:rsidRDefault="00731F0C" w:rsidP="00731F0C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D7192">
        <w:rPr>
          <w:sz w:val="18"/>
          <w:szCs w:val="18"/>
        </w:rPr>
        <w:t>знакомство детей с музыкой в широком жизненном контексте,</w:t>
      </w:r>
    </w:p>
    <w:p w:rsidR="00731F0C" w:rsidRPr="001D7192" w:rsidRDefault="00731F0C" w:rsidP="00731F0C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D7192">
        <w:rPr>
          <w:sz w:val="18"/>
          <w:szCs w:val="18"/>
        </w:rPr>
        <w:t>обобщение и систематизация уже имеющегося музыкального опыта,</w:t>
      </w:r>
    </w:p>
    <w:p w:rsidR="00731F0C" w:rsidRPr="001D7192" w:rsidRDefault="00731F0C" w:rsidP="00731F0C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D7192">
        <w:rPr>
          <w:sz w:val="18"/>
          <w:szCs w:val="18"/>
        </w:rPr>
        <w:t>формирование общечеловеческих нравственных ценностей,</w:t>
      </w:r>
    </w:p>
    <w:p w:rsidR="00731F0C" w:rsidRPr="001D7192" w:rsidRDefault="00731F0C" w:rsidP="00731F0C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D7192">
        <w:rPr>
          <w:sz w:val="18"/>
          <w:szCs w:val="18"/>
        </w:rPr>
        <w:t>эстетическое развитие.</w:t>
      </w:r>
    </w:p>
    <w:p w:rsidR="00731F0C" w:rsidRPr="001D7192" w:rsidRDefault="00731F0C" w:rsidP="00731F0C">
      <w:pPr>
        <w:rPr>
          <w:sz w:val="18"/>
          <w:szCs w:val="18"/>
        </w:rPr>
      </w:pPr>
    </w:p>
    <w:p w:rsidR="00731F0C" w:rsidRPr="001D7192" w:rsidRDefault="00731F0C" w:rsidP="00731F0C">
      <w:pPr>
        <w:rPr>
          <w:sz w:val="18"/>
          <w:szCs w:val="18"/>
        </w:rPr>
      </w:pPr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592"/>
        <w:gridCol w:w="5808"/>
        <w:gridCol w:w="3119"/>
      </w:tblGrid>
      <w:tr w:rsidR="00731F0C" w:rsidRPr="001D7192" w:rsidTr="001E02A8">
        <w:trPr>
          <w:trHeight w:val="439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1D7192" w:rsidRDefault="00731F0C" w:rsidP="001E02A8">
            <w:pPr>
              <w:rPr>
                <w:sz w:val="16"/>
                <w:szCs w:val="18"/>
              </w:rPr>
            </w:pPr>
            <w:r w:rsidRPr="001D7192">
              <w:rPr>
                <w:sz w:val="14"/>
                <w:szCs w:val="18"/>
              </w:rPr>
              <w:t>№№</w:t>
            </w:r>
            <w:r w:rsidRPr="001D7192">
              <w:rPr>
                <w:szCs w:val="18"/>
              </w:rPr>
              <w:t xml:space="preserve"> </w:t>
            </w:r>
            <w:r w:rsidRPr="001D7192">
              <w:rPr>
                <w:sz w:val="14"/>
                <w:szCs w:val="18"/>
              </w:rPr>
              <w:t xml:space="preserve">Дата </w:t>
            </w:r>
          </w:p>
        </w:tc>
        <w:tc>
          <w:tcPr>
            <w:tcW w:w="5768" w:type="dxa"/>
            <w:shd w:val="clear" w:color="auto" w:fill="auto"/>
          </w:tcPr>
          <w:p w:rsidR="00731F0C" w:rsidRPr="001D7192" w:rsidRDefault="00731F0C" w:rsidP="001E02A8">
            <w:pPr>
              <w:rPr>
                <w:sz w:val="18"/>
                <w:szCs w:val="18"/>
              </w:rPr>
            </w:pPr>
            <w:r w:rsidRPr="001D7192">
              <w:rPr>
                <w:sz w:val="18"/>
                <w:szCs w:val="18"/>
              </w:rPr>
              <w:t xml:space="preserve">                    Тема урока</w:t>
            </w:r>
          </w:p>
          <w:p w:rsidR="00731F0C" w:rsidRPr="001D7192" w:rsidRDefault="00731F0C" w:rsidP="001E02A8">
            <w:pPr>
              <w:rPr>
                <w:sz w:val="18"/>
                <w:szCs w:val="18"/>
              </w:rPr>
            </w:pPr>
            <w:r w:rsidRPr="001D7192">
              <w:rPr>
                <w:sz w:val="18"/>
                <w:szCs w:val="18"/>
              </w:rPr>
              <w:t xml:space="preserve">       Используемый муз</w:t>
            </w:r>
            <w:proofErr w:type="gramStart"/>
            <w:r w:rsidRPr="001D7192">
              <w:rPr>
                <w:sz w:val="18"/>
                <w:szCs w:val="18"/>
              </w:rPr>
              <w:t>.</w:t>
            </w:r>
            <w:proofErr w:type="gramEnd"/>
            <w:r w:rsidRPr="001D7192">
              <w:rPr>
                <w:sz w:val="18"/>
                <w:szCs w:val="18"/>
              </w:rPr>
              <w:t xml:space="preserve"> </w:t>
            </w:r>
            <w:proofErr w:type="gramStart"/>
            <w:r w:rsidRPr="001D7192">
              <w:rPr>
                <w:sz w:val="18"/>
                <w:szCs w:val="18"/>
              </w:rPr>
              <w:t>м</w:t>
            </w:r>
            <w:proofErr w:type="gramEnd"/>
            <w:r w:rsidRPr="001D7192">
              <w:rPr>
                <w:sz w:val="18"/>
                <w:szCs w:val="18"/>
              </w:rPr>
              <w:t>атериал.</w:t>
            </w:r>
          </w:p>
        </w:tc>
        <w:tc>
          <w:tcPr>
            <w:tcW w:w="3059" w:type="dxa"/>
            <w:shd w:val="clear" w:color="auto" w:fill="auto"/>
          </w:tcPr>
          <w:p w:rsidR="00731F0C" w:rsidRPr="001D7192" w:rsidRDefault="00731F0C" w:rsidP="001E02A8">
            <w:pPr>
              <w:rPr>
                <w:sz w:val="18"/>
                <w:szCs w:val="18"/>
              </w:rPr>
            </w:pPr>
          </w:p>
          <w:p w:rsidR="00731F0C" w:rsidRPr="001D7192" w:rsidRDefault="00731F0C" w:rsidP="001E02A8">
            <w:pPr>
              <w:rPr>
                <w:sz w:val="18"/>
                <w:szCs w:val="18"/>
              </w:rPr>
            </w:pPr>
            <w:r w:rsidRPr="001D7192">
              <w:rPr>
                <w:sz w:val="18"/>
                <w:szCs w:val="18"/>
              </w:rPr>
              <w:t>Работа с понятиями</w:t>
            </w:r>
          </w:p>
        </w:tc>
      </w:tr>
      <w:tr w:rsidR="00731F0C" w:rsidRPr="007709F5" w:rsidTr="001E02A8">
        <w:trPr>
          <w:trHeight w:val="1027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Как можно услышать музыку? Р. М. Глиэр «Концерт для голоса с оркестром» (1 ч.), «</w:t>
            </w:r>
            <w:proofErr w:type="spellStart"/>
            <w:r w:rsidRPr="007709F5">
              <w:rPr>
                <w:sz w:val="20"/>
                <w:szCs w:val="20"/>
              </w:rPr>
              <w:t>Заплетися</w:t>
            </w:r>
            <w:proofErr w:type="spellEnd"/>
            <w:r w:rsidRPr="007709F5">
              <w:rPr>
                <w:sz w:val="20"/>
                <w:szCs w:val="20"/>
              </w:rPr>
              <w:t>, плетень р.н.п.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И. С. Бах «Прелюдия до-мажор».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proofErr w:type="gramStart"/>
            <w:r w:rsidRPr="007709F5">
              <w:rPr>
                <w:sz w:val="20"/>
                <w:szCs w:val="20"/>
              </w:rPr>
              <w:t>Помочь ребятам понять, что «слышать музыку» – это значит внимать, открывать, погружаться, прикасаться, переживать, следить, различать, познавать и т. д.</w:t>
            </w:r>
            <w:proofErr w:type="gramEnd"/>
          </w:p>
        </w:tc>
      </w:tr>
      <w:tr w:rsidR="00731F0C" w:rsidRPr="007709F5" w:rsidTr="001E02A8">
        <w:trPr>
          <w:trHeight w:val="1043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О чем говорит музыка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Ф. Шуберт «К музыке»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Г. А. Струве «Музыка».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Помочь ребятам вслушаться, вглядеться в музыку осени; обобщить музыкально-жизненные впечатления детей.</w:t>
            </w:r>
          </w:p>
        </w:tc>
      </w:tr>
      <w:tr w:rsidR="00731F0C" w:rsidRPr="007709F5" w:rsidTr="001E02A8">
        <w:trPr>
          <w:trHeight w:val="1084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 3 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Музыка в жизни человека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Колыбельные: «Ай, баю-бай…»,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«Ходит сон по лавочке»,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П. Чайковский «Колыбельная»,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В. Усачева «Зыбка просыпает…»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Выявить жанровое начало (песня) как способ передачи состояния человека.</w:t>
            </w:r>
          </w:p>
        </w:tc>
      </w:tr>
      <w:tr w:rsidR="00731F0C" w:rsidRPr="007709F5" w:rsidTr="001E02A8">
        <w:trPr>
          <w:trHeight w:val="1099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Колыбельная песня. Колыбельная – начало познания музыки и жизни 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Колыбельные: «Ай, баю-бай…»,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«Ходит сон по лавочке»,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П. Чайковский «Колыбельная»,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В. Усачева «Зыбка просыпает…»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Развитие образно-игрового видения, слушание поэтических строк народного творчества в процессе исполнения.</w:t>
            </w:r>
          </w:p>
        </w:tc>
      </w:tr>
      <w:tr w:rsidR="00731F0C" w:rsidRPr="007709F5" w:rsidTr="001E02A8">
        <w:trPr>
          <w:trHeight w:val="1187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О чем </w:t>
            </w:r>
            <w:r>
              <w:rPr>
                <w:sz w:val="20"/>
                <w:szCs w:val="20"/>
              </w:rPr>
              <w:t>поет человек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Б. Окуджава «Музыкант»,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Ф. Шуберт «К музыке»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Г. А. Струве «Музыка».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Помочь учащимся за</w:t>
            </w:r>
            <w:r w:rsidRPr="007709F5">
              <w:rPr>
                <w:sz w:val="20"/>
                <w:szCs w:val="20"/>
              </w:rPr>
              <w:t>думаться: почему человек запел, заиграл на инструментах, затанцевал, взял в руки кисть?</w:t>
            </w:r>
          </w:p>
        </w:tc>
      </w:tr>
      <w:tr w:rsidR="00731F0C" w:rsidRPr="007709F5" w:rsidTr="001E02A8">
        <w:trPr>
          <w:trHeight w:val="340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6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Волшебный мир сказки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А. </w:t>
            </w:r>
            <w:proofErr w:type="spellStart"/>
            <w:r w:rsidRPr="007709F5">
              <w:rPr>
                <w:sz w:val="20"/>
                <w:szCs w:val="20"/>
              </w:rPr>
              <w:t>Лядов</w:t>
            </w:r>
            <w:proofErr w:type="spellEnd"/>
            <w:r w:rsidRPr="007709F5">
              <w:rPr>
                <w:sz w:val="20"/>
                <w:szCs w:val="20"/>
              </w:rPr>
              <w:t xml:space="preserve"> «Кикимора»,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«Музыкальная табакерка».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Г. Струве «Пестрый колпачок.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Введение учащихся в сферу народного, композиторского </w:t>
            </w:r>
            <w:proofErr w:type="spellStart"/>
            <w:r w:rsidRPr="007709F5">
              <w:rPr>
                <w:sz w:val="20"/>
                <w:szCs w:val="20"/>
              </w:rPr>
              <w:t>музицирования</w:t>
            </w:r>
            <w:proofErr w:type="spellEnd"/>
            <w:r w:rsidRPr="007709F5">
              <w:rPr>
                <w:sz w:val="20"/>
                <w:szCs w:val="20"/>
              </w:rPr>
              <w:t xml:space="preserve"> с целью воссоздать сам музыкально-созидательный процесс.</w:t>
            </w:r>
          </w:p>
        </w:tc>
      </w:tr>
      <w:tr w:rsidR="00731F0C" w:rsidRPr="007709F5" w:rsidTr="001E02A8">
        <w:trPr>
          <w:trHeight w:val="140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7</w:t>
            </w:r>
          </w:p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Разыграй сказку.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Музыкально-ритмическая игра «Дед и репка» В. Яновской.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Развитие образно-игрового восприятия музыки.</w:t>
            </w:r>
          </w:p>
        </w:tc>
      </w:tr>
      <w:tr w:rsidR="00731F0C" w:rsidRPr="007709F5" w:rsidTr="001E02A8">
        <w:trPr>
          <w:trHeight w:val="1097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Поход в музыкальный зоопарк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К.Сен-Санс «Карнавал животных»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Вовлечение учащихся в творческий процесс через импровизацию и детские сочинения.</w:t>
            </w:r>
          </w:p>
        </w:tc>
      </w:tr>
      <w:tr w:rsidR="00731F0C" w:rsidRPr="007709F5" w:rsidTr="001E02A8">
        <w:trPr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9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Музыкальные краски осени.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А. Филиппенко «Урожай собирай».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lastRenderedPageBreak/>
              <w:t>П. И. Чайковский «Осень».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В. Николаев «Песенка об осеннем солнышке».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Е </w:t>
            </w:r>
            <w:proofErr w:type="spellStart"/>
            <w:r w:rsidRPr="007709F5">
              <w:rPr>
                <w:sz w:val="20"/>
                <w:szCs w:val="20"/>
              </w:rPr>
              <w:t>Поплянова</w:t>
            </w:r>
            <w:proofErr w:type="spellEnd"/>
            <w:r w:rsidRPr="007709F5">
              <w:rPr>
                <w:sz w:val="20"/>
                <w:szCs w:val="20"/>
              </w:rPr>
              <w:t xml:space="preserve"> «Эхо».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lastRenderedPageBreak/>
              <w:t>Помочь ребятам вслушаться, вглядеться в музыку осени; обобщить музыкально-жизненные впечатления детей.</w:t>
            </w:r>
          </w:p>
        </w:tc>
      </w:tr>
      <w:tr w:rsidR="00731F0C" w:rsidRPr="007709F5" w:rsidTr="001E02A8">
        <w:trPr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Звучащий образ Родины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П. И. Чайковский «Симфония № 4» (финал).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«Во поле березонька стояла» р.н.п.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В. </w:t>
            </w:r>
            <w:proofErr w:type="spellStart"/>
            <w:r w:rsidRPr="007709F5">
              <w:rPr>
                <w:sz w:val="20"/>
                <w:szCs w:val="20"/>
              </w:rPr>
              <w:t>Баснер</w:t>
            </w:r>
            <w:proofErr w:type="spellEnd"/>
            <w:r w:rsidRPr="007709F5">
              <w:rPr>
                <w:sz w:val="20"/>
                <w:szCs w:val="20"/>
              </w:rPr>
              <w:t xml:space="preserve"> «С чего начинается Родина».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-1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Пробудить через песни патриотизм к музыке</w:t>
            </w:r>
          </w:p>
        </w:tc>
      </w:tr>
      <w:tr w:rsidR="00731F0C" w:rsidRPr="007709F5" w:rsidTr="001E02A8">
        <w:trPr>
          <w:trHeight w:val="260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11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Былинный сказ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М. Глинка «Первая песня Баяна»,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«Про Добрыню»,</w:t>
            </w:r>
            <w:r w:rsidRPr="007709F5">
              <w:rPr>
                <w:sz w:val="20"/>
                <w:szCs w:val="20"/>
              </w:rPr>
              <w:br/>
              <w:t xml:space="preserve">«О </w:t>
            </w:r>
            <w:proofErr w:type="spellStart"/>
            <w:r w:rsidRPr="007709F5">
              <w:rPr>
                <w:sz w:val="20"/>
                <w:szCs w:val="20"/>
              </w:rPr>
              <w:t>Вольге</w:t>
            </w:r>
            <w:proofErr w:type="spellEnd"/>
            <w:r w:rsidRPr="007709F5">
              <w:rPr>
                <w:sz w:val="20"/>
                <w:szCs w:val="20"/>
              </w:rPr>
              <w:t xml:space="preserve"> и Микуле».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Проникновение в понятие «музыкально-поэтическое» через проникновение к жанру былины.</w:t>
            </w:r>
          </w:p>
        </w:tc>
      </w:tr>
      <w:tr w:rsidR="00731F0C" w:rsidRPr="007709F5" w:rsidTr="001E02A8">
        <w:trPr>
          <w:trHeight w:val="1402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«…Дела давно минувших дней»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М. Глинка фрагменты из оперы Руслан и Людмила»: первая песня Баяна</w:t>
            </w:r>
            <w:proofErr w:type="gramStart"/>
            <w:r w:rsidRPr="007709F5">
              <w:rPr>
                <w:sz w:val="20"/>
                <w:szCs w:val="20"/>
              </w:rPr>
              <w:t xml:space="preserve"> ,</w:t>
            </w:r>
            <w:proofErr w:type="gramEnd"/>
            <w:r w:rsidRPr="007709F5">
              <w:rPr>
                <w:sz w:val="20"/>
                <w:szCs w:val="20"/>
              </w:rPr>
              <w:t xml:space="preserve"> ария Людмилы из 1 действия, ария Руслана из 2 действия, марш </w:t>
            </w:r>
            <w:proofErr w:type="spellStart"/>
            <w:r w:rsidRPr="007709F5">
              <w:rPr>
                <w:sz w:val="20"/>
                <w:szCs w:val="20"/>
              </w:rPr>
              <w:t>Черномора</w:t>
            </w:r>
            <w:proofErr w:type="spellEnd"/>
            <w:r w:rsidRPr="007709F5">
              <w:rPr>
                <w:sz w:val="20"/>
                <w:szCs w:val="20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Дать ребятам почувствовать себя причастными к своей национальной культуре, истории через синтез музыки, слова и исторических  событий.</w:t>
            </w:r>
          </w:p>
        </w:tc>
      </w:tr>
      <w:tr w:rsidR="00731F0C" w:rsidRPr="007709F5" w:rsidTr="001E02A8">
        <w:trPr>
          <w:trHeight w:val="220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</w:p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13</w:t>
            </w:r>
          </w:p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Детская жизнь, подслушанная композиторами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Д. </w:t>
            </w:r>
            <w:proofErr w:type="spellStart"/>
            <w:r w:rsidRPr="007709F5">
              <w:rPr>
                <w:sz w:val="20"/>
                <w:szCs w:val="20"/>
              </w:rPr>
              <w:t>Кабалевский</w:t>
            </w:r>
            <w:proofErr w:type="spellEnd"/>
            <w:r w:rsidRPr="007709F5">
              <w:rPr>
                <w:sz w:val="20"/>
                <w:szCs w:val="20"/>
              </w:rPr>
              <w:t xml:space="preserve"> «Клоуны», М. П. Мусоргский «В углу», «С няней», «С куклой».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Вслушаться в богатейшие интонации детского говора, подметить тончайшие нюансы человеческих чувств, воплотив в музыкально-интонационную форму свои детские ощущения. </w:t>
            </w:r>
          </w:p>
        </w:tc>
      </w:tr>
      <w:tr w:rsidR="00731F0C" w:rsidRPr="007709F5" w:rsidTr="001E02A8">
        <w:trPr>
          <w:trHeight w:val="220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Поход в музыкальный зоопарк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П. И. Чайковский «Детский альбом».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Показать жизнь ребенка, воссозданную языком музыкального искусства.</w:t>
            </w:r>
          </w:p>
        </w:tc>
      </w:tr>
      <w:tr w:rsidR="00731F0C" w:rsidRPr="007709F5" w:rsidTr="001E02A8">
        <w:trPr>
          <w:trHeight w:val="220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Поход в музыкальный зоопарк 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К. Сен-Санс «Караван животных» («Кукушка в глубине леса», «Королевский марш льва», «Упрямцы с длинными ушами», «купы и петух»).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Проникновение в суть характеров создаваемых персонажей, нахождение и выражение в них </w:t>
            </w:r>
            <w:proofErr w:type="gramStart"/>
            <w:r w:rsidRPr="007709F5">
              <w:rPr>
                <w:sz w:val="20"/>
                <w:szCs w:val="20"/>
              </w:rPr>
              <w:t>типичного</w:t>
            </w:r>
            <w:proofErr w:type="gramEnd"/>
            <w:r w:rsidRPr="007709F5">
              <w:rPr>
                <w:sz w:val="20"/>
                <w:szCs w:val="20"/>
              </w:rPr>
              <w:t>.</w:t>
            </w:r>
          </w:p>
        </w:tc>
      </w:tr>
      <w:tr w:rsidR="00731F0C" w:rsidRPr="007709F5" w:rsidTr="001E02A8">
        <w:trPr>
          <w:trHeight w:val="220"/>
          <w:tblCellSpacing w:w="20" w:type="dxa"/>
        </w:trPr>
        <w:tc>
          <w:tcPr>
            <w:tcW w:w="532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576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Путешествие в мир музыки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Обр. </w:t>
            </w:r>
            <w:proofErr w:type="spellStart"/>
            <w:r w:rsidRPr="007709F5">
              <w:rPr>
                <w:sz w:val="20"/>
                <w:szCs w:val="20"/>
              </w:rPr>
              <w:t>Чо</w:t>
            </w:r>
            <w:proofErr w:type="spellEnd"/>
            <w:r w:rsidRPr="007709F5">
              <w:rPr>
                <w:sz w:val="20"/>
                <w:szCs w:val="20"/>
              </w:rPr>
              <w:t xml:space="preserve"> </w:t>
            </w:r>
            <w:proofErr w:type="spellStart"/>
            <w:r w:rsidRPr="007709F5">
              <w:rPr>
                <w:sz w:val="20"/>
                <w:szCs w:val="20"/>
              </w:rPr>
              <w:t>Гир-Сока</w:t>
            </w:r>
            <w:proofErr w:type="spellEnd"/>
            <w:r w:rsidRPr="007709F5">
              <w:rPr>
                <w:sz w:val="20"/>
                <w:szCs w:val="20"/>
              </w:rPr>
              <w:t xml:space="preserve"> «Танец бабочек»,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В. Селиванова «Шуточка».</w:t>
            </w:r>
          </w:p>
        </w:tc>
        <w:tc>
          <w:tcPr>
            <w:tcW w:w="3059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Развитие музыкальности детей и способности к импровизационному творчеству в </w:t>
            </w:r>
            <w:proofErr w:type="gramStart"/>
            <w:r w:rsidRPr="007709F5">
              <w:rPr>
                <w:sz w:val="20"/>
                <w:szCs w:val="20"/>
              </w:rPr>
              <w:t>совместном</w:t>
            </w:r>
            <w:proofErr w:type="gramEnd"/>
            <w:r w:rsidRPr="007709F5">
              <w:rPr>
                <w:sz w:val="20"/>
                <w:szCs w:val="20"/>
              </w:rPr>
              <w:t xml:space="preserve">  </w:t>
            </w:r>
            <w:proofErr w:type="spellStart"/>
            <w:r w:rsidRPr="007709F5">
              <w:rPr>
                <w:sz w:val="20"/>
                <w:szCs w:val="20"/>
              </w:rPr>
              <w:t>музицировании</w:t>
            </w:r>
            <w:proofErr w:type="spellEnd"/>
            <w:r w:rsidRPr="007709F5">
              <w:rPr>
                <w:sz w:val="20"/>
                <w:szCs w:val="20"/>
              </w:rPr>
              <w:t>.</w:t>
            </w:r>
          </w:p>
        </w:tc>
      </w:tr>
    </w:tbl>
    <w:p w:rsidR="00731F0C" w:rsidRPr="007709F5" w:rsidRDefault="00731F0C" w:rsidP="00731F0C">
      <w:pPr>
        <w:rPr>
          <w:sz w:val="20"/>
          <w:szCs w:val="20"/>
        </w:rPr>
      </w:pPr>
    </w:p>
    <w:p w:rsidR="00731F0C" w:rsidRPr="007709F5" w:rsidRDefault="00731F0C" w:rsidP="00731F0C">
      <w:pPr>
        <w:rPr>
          <w:sz w:val="20"/>
          <w:szCs w:val="20"/>
        </w:rPr>
      </w:pPr>
      <w:r w:rsidRPr="007709F5">
        <w:rPr>
          <w:sz w:val="20"/>
          <w:szCs w:val="20"/>
        </w:rPr>
        <w:t>Тема второго полугодия  «</w:t>
      </w:r>
      <w:r w:rsidRPr="007709F5">
        <w:rPr>
          <w:b/>
          <w:sz w:val="20"/>
          <w:szCs w:val="20"/>
        </w:rPr>
        <w:t>Музыка и ты</w:t>
      </w:r>
      <w:r w:rsidRPr="007709F5">
        <w:rPr>
          <w:sz w:val="20"/>
          <w:szCs w:val="20"/>
        </w:rPr>
        <w:t>» 17  ч</w:t>
      </w:r>
    </w:p>
    <w:p w:rsidR="00731F0C" w:rsidRPr="007709F5" w:rsidRDefault="00731F0C" w:rsidP="00731F0C">
      <w:pPr>
        <w:rPr>
          <w:sz w:val="20"/>
          <w:szCs w:val="20"/>
        </w:rPr>
      </w:pPr>
      <w:r w:rsidRPr="007709F5">
        <w:rPr>
          <w:sz w:val="20"/>
          <w:szCs w:val="20"/>
        </w:rPr>
        <w:t xml:space="preserve">Содержание: </w:t>
      </w:r>
    </w:p>
    <w:p w:rsidR="00731F0C" w:rsidRPr="007709F5" w:rsidRDefault="00731F0C" w:rsidP="00731F0C">
      <w:pPr>
        <w:rPr>
          <w:sz w:val="20"/>
          <w:szCs w:val="20"/>
        </w:rPr>
      </w:pPr>
      <w:r w:rsidRPr="007709F5">
        <w:rPr>
          <w:sz w:val="20"/>
          <w:szCs w:val="20"/>
        </w:rPr>
        <w:t xml:space="preserve">                        Музыка в жизни ребенка. Своеобразие музыкального произведения </w:t>
      </w:r>
      <w:proofErr w:type="gramStart"/>
      <w:r w:rsidRPr="007709F5">
        <w:rPr>
          <w:sz w:val="20"/>
          <w:szCs w:val="20"/>
        </w:rPr>
        <w:t>в</w:t>
      </w:r>
      <w:proofErr w:type="gramEnd"/>
    </w:p>
    <w:p w:rsidR="00731F0C" w:rsidRPr="007709F5" w:rsidRDefault="00731F0C" w:rsidP="00731F0C">
      <w:pPr>
        <w:rPr>
          <w:sz w:val="20"/>
          <w:szCs w:val="20"/>
        </w:rPr>
      </w:pPr>
      <w:r w:rsidRPr="007709F5">
        <w:rPr>
          <w:sz w:val="20"/>
          <w:szCs w:val="20"/>
        </w:rPr>
        <w:t xml:space="preserve">                        </w:t>
      </w:r>
      <w:proofErr w:type="gramStart"/>
      <w:r w:rsidRPr="007709F5">
        <w:rPr>
          <w:sz w:val="20"/>
          <w:szCs w:val="20"/>
        </w:rPr>
        <w:t>выражении</w:t>
      </w:r>
      <w:proofErr w:type="gramEnd"/>
      <w:r w:rsidRPr="007709F5">
        <w:rPr>
          <w:sz w:val="20"/>
          <w:szCs w:val="20"/>
        </w:rPr>
        <w:t xml:space="preserve"> чувств человека и окружающего его мира. </w:t>
      </w:r>
    </w:p>
    <w:p w:rsidR="00731F0C" w:rsidRPr="007709F5" w:rsidRDefault="00731F0C" w:rsidP="00731F0C">
      <w:pPr>
        <w:rPr>
          <w:sz w:val="20"/>
          <w:szCs w:val="20"/>
        </w:rPr>
      </w:pPr>
      <w:r w:rsidRPr="007709F5">
        <w:rPr>
          <w:sz w:val="20"/>
          <w:szCs w:val="20"/>
        </w:rPr>
        <w:t xml:space="preserve">                       Интонационно-осмысленное воспроизведение </w:t>
      </w:r>
      <w:proofErr w:type="gramStart"/>
      <w:r w:rsidRPr="007709F5">
        <w:rPr>
          <w:sz w:val="20"/>
          <w:szCs w:val="20"/>
        </w:rPr>
        <w:t>различных</w:t>
      </w:r>
      <w:proofErr w:type="gramEnd"/>
      <w:r w:rsidRPr="007709F5">
        <w:rPr>
          <w:sz w:val="20"/>
          <w:szCs w:val="20"/>
        </w:rPr>
        <w:t xml:space="preserve"> музыкальных</w:t>
      </w:r>
    </w:p>
    <w:p w:rsidR="00731F0C" w:rsidRPr="007709F5" w:rsidRDefault="00731F0C" w:rsidP="00731F0C">
      <w:pPr>
        <w:rPr>
          <w:sz w:val="20"/>
          <w:szCs w:val="20"/>
        </w:rPr>
      </w:pPr>
      <w:r w:rsidRPr="007709F5">
        <w:rPr>
          <w:sz w:val="20"/>
          <w:szCs w:val="20"/>
        </w:rPr>
        <w:t xml:space="preserve">                       образов. Музыкальные инструменты. </w:t>
      </w:r>
    </w:p>
    <w:p w:rsidR="00731F0C" w:rsidRPr="007709F5" w:rsidRDefault="00731F0C" w:rsidP="00731F0C">
      <w:pPr>
        <w:rPr>
          <w:sz w:val="20"/>
          <w:szCs w:val="20"/>
        </w:rPr>
      </w:pPr>
      <w:r w:rsidRPr="007709F5">
        <w:rPr>
          <w:sz w:val="20"/>
          <w:szCs w:val="20"/>
        </w:rPr>
        <w:t xml:space="preserve"> Задачи: </w:t>
      </w:r>
    </w:p>
    <w:p w:rsidR="00731F0C" w:rsidRPr="007709F5" w:rsidRDefault="00731F0C" w:rsidP="00731F0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09F5">
        <w:rPr>
          <w:sz w:val="20"/>
          <w:szCs w:val="20"/>
        </w:rPr>
        <w:lastRenderedPageBreak/>
        <w:t>знакомство детей с музыкой в широком жизненном контексте,</w:t>
      </w:r>
    </w:p>
    <w:p w:rsidR="00731F0C" w:rsidRPr="007709F5" w:rsidRDefault="00731F0C" w:rsidP="00731F0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09F5">
        <w:rPr>
          <w:sz w:val="20"/>
          <w:szCs w:val="20"/>
        </w:rPr>
        <w:t>обобщение и систематизация уже имеющегося музыкального опыта,</w:t>
      </w:r>
    </w:p>
    <w:p w:rsidR="00731F0C" w:rsidRPr="007709F5" w:rsidRDefault="00731F0C" w:rsidP="00731F0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09F5">
        <w:rPr>
          <w:sz w:val="20"/>
          <w:szCs w:val="20"/>
        </w:rPr>
        <w:t>формирование общечеловеческих нравственных ценностей,</w:t>
      </w:r>
    </w:p>
    <w:p w:rsidR="00731F0C" w:rsidRPr="007709F5" w:rsidRDefault="00731F0C" w:rsidP="00731F0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709F5">
        <w:rPr>
          <w:sz w:val="20"/>
          <w:szCs w:val="20"/>
        </w:rPr>
        <w:t>эстетическое развитие.</w:t>
      </w:r>
    </w:p>
    <w:p w:rsidR="00731F0C" w:rsidRPr="007709F5" w:rsidRDefault="00731F0C" w:rsidP="00731F0C">
      <w:pPr>
        <w:rPr>
          <w:sz w:val="20"/>
          <w:szCs w:val="20"/>
        </w:rPr>
      </w:pPr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687"/>
        <w:gridCol w:w="5738"/>
        <w:gridCol w:w="3094"/>
      </w:tblGrid>
      <w:tr w:rsidR="00731F0C" w:rsidRPr="007709F5" w:rsidTr="001E02A8">
        <w:trPr>
          <w:trHeight w:val="439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№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№  дата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                   Тема урока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      Используемый муз</w:t>
            </w:r>
            <w:proofErr w:type="gramStart"/>
            <w:r w:rsidRPr="007709F5">
              <w:rPr>
                <w:sz w:val="20"/>
                <w:szCs w:val="20"/>
              </w:rPr>
              <w:t>.</w:t>
            </w:r>
            <w:proofErr w:type="gramEnd"/>
            <w:r w:rsidRPr="007709F5">
              <w:rPr>
                <w:sz w:val="20"/>
                <w:szCs w:val="20"/>
              </w:rPr>
              <w:t xml:space="preserve"> </w:t>
            </w:r>
            <w:proofErr w:type="gramStart"/>
            <w:r w:rsidRPr="007709F5">
              <w:rPr>
                <w:sz w:val="20"/>
                <w:szCs w:val="20"/>
              </w:rPr>
              <w:t>м</w:t>
            </w:r>
            <w:proofErr w:type="gramEnd"/>
            <w:r w:rsidRPr="007709F5">
              <w:rPr>
                <w:sz w:val="20"/>
                <w:szCs w:val="20"/>
              </w:rPr>
              <w:t>атериал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Работа с понятиями</w:t>
            </w:r>
          </w:p>
        </w:tc>
      </w:tr>
      <w:tr w:rsidR="00731F0C" w:rsidRPr="007709F5" w:rsidTr="001E02A8">
        <w:trPr>
          <w:trHeight w:val="439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17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Что может музыка?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7709F5">
              <w:rPr>
                <w:sz w:val="20"/>
                <w:szCs w:val="20"/>
              </w:rPr>
              <w:t>П. И. Чайковский - балет «Щелкунчик» (фрагменты:</w:t>
            </w:r>
            <w:proofErr w:type="gramEnd"/>
            <w:r w:rsidRPr="007709F5">
              <w:rPr>
                <w:sz w:val="20"/>
                <w:szCs w:val="20"/>
              </w:rPr>
              <w:t xml:space="preserve"> </w:t>
            </w:r>
            <w:proofErr w:type="gramStart"/>
            <w:r w:rsidRPr="007709F5">
              <w:rPr>
                <w:sz w:val="20"/>
                <w:szCs w:val="20"/>
              </w:rPr>
              <w:t>«Марш», «Галоп», «Вальс снежных хлопьев», «танец феи Драже», «Вальс цветов»).</w:t>
            </w:r>
            <w:proofErr w:type="gramEnd"/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Помочь детям почувствовать безграничные возможности музыки в отображении внутреннего мира человека и окружающей его жизни.</w:t>
            </w:r>
          </w:p>
        </w:tc>
      </w:tr>
      <w:tr w:rsidR="00731F0C" w:rsidRPr="007709F5" w:rsidTr="001E02A8">
        <w:trPr>
          <w:trHeight w:val="1260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18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Зима в музыке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А. </w:t>
            </w:r>
            <w:proofErr w:type="spellStart"/>
            <w:r w:rsidRPr="007709F5">
              <w:rPr>
                <w:sz w:val="20"/>
                <w:szCs w:val="20"/>
              </w:rPr>
              <w:t>Вивальди</w:t>
            </w:r>
            <w:proofErr w:type="spellEnd"/>
            <w:r w:rsidRPr="007709F5">
              <w:rPr>
                <w:sz w:val="20"/>
                <w:szCs w:val="20"/>
              </w:rPr>
              <w:t xml:space="preserve"> «Зима» (из цикла «Времена года»), Р. Шуман «Дед Мороз», 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Г. </w:t>
            </w:r>
            <w:proofErr w:type="spellStart"/>
            <w:r w:rsidRPr="007709F5">
              <w:rPr>
                <w:sz w:val="20"/>
                <w:szCs w:val="20"/>
              </w:rPr>
              <w:t>Вихарева</w:t>
            </w:r>
            <w:proofErr w:type="spellEnd"/>
            <w:r w:rsidRPr="007709F5">
              <w:rPr>
                <w:sz w:val="20"/>
                <w:szCs w:val="20"/>
              </w:rPr>
              <w:t xml:space="preserve"> «Дед Мороз».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Помочь детям почувствовать, что музыка способна «заморозить», «завьюжить», в ней можно услышать «холод и тепло».</w:t>
            </w:r>
          </w:p>
        </w:tc>
      </w:tr>
      <w:tr w:rsidR="00731F0C" w:rsidRPr="007709F5" w:rsidTr="001E02A8">
        <w:trPr>
          <w:trHeight w:val="680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19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Музыка и движение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Р. Шуман «Смелый наездник», 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В. Калистратов «Пешком шагали мышки».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Показать способность музыки передавать движение. </w:t>
            </w:r>
          </w:p>
        </w:tc>
      </w:tr>
      <w:tr w:rsidR="00731F0C" w:rsidRPr="007709F5" w:rsidTr="001E02A8">
        <w:trPr>
          <w:trHeight w:val="540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20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Где живут ноты? Нотное письмо как способ записи музыки, как средство постижения музыкального произведения.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В. </w:t>
            </w:r>
            <w:proofErr w:type="spellStart"/>
            <w:r w:rsidRPr="007709F5">
              <w:rPr>
                <w:sz w:val="20"/>
                <w:szCs w:val="20"/>
              </w:rPr>
              <w:t>Герчик</w:t>
            </w:r>
            <w:proofErr w:type="spellEnd"/>
            <w:r w:rsidRPr="007709F5">
              <w:rPr>
                <w:sz w:val="20"/>
                <w:szCs w:val="20"/>
              </w:rPr>
              <w:t xml:space="preserve"> «Нотный хоровод,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В. </w:t>
            </w:r>
            <w:proofErr w:type="spellStart"/>
            <w:r w:rsidRPr="007709F5">
              <w:rPr>
                <w:sz w:val="20"/>
                <w:szCs w:val="20"/>
              </w:rPr>
              <w:t>Дроцевич</w:t>
            </w:r>
            <w:proofErr w:type="spellEnd"/>
            <w:r w:rsidRPr="007709F5">
              <w:rPr>
                <w:sz w:val="20"/>
                <w:szCs w:val="20"/>
              </w:rPr>
              <w:t xml:space="preserve"> «Семь подружек».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Познакомить с нотами, нотным станом, звукорядом.</w:t>
            </w:r>
          </w:p>
        </w:tc>
      </w:tr>
      <w:tr w:rsidR="00731F0C" w:rsidRPr="007709F5" w:rsidTr="001E02A8">
        <w:trPr>
          <w:trHeight w:val="915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21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Музыка передает характер сказочных героев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В. </w:t>
            </w:r>
            <w:proofErr w:type="spellStart"/>
            <w:r w:rsidRPr="007709F5">
              <w:rPr>
                <w:sz w:val="20"/>
                <w:szCs w:val="20"/>
              </w:rPr>
              <w:t>Кикта</w:t>
            </w:r>
            <w:proofErr w:type="spellEnd"/>
            <w:r w:rsidRPr="007709F5">
              <w:rPr>
                <w:sz w:val="20"/>
                <w:szCs w:val="20"/>
              </w:rPr>
              <w:t xml:space="preserve"> «Баба Яга» (песенка-дразнилка), «Баба-Яга» обр. М. Иорданского.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Г. </w:t>
            </w:r>
            <w:proofErr w:type="spellStart"/>
            <w:r w:rsidRPr="007709F5">
              <w:rPr>
                <w:sz w:val="20"/>
                <w:szCs w:val="20"/>
              </w:rPr>
              <w:t>Ванагайте</w:t>
            </w:r>
            <w:proofErr w:type="spellEnd"/>
            <w:r w:rsidRPr="007709F5">
              <w:rPr>
                <w:sz w:val="20"/>
                <w:szCs w:val="20"/>
              </w:rPr>
              <w:t xml:space="preserve"> «Деревянный поезд».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Показать способность музыки описывать характер сказочных героев.</w:t>
            </w:r>
          </w:p>
        </w:tc>
      </w:tr>
      <w:tr w:rsidR="00731F0C" w:rsidRPr="007709F5" w:rsidTr="001E02A8">
        <w:trPr>
          <w:trHeight w:val="165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22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Музы не молчали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«Вспомним, братцы, Русь и славу»,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«Славны были наши деды»,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В. Соловьев-Седой «Соловьи»,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А. Бородин «Богатырская симфония» (</w:t>
            </w:r>
            <w:proofErr w:type="gramStart"/>
            <w:r w:rsidRPr="007709F5">
              <w:rPr>
                <w:sz w:val="20"/>
                <w:szCs w:val="20"/>
              </w:rPr>
              <w:t>ч</w:t>
            </w:r>
            <w:proofErr w:type="gramEnd"/>
            <w:r w:rsidRPr="007709F5">
              <w:rPr>
                <w:sz w:val="20"/>
                <w:szCs w:val="20"/>
              </w:rPr>
              <w:t>.1).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Показать способность музыки воспевать силу и храбрость русских солдат.</w:t>
            </w:r>
          </w:p>
        </w:tc>
      </w:tr>
      <w:tr w:rsidR="00731F0C" w:rsidRPr="007709F5" w:rsidTr="001E02A8">
        <w:trPr>
          <w:trHeight w:val="843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23-24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Природа просыпается (весна в музыке)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Э. Григ «Весной». 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П. И. Чайковский «Песня жаворонка»,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proofErr w:type="spellStart"/>
            <w:r w:rsidRPr="007709F5">
              <w:rPr>
                <w:sz w:val="20"/>
                <w:szCs w:val="20"/>
              </w:rPr>
              <w:t>Укр.н.п</w:t>
            </w:r>
            <w:proofErr w:type="spellEnd"/>
            <w:r w:rsidRPr="007709F5">
              <w:rPr>
                <w:sz w:val="20"/>
                <w:szCs w:val="20"/>
              </w:rPr>
              <w:t>. «Ой, бежит ручьем вода»,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З. Левина «Кап-кап».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Показать способность музыки изображать просыпающуюся природу.</w:t>
            </w:r>
          </w:p>
        </w:tc>
      </w:tr>
      <w:tr w:rsidR="00731F0C" w:rsidRPr="007709F5" w:rsidTr="001E02A8">
        <w:trPr>
          <w:trHeight w:val="1158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lastRenderedPageBreak/>
              <w:t>25</w:t>
            </w:r>
            <w:r>
              <w:rPr>
                <w:sz w:val="20"/>
                <w:szCs w:val="20"/>
              </w:rPr>
              <w:t>-26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Музыка и стихи о маме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Г. Гладков «Колыбельная»,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М. </w:t>
            </w:r>
            <w:proofErr w:type="spellStart"/>
            <w:r w:rsidRPr="007709F5">
              <w:rPr>
                <w:sz w:val="20"/>
                <w:szCs w:val="20"/>
              </w:rPr>
              <w:t>Кажлаев</w:t>
            </w:r>
            <w:proofErr w:type="spellEnd"/>
            <w:r w:rsidRPr="007709F5">
              <w:rPr>
                <w:sz w:val="20"/>
                <w:szCs w:val="20"/>
              </w:rPr>
              <w:t xml:space="preserve"> «Колыбельная» (</w:t>
            </w:r>
            <w:proofErr w:type="gramStart"/>
            <w:r w:rsidRPr="007709F5">
              <w:rPr>
                <w:sz w:val="20"/>
                <w:szCs w:val="20"/>
              </w:rPr>
              <w:t>из</w:t>
            </w:r>
            <w:proofErr w:type="gramEnd"/>
            <w:r w:rsidRPr="007709F5">
              <w:rPr>
                <w:sz w:val="20"/>
                <w:szCs w:val="20"/>
              </w:rPr>
              <w:t xml:space="preserve"> «Детского альбом»),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Е. Соколова «Сегодня мамин день»,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А. Филиппенко «Весенний вальс».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Сопоставить поэзию и музыку В. Орлова, Г. Гладкова, М. </w:t>
            </w:r>
            <w:proofErr w:type="spellStart"/>
            <w:r w:rsidRPr="007709F5">
              <w:rPr>
                <w:sz w:val="20"/>
                <w:szCs w:val="20"/>
              </w:rPr>
              <w:t>Кажлаева</w:t>
            </w:r>
            <w:proofErr w:type="spellEnd"/>
            <w:r w:rsidRPr="007709F5">
              <w:rPr>
                <w:sz w:val="20"/>
                <w:szCs w:val="20"/>
              </w:rPr>
              <w:t xml:space="preserve"> и подвести детей  выводу: благодаря напевности, плавности поэту и композитору удалось передать слушателям и читателям чувство покоя, нежности, доброты и ласки.</w:t>
            </w:r>
          </w:p>
        </w:tc>
      </w:tr>
      <w:tr w:rsidR="00731F0C" w:rsidRPr="007709F5" w:rsidTr="001E02A8">
        <w:trPr>
          <w:trHeight w:val="360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 детском музыкальном театре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Р. Шуман «Веселый крестьянин», 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И.Стравинский «Петрушка»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И.Брамс «Петрушка» 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С. Прокофьев. Опера «Великан». 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«Танец </w:t>
            </w:r>
            <w:proofErr w:type="spellStart"/>
            <w:r w:rsidRPr="007709F5">
              <w:rPr>
                <w:sz w:val="20"/>
                <w:szCs w:val="20"/>
              </w:rPr>
              <w:t>Шутиных</w:t>
            </w:r>
            <w:proofErr w:type="spellEnd"/>
            <w:r w:rsidRPr="007709F5">
              <w:rPr>
                <w:sz w:val="20"/>
                <w:szCs w:val="20"/>
              </w:rPr>
              <w:t xml:space="preserve"> дочерей» (из «</w:t>
            </w:r>
            <w:proofErr w:type="gramStart"/>
            <w:r w:rsidRPr="007709F5">
              <w:rPr>
                <w:sz w:val="20"/>
                <w:szCs w:val="20"/>
              </w:rPr>
              <w:t>Сказки про шута</w:t>
            </w:r>
            <w:proofErr w:type="gramEnd"/>
            <w:r w:rsidRPr="007709F5">
              <w:rPr>
                <w:sz w:val="20"/>
                <w:szCs w:val="20"/>
              </w:rPr>
              <w:t xml:space="preserve">, семерых шутов </w:t>
            </w:r>
            <w:proofErr w:type="spellStart"/>
            <w:r w:rsidRPr="007709F5">
              <w:rPr>
                <w:sz w:val="20"/>
                <w:szCs w:val="20"/>
              </w:rPr>
              <w:t>перешутившего</w:t>
            </w:r>
            <w:proofErr w:type="spellEnd"/>
            <w:r w:rsidRPr="007709F5">
              <w:rPr>
                <w:sz w:val="20"/>
                <w:szCs w:val="20"/>
              </w:rPr>
              <w:t>»).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Показать обновление жизни и природы, выражение эти состояний в музыке.</w:t>
            </w:r>
          </w:p>
        </w:tc>
      </w:tr>
      <w:tr w:rsidR="00731F0C" w:rsidRPr="007709F5" w:rsidTr="001E02A8">
        <w:trPr>
          <w:trHeight w:val="345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28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Легко ли стать музыкальным исполнителем? (Симфония).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И. Гайдн Детская симфония» (</w:t>
            </w:r>
            <w:proofErr w:type="gramStart"/>
            <w:r w:rsidRPr="007709F5">
              <w:rPr>
                <w:sz w:val="20"/>
                <w:szCs w:val="20"/>
              </w:rPr>
              <w:t>ч</w:t>
            </w:r>
            <w:proofErr w:type="gramEnd"/>
            <w:r w:rsidRPr="007709F5">
              <w:rPr>
                <w:sz w:val="20"/>
                <w:szCs w:val="20"/>
              </w:rPr>
              <w:t xml:space="preserve">.1), 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И. Завалишина «Музыкальная семья».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Помочь учащимся осознать, что музыка существует только в человеке благодаря его фантазии, способности слышать, чувствовать, оценивать.</w:t>
            </w:r>
          </w:p>
        </w:tc>
      </w:tr>
      <w:tr w:rsidR="00731F0C" w:rsidRPr="007709F5" w:rsidTr="001E02A8">
        <w:trPr>
          <w:trHeight w:val="1020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29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Музыка утра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П.Чайковский «Зимнее утро», Э.Григ «Утро»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Познакомить детей с правилами на концерте, жанром «концерт».</w:t>
            </w:r>
          </w:p>
        </w:tc>
      </w:tr>
      <w:tr w:rsidR="00731F0C" w:rsidRPr="007709F5" w:rsidTr="001E02A8">
        <w:trPr>
          <w:trHeight w:val="345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30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Легко ли стать музыкантом?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И. Бах «Прелюдия и фуга до-мажор».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В. Дементьев «Необычный концерт».</w:t>
            </w: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Способствовать осознанию учащимися необходимости учиться быть музыкантом (композитором, исполнителем, слушателем).</w:t>
            </w:r>
          </w:p>
        </w:tc>
      </w:tr>
      <w:tr w:rsidR="00731F0C" w:rsidRPr="007709F5" w:rsidTr="001E02A8">
        <w:trPr>
          <w:trHeight w:val="690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31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Что значит услышать </w:t>
            </w:r>
            <w:r w:rsidRPr="007709F5">
              <w:rPr>
                <w:i/>
                <w:sz w:val="20"/>
                <w:szCs w:val="20"/>
              </w:rPr>
              <w:t>музыку</w:t>
            </w:r>
            <w:r w:rsidRPr="007709F5">
              <w:rPr>
                <w:sz w:val="20"/>
                <w:szCs w:val="20"/>
              </w:rPr>
              <w:t>?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Ф. Шуберт «К музыке»,</w:t>
            </w:r>
          </w:p>
          <w:p w:rsidR="00731F0C" w:rsidRPr="007709F5" w:rsidRDefault="00731F0C" w:rsidP="001E02A8">
            <w:pPr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 Г. Струве «Музыка»,</w:t>
            </w:r>
          </w:p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И. С. Бах «Прелюдия до-мажор».</w:t>
            </w:r>
          </w:p>
          <w:p w:rsidR="00731F0C" w:rsidRPr="007709F5" w:rsidRDefault="00731F0C" w:rsidP="001E02A8">
            <w:pPr>
              <w:pStyle w:val="ab"/>
              <w:widowControl w:val="0"/>
              <w:ind w:left="0"/>
              <w:rPr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Обобщение тем года. </w:t>
            </w:r>
          </w:p>
        </w:tc>
      </w:tr>
      <w:tr w:rsidR="00731F0C" w:rsidRPr="007709F5" w:rsidTr="001E02A8">
        <w:trPr>
          <w:trHeight w:val="225"/>
          <w:tblCellSpacing w:w="20" w:type="dxa"/>
        </w:trPr>
        <w:tc>
          <w:tcPr>
            <w:tcW w:w="613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32</w:t>
            </w:r>
          </w:p>
        </w:tc>
        <w:tc>
          <w:tcPr>
            <w:tcW w:w="5708" w:type="dxa"/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7709F5">
              <w:rPr>
                <w:b/>
                <w:sz w:val="20"/>
                <w:szCs w:val="20"/>
              </w:rPr>
              <w:t>Обобщение музыкальных впечатлений детей первого года обучения.</w:t>
            </w:r>
          </w:p>
          <w:p w:rsidR="00731F0C" w:rsidRPr="007709F5" w:rsidRDefault="00731F0C" w:rsidP="001E02A8">
            <w:pPr>
              <w:pStyle w:val="ab"/>
              <w:widowControl w:val="0"/>
              <w:ind w:left="0"/>
              <w:rPr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 xml:space="preserve">Обобщение тем года. </w:t>
            </w:r>
          </w:p>
        </w:tc>
      </w:tr>
      <w:tr w:rsidR="00731F0C" w:rsidRPr="007709F5" w:rsidTr="001E02A8">
        <w:trPr>
          <w:trHeight w:val="345"/>
          <w:tblCellSpacing w:w="20" w:type="dxa"/>
        </w:trPr>
        <w:tc>
          <w:tcPr>
            <w:tcW w:w="613" w:type="dxa"/>
            <w:tcBorders>
              <w:bottom w:val="inset" w:sz="6" w:space="0" w:color="auto"/>
            </w:tcBorders>
            <w:shd w:val="clear" w:color="auto" w:fill="auto"/>
          </w:tcPr>
          <w:p w:rsidR="00731F0C" w:rsidRPr="007709F5" w:rsidRDefault="00731F0C" w:rsidP="001E02A8">
            <w:pPr>
              <w:jc w:val="center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33</w:t>
            </w:r>
          </w:p>
        </w:tc>
        <w:tc>
          <w:tcPr>
            <w:tcW w:w="5708" w:type="dxa"/>
            <w:tcBorders>
              <w:bottom w:val="inset" w:sz="6" w:space="0" w:color="auto"/>
            </w:tcBorders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rPr>
                <w:sz w:val="20"/>
                <w:szCs w:val="20"/>
              </w:rPr>
            </w:pPr>
            <w:r w:rsidRPr="007709F5">
              <w:rPr>
                <w:sz w:val="20"/>
                <w:szCs w:val="20"/>
              </w:rPr>
              <w:t>Урок-концерт</w:t>
            </w:r>
          </w:p>
        </w:tc>
        <w:tc>
          <w:tcPr>
            <w:tcW w:w="3038" w:type="dxa"/>
            <w:tcBorders>
              <w:bottom w:val="inset" w:sz="6" w:space="0" w:color="auto"/>
            </w:tcBorders>
            <w:shd w:val="clear" w:color="auto" w:fill="auto"/>
          </w:tcPr>
          <w:p w:rsidR="00731F0C" w:rsidRPr="007709F5" w:rsidRDefault="00731F0C" w:rsidP="001E02A8">
            <w:pPr>
              <w:pStyle w:val="ab"/>
              <w:widowControl w:val="0"/>
              <w:snapToGrid w:val="0"/>
              <w:ind w:left="0"/>
              <w:rPr>
                <w:sz w:val="20"/>
                <w:szCs w:val="20"/>
              </w:rPr>
            </w:pPr>
          </w:p>
        </w:tc>
      </w:tr>
    </w:tbl>
    <w:p w:rsidR="00731F0C" w:rsidRPr="007709F5" w:rsidRDefault="00731F0C" w:rsidP="00731F0C">
      <w:pPr>
        <w:rPr>
          <w:b/>
          <w:sz w:val="20"/>
          <w:szCs w:val="20"/>
        </w:rPr>
      </w:pPr>
    </w:p>
    <w:p w:rsidR="00731F0C" w:rsidRPr="007709F5" w:rsidRDefault="00731F0C" w:rsidP="00731F0C">
      <w:pPr>
        <w:pStyle w:val="body"/>
        <w:jc w:val="center"/>
        <w:rPr>
          <w:b/>
          <w:sz w:val="20"/>
          <w:szCs w:val="20"/>
        </w:rPr>
      </w:pPr>
      <w:r w:rsidRPr="007709F5">
        <w:rPr>
          <w:b/>
          <w:sz w:val="20"/>
          <w:szCs w:val="20"/>
        </w:rPr>
        <w:t>Учебно-методический комплект</w:t>
      </w:r>
    </w:p>
    <w:p w:rsidR="00731F0C" w:rsidRPr="001D7192" w:rsidRDefault="00731F0C" w:rsidP="00731F0C">
      <w:pPr>
        <w:pStyle w:val="body"/>
        <w:numPr>
          <w:ilvl w:val="0"/>
          <w:numId w:val="2"/>
        </w:numPr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Музыка Г.П. Сергеева, Е.Д. Критская: Учебник-тетрадь для учащихся 1 класса четырехлетней начальной школы. М.: Просвещение, 2001.</w:t>
      </w:r>
    </w:p>
    <w:p w:rsidR="00731F0C" w:rsidRPr="001D7192" w:rsidRDefault="00731F0C" w:rsidP="00731F0C">
      <w:pPr>
        <w:pStyle w:val="body"/>
        <w:numPr>
          <w:ilvl w:val="0"/>
          <w:numId w:val="2"/>
        </w:numPr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Хрестоматия музыкального материала к учебнику «Музыка». 1кл.: Пособие для учителя. М.: Просвещение, 2001.</w:t>
      </w:r>
    </w:p>
    <w:p w:rsidR="00731F0C" w:rsidRPr="001D7192" w:rsidRDefault="00731F0C" w:rsidP="00731F0C">
      <w:pPr>
        <w:pStyle w:val="body"/>
        <w:numPr>
          <w:ilvl w:val="0"/>
          <w:numId w:val="2"/>
        </w:numPr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 xml:space="preserve">Фонохрестоматия музыкального материала к учебнику «Музыка». 1 </w:t>
      </w:r>
      <w:proofErr w:type="spellStart"/>
      <w:r w:rsidRPr="001D7192">
        <w:rPr>
          <w:b/>
          <w:sz w:val="20"/>
          <w:szCs w:val="20"/>
        </w:rPr>
        <w:t>кл</w:t>
      </w:r>
      <w:proofErr w:type="spellEnd"/>
      <w:r w:rsidRPr="001D7192">
        <w:rPr>
          <w:b/>
          <w:sz w:val="20"/>
          <w:szCs w:val="20"/>
        </w:rPr>
        <w:t>. М.,2001.</w:t>
      </w:r>
    </w:p>
    <w:p w:rsidR="00731F0C" w:rsidRPr="001D7192" w:rsidRDefault="00731F0C" w:rsidP="00731F0C">
      <w:pPr>
        <w:pStyle w:val="body"/>
        <w:numPr>
          <w:ilvl w:val="0"/>
          <w:numId w:val="2"/>
        </w:numPr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lastRenderedPageBreak/>
        <w:t>Программно-методические материалы. Музыка. Начальная школа. М.: Дрофа, 2001.</w:t>
      </w:r>
    </w:p>
    <w:p w:rsidR="00731F0C" w:rsidRPr="001D7192" w:rsidRDefault="00731F0C" w:rsidP="00731F0C">
      <w:pPr>
        <w:pStyle w:val="body"/>
        <w:numPr>
          <w:ilvl w:val="0"/>
          <w:numId w:val="2"/>
        </w:numPr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 </w:t>
      </w:r>
      <w:r w:rsidRPr="001D7192">
        <w:rPr>
          <w:b/>
          <w:i/>
          <w:iCs/>
          <w:sz w:val="20"/>
          <w:szCs w:val="20"/>
        </w:rPr>
        <w:t xml:space="preserve">Критская Е. Д. </w:t>
      </w:r>
      <w:r w:rsidRPr="001D7192">
        <w:rPr>
          <w:b/>
          <w:sz w:val="20"/>
          <w:szCs w:val="20"/>
        </w:rPr>
        <w:t>Музыка: 1—4 классы: Методическое пособие / Е. Д. Критская, Г. П. Сергеева, Т. С. </w:t>
      </w:r>
      <w:proofErr w:type="spellStart"/>
      <w:r w:rsidRPr="001D7192">
        <w:rPr>
          <w:b/>
          <w:sz w:val="20"/>
          <w:szCs w:val="20"/>
        </w:rPr>
        <w:t>Шмагина</w:t>
      </w:r>
      <w:proofErr w:type="spellEnd"/>
      <w:r w:rsidRPr="001D7192">
        <w:rPr>
          <w:b/>
          <w:sz w:val="20"/>
          <w:szCs w:val="20"/>
        </w:rPr>
        <w:t>. — М., 2004.</w:t>
      </w:r>
    </w:p>
    <w:p w:rsidR="00731F0C" w:rsidRPr="001D7192" w:rsidRDefault="00731F0C" w:rsidP="00731F0C">
      <w:pPr>
        <w:pStyle w:val="body"/>
        <w:rPr>
          <w:b/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</w:pPr>
    </w:p>
    <w:p w:rsidR="00731F0C" w:rsidRPr="001D7192" w:rsidRDefault="00731F0C" w:rsidP="00731F0C">
      <w:pPr>
        <w:pStyle w:val="body"/>
      </w:pPr>
    </w:p>
    <w:p w:rsidR="00731F0C" w:rsidRDefault="00731F0C" w:rsidP="00731F0C">
      <w:pPr>
        <w:pStyle w:val="body"/>
      </w:pPr>
    </w:p>
    <w:p w:rsidR="00731F0C" w:rsidRDefault="00731F0C" w:rsidP="00731F0C">
      <w:pPr>
        <w:pStyle w:val="body"/>
      </w:pPr>
    </w:p>
    <w:p w:rsidR="00731F0C" w:rsidRDefault="00731F0C" w:rsidP="00731F0C">
      <w:pPr>
        <w:pStyle w:val="body"/>
      </w:pPr>
    </w:p>
    <w:p w:rsidR="00731F0C" w:rsidRDefault="00731F0C" w:rsidP="00731F0C">
      <w:pPr>
        <w:pStyle w:val="body"/>
      </w:pPr>
    </w:p>
    <w:p w:rsidR="00731F0C" w:rsidRDefault="00731F0C" w:rsidP="00731F0C">
      <w:pPr>
        <w:pStyle w:val="body"/>
      </w:pPr>
    </w:p>
    <w:p w:rsidR="00731F0C" w:rsidRDefault="00731F0C" w:rsidP="00731F0C">
      <w:pPr>
        <w:pStyle w:val="body"/>
      </w:pPr>
    </w:p>
    <w:p w:rsidR="00731F0C" w:rsidRDefault="00731F0C" w:rsidP="00731F0C">
      <w:pPr>
        <w:pStyle w:val="body"/>
      </w:pPr>
    </w:p>
    <w:p w:rsidR="00731F0C" w:rsidRDefault="00731F0C" w:rsidP="00731F0C">
      <w:pPr>
        <w:pStyle w:val="body"/>
      </w:pPr>
    </w:p>
    <w:p w:rsidR="00731F0C" w:rsidRPr="001D7192" w:rsidRDefault="00731F0C" w:rsidP="00731F0C">
      <w:pPr>
        <w:pStyle w:val="body"/>
      </w:pPr>
    </w:p>
    <w:p w:rsidR="00731F0C" w:rsidRPr="001D7192" w:rsidRDefault="00731F0C" w:rsidP="00731F0C">
      <w:pPr>
        <w:pStyle w:val="body"/>
        <w:rPr>
          <w:b/>
          <w:sz w:val="20"/>
          <w:szCs w:val="20"/>
        </w:rPr>
      </w:pPr>
    </w:p>
    <w:p w:rsidR="00731F0C" w:rsidRPr="001D7192" w:rsidRDefault="00731F0C" w:rsidP="00731F0C">
      <w:pPr>
        <w:pStyle w:val="body"/>
        <w:jc w:val="center"/>
        <w:rPr>
          <w:sz w:val="20"/>
          <w:szCs w:val="20"/>
        </w:rPr>
      </w:pPr>
      <w:r w:rsidRPr="001D7192">
        <w:rPr>
          <w:b/>
          <w:sz w:val="20"/>
          <w:szCs w:val="20"/>
        </w:rPr>
        <w:t xml:space="preserve">2 класс </w:t>
      </w:r>
      <w:r w:rsidRPr="001D7192">
        <w:rPr>
          <w:sz w:val="20"/>
          <w:szCs w:val="20"/>
        </w:rPr>
        <w:t>(34 часа)</w:t>
      </w:r>
    </w:p>
    <w:p w:rsidR="00731F0C" w:rsidRPr="001D7192" w:rsidRDefault="00731F0C" w:rsidP="00731F0C">
      <w:pPr>
        <w:pStyle w:val="body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Содержание программы: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1. «</w:t>
      </w:r>
      <w:r w:rsidRPr="001E02A8">
        <w:rPr>
          <w:b/>
          <w:bCs/>
          <w:color w:val="FF0000"/>
          <w:sz w:val="20"/>
          <w:szCs w:val="20"/>
        </w:rPr>
        <w:t>Россия — Родина моя</w:t>
      </w:r>
      <w:r w:rsidRPr="001D7192">
        <w:rPr>
          <w:b/>
          <w:bCs/>
          <w:sz w:val="20"/>
          <w:szCs w:val="20"/>
        </w:rPr>
        <w:t>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Музыкальные образы родного края. </w:t>
      </w:r>
      <w:proofErr w:type="spellStart"/>
      <w:r w:rsidRPr="001D7192">
        <w:rPr>
          <w:sz w:val="20"/>
          <w:szCs w:val="20"/>
        </w:rPr>
        <w:t>Песенность</w:t>
      </w:r>
      <w:proofErr w:type="spellEnd"/>
      <w:r w:rsidRPr="001D7192">
        <w:rPr>
          <w:sz w:val="20"/>
          <w:szCs w:val="20"/>
        </w:rPr>
        <w:t xml:space="preserve"> как отличительная черта русской музыки. Песня. Мелодия. Аккомпанемент.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«Рассвет на Москве-реке», </w:t>
      </w:r>
      <w:r w:rsidRPr="001D7192">
        <w:rPr>
          <w:sz w:val="20"/>
          <w:szCs w:val="20"/>
        </w:rPr>
        <w:t xml:space="preserve">вступление к опере </w:t>
      </w:r>
      <w:r w:rsidRPr="001D7192">
        <w:rPr>
          <w:i/>
          <w:iCs/>
          <w:sz w:val="20"/>
          <w:szCs w:val="20"/>
        </w:rPr>
        <w:t>«</w:t>
      </w:r>
      <w:proofErr w:type="spellStart"/>
      <w:r w:rsidRPr="001D7192">
        <w:rPr>
          <w:i/>
          <w:iCs/>
          <w:sz w:val="20"/>
          <w:szCs w:val="20"/>
        </w:rPr>
        <w:t>Хованщина</w:t>
      </w:r>
      <w:proofErr w:type="spellEnd"/>
      <w:r w:rsidRPr="001D7192">
        <w:rPr>
          <w:i/>
          <w:iCs/>
          <w:sz w:val="20"/>
          <w:szCs w:val="20"/>
        </w:rPr>
        <w:t xml:space="preserve">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«Гимн России». </w:t>
      </w:r>
      <w:r w:rsidRPr="001D7192">
        <w:rPr>
          <w:sz w:val="20"/>
          <w:szCs w:val="20"/>
        </w:rPr>
        <w:t>А.</w:t>
      </w:r>
      <w:r w:rsidRPr="001D7192">
        <w:rPr>
          <w:i/>
          <w:iCs/>
          <w:sz w:val="20"/>
          <w:szCs w:val="20"/>
        </w:rPr>
        <w:t> </w:t>
      </w:r>
      <w:r w:rsidRPr="001D7192">
        <w:rPr>
          <w:sz w:val="20"/>
          <w:szCs w:val="20"/>
        </w:rPr>
        <w:t>Александров, слова С. Михалкова.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«Здравствуй, Родина моя». </w:t>
      </w:r>
      <w:r w:rsidRPr="001D7192">
        <w:rPr>
          <w:sz w:val="20"/>
          <w:szCs w:val="20"/>
        </w:rPr>
        <w:t>Ю. </w:t>
      </w:r>
      <w:proofErr w:type="spellStart"/>
      <w:r w:rsidRPr="001D7192">
        <w:rPr>
          <w:sz w:val="20"/>
          <w:szCs w:val="20"/>
        </w:rPr>
        <w:t>Чичков</w:t>
      </w:r>
      <w:proofErr w:type="spellEnd"/>
      <w:r w:rsidRPr="001D7192">
        <w:rPr>
          <w:sz w:val="20"/>
          <w:szCs w:val="20"/>
        </w:rPr>
        <w:t>, слова К. </w:t>
      </w:r>
      <w:proofErr w:type="spellStart"/>
      <w:r w:rsidRPr="001D7192">
        <w:rPr>
          <w:sz w:val="20"/>
          <w:szCs w:val="20"/>
        </w:rPr>
        <w:t>Ибряева</w:t>
      </w:r>
      <w:proofErr w:type="spellEnd"/>
      <w:r w:rsidRPr="001D7192">
        <w:rPr>
          <w:sz w:val="20"/>
          <w:szCs w:val="20"/>
        </w:rPr>
        <w:t xml:space="preserve">. </w:t>
      </w:r>
      <w:r w:rsidRPr="001D7192">
        <w:rPr>
          <w:i/>
          <w:iCs/>
          <w:sz w:val="20"/>
          <w:szCs w:val="20"/>
        </w:rPr>
        <w:br/>
        <w:t xml:space="preserve">      «Моя Россия». </w:t>
      </w:r>
      <w:r w:rsidRPr="001D7192">
        <w:rPr>
          <w:sz w:val="20"/>
          <w:szCs w:val="20"/>
        </w:rPr>
        <w:t>Г. Струве, слова Н. Соловьевой.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2. «</w:t>
      </w:r>
      <w:r w:rsidRPr="001E02A8">
        <w:rPr>
          <w:b/>
          <w:bCs/>
          <w:color w:val="FF0000"/>
          <w:sz w:val="20"/>
          <w:szCs w:val="20"/>
        </w:rPr>
        <w:t>День, полный событий</w:t>
      </w:r>
      <w:r w:rsidRPr="001D7192">
        <w:rPr>
          <w:b/>
          <w:bCs/>
          <w:sz w:val="20"/>
          <w:szCs w:val="20"/>
        </w:rPr>
        <w:t>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Мир ребенка в музыкальных интонациях, образах. </w:t>
      </w:r>
      <w:r w:rsidRPr="001D7192">
        <w:rPr>
          <w:i/>
          <w:iCs/>
          <w:sz w:val="20"/>
          <w:szCs w:val="20"/>
        </w:rPr>
        <w:t xml:space="preserve">Детские пьесы </w:t>
      </w:r>
      <w:r w:rsidRPr="001D7192">
        <w:rPr>
          <w:sz w:val="20"/>
          <w:szCs w:val="20"/>
        </w:rPr>
        <w:t>П. Чайковского и С. Прокофьева. Музыкальный материал — фортепиано.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Пьесы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 xml:space="preserve">«Детского альбома».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Пьесы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 xml:space="preserve">«Детской музыки». </w:t>
      </w:r>
      <w:r w:rsidRPr="001D7192">
        <w:rPr>
          <w:sz w:val="20"/>
          <w:szCs w:val="20"/>
        </w:rPr>
        <w:t>С. Прокофьев.</w:t>
      </w:r>
      <w:r w:rsidRPr="001D7192">
        <w:rPr>
          <w:sz w:val="20"/>
          <w:szCs w:val="20"/>
        </w:rPr>
        <w:br/>
      </w:r>
      <w:r w:rsidRPr="001D7192">
        <w:rPr>
          <w:sz w:val="20"/>
          <w:szCs w:val="20"/>
        </w:rPr>
        <w:lastRenderedPageBreak/>
        <w:t>      </w:t>
      </w:r>
      <w:r w:rsidRPr="001D7192">
        <w:rPr>
          <w:i/>
          <w:iCs/>
          <w:sz w:val="20"/>
          <w:szCs w:val="20"/>
        </w:rPr>
        <w:t xml:space="preserve">«Прогулка» </w:t>
      </w:r>
      <w:r w:rsidRPr="001D7192">
        <w:rPr>
          <w:sz w:val="20"/>
          <w:szCs w:val="20"/>
        </w:rPr>
        <w:t xml:space="preserve">из сюиты </w:t>
      </w:r>
      <w:r w:rsidRPr="001D7192">
        <w:rPr>
          <w:i/>
          <w:iCs/>
          <w:sz w:val="20"/>
          <w:szCs w:val="20"/>
        </w:rPr>
        <w:t xml:space="preserve">«Картинки с выставки».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«Начинаем перепляс». </w:t>
      </w:r>
      <w:r w:rsidRPr="001D7192">
        <w:rPr>
          <w:sz w:val="20"/>
          <w:szCs w:val="20"/>
        </w:rPr>
        <w:t>С.</w:t>
      </w:r>
      <w:r w:rsidRPr="001D7192">
        <w:rPr>
          <w:i/>
          <w:iCs/>
          <w:sz w:val="20"/>
          <w:szCs w:val="20"/>
        </w:rPr>
        <w:t> </w:t>
      </w:r>
      <w:r w:rsidRPr="001D7192">
        <w:rPr>
          <w:sz w:val="20"/>
          <w:szCs w:val="20"/>
        </w:rPr>
        <w:t>Соснин, слова П. Синявского.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«Сонная песенка». </w:t>
      </w:r>
      <w:r w:rsidRPr="001D7192">
        <w:rPr>
          <w:sz w:val="20"/>
          <w:szCs w:val="20"/>
        </w:rPr>
        <w:t>Р. </w:t>
      </w:r>
      <w:proofErr w:type="spellStart"/>
      <w:r w:rsidRPr="001D7192">
        <w:rPr>
          <w:sz w:val="20"/>
          <w:szCs w:val="20"/>
        </w:rPr>
        <w:t>Паулс</w:t>
      </w:r>
      <w:proofErr w:type="spellEnd"/>
      <w:r w:rsidRPr="001D7192">
        <w:rPr>
          <w:sz w:val="20"/>
          <w:szCs w:val="20"/>
        </w:rPr>
        <w:t>, слова И. </w:t>
      </w:r>
      <w:proofErr w:type="spellStart"/>
      <w:r w:rsidRPr="001D7192">
        <w:rPr>
          <w:sz w:val="20"/>
          <w:szCs w:val="20"/>
        </w:rPr>
        <w:t>Ласманиса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«Спят усталые игрушки». </w:t>
      </w:r>
      <w:r w:rsidRPr="001D7192">
        <w:rPr>
          <w:sz w:val="20"/>
          <w:szCs w:val="20"/>
        </w:rPr>
        <w:t>А. Островский, слова З. Петровой.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>«</w:t>
      </w:r>
      <w:proofErr w:type="spellStart"/>
      <w:proofErr w:type="gramStart"/>
      <w:r w:rsidRPr="001D7192">
        <w:rPr>
          <w:i/>
          <w:iCs/>
          <w:sz w:val="20"/>
          <w:szCs w:val="20"/>
        </w:rPr>
        <w:t>Ай-я</w:t>
      </w:r>
      <w:proofErr w:type="spellEnd"/>
      <w:proofErr w:type="gramEnd"/>
      <w:r w:rsidRPr="001D7192">
        <w:rPr>
          <w:i/>
          <w:iCs/>
          <w:sz w:val="20"/>
          <w:szCs w:val="20"/>
        </w:rPr>
        <w:t xml:space="preserve">, </w:t>
      </w:r>
      <w:proofErr w:type="spellStart"/>
      <w:r w:rsidRPr="001D7192">
        <w:rPr>
          <w:i/>
          <w:iCs/>
          <w:sz w:val="20"/>
          <w:szCs w:val="20"/>
        </w:rPr>
        <w:t>жу-жу</w:t>
      </w:r>
      <w:proofErr w:type="spellEnd"/>
      <w:r w:rsidRPr="001D7192">
        <w:rPr>
          <w:i/>
          <w:iCs/>
          <w:sz w:val="20"/>
          <w:szCs w:val="20"/>
        </w:rPr>
        <w:t xml:space="preserve">», </w:t>
      </w:r>
      <w:r w:rsidRPr="001D7192">
        <w:rPr>
          <w:sz w:val="20"/>
          <w:szCs w:val="20"/>
        </w:rPr>
        <w:t>латышская народная песня.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«Колыбельная медведицы». </w:t>
      </w:r>
      <w:r w:rsidRPr="001D7192">
        <w:rPr>
          <w:sz w:val="20"/>
          <w:szCs w:val="20"/>
        </w:rPr>
        <w:t>Е. </w:t>
      </w:r>
      <w:proofErr w:type="spellStart"/>
      <w:r w:rsidRPr="001D7192">
        <w:rPr>
          <w:sz w:val="20"/>
          <w:szCs w:val="20"/>
        </w:rPr>
        <w:t>Крылатов</w:t>
      </w:r>
      <w:proofErr w:type="spellEnd"/>
      <w:r w:rsidRPr="001D7192">
        <w:rPr>
          <w:sz w:val="20"/>
          <w:szCs w:val="20"/>
        </w:rPr>
        <w:t>, слова Ю. Яковлева.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3. «</w:t>
      </w:r>
      <w:r w:rsidRPr="001E02A8">
        <w:rPr>
          <w:b/>
          <w:bCs/>
          <w:color w:val="FF0000"/>
          <w:sz w:val="20"/>
          <w:szCs w:val="20"/>
        </w:rPr>
        <w:t>О России петь — что стремиться в храм</w:t>
      </w:r>
      <w:r w:rsidRPr="001D7192">
        <w:rPr>
          <w:b/>
          <w:bCs/>
          <w:sz w:val="20"/>
          <w:szCs w:val="20"/>
        </w:rPr>
        <w:t>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Музыкальный материал</w:t>
      </w:r>
      <w:r w:rsidRPr="001D7192">
        <w:rPr>
          <w:sz w:val="20"/>
          <w:szCs w:val="20"/>
        </w:rPr>
        <w:t xml:space="preserve"> 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«Великий колокольный звон»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i/>
          <w:iCs/>
          <w:sz w:val="20"/>
          <w:szCs w:val="20"/>
        </w:rPr>
        <w:t xml:space="preserve">«Борис Годунов».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 xml:space="preserve">      Кантата </w:t>
      </w:r>
      <w:r w:rsidRPr="001D7192">
        <w:rPr>
          <w:i/>
          <w:iCs/>
          <w:sz w:val="20"/>
          <w:szCs w:val="20"/>
        </w:rPr>
        <w:t xml:space="preserve">«Александр Невский», </w:t>
      </w:r>
      <w:r w:rsidRPr="001D7192">
        <w:rPr>
          <w:sz w:val="20"/>
          <w:szCs w:val="20"/>
        </w:rPr>
        <w:t xml:space="preserve">фрагменты: </w:t>
      </w:r>
      <w:r w:rsidRPr="001D7192">
        <w:rPr>
          <w:i/>
          <w:iCs/>
          <w:sz w:val="20"/>
          <w:szCs w:val="20"/>
        </w:rPr>
        <w:t xml:space="preserve">«Песня об Александре Невском», «Вставайте, люди русские». </w:t>
      </w:r>
      <w:r w:rsidRPr="001D7192">
        <w:rPr>
          <w:sz w:val="20"/>
          <w:szCs w:val="20"/>
        </w:rPr>
        <w:t>С. Прокофьев.</w:t>
      </w:r>
      <w:r w:rsidRPr="001D7192">
        <w:rPr>
          <w:sz w:val="20"/>
          <w:szCs w:val="20"/>
        </w:rPr>
        <w:br/>
        <w:t>      Народные песнопения о Сергии Радонежском.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«Утренняя молитва», «В церкви».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«Вечерняя песня». </w:t>
      </w:r>
      <w:r w:rsidRPr="001D7192">
        <w:rPr>
          <w:sz w:val="20"/>
          <w:szCs w:val="20"/>
        </w:rPr>
        <w:t>А. Тома, слова К. Ушинского.</w:t>
      </w:r>
      <w:r w:rsidRPr="001D7192">
        <w:rPr>
          <w:sz w:val="20"/>
          <w:szCs w:val="20"/>
        </w:rPr>
        <w:br/>
        <w:t xml:space="preserve">      Народные славянские песнопения: </w:t>
      </w:r>
      <w:r w:rsidRPr="001D7192">
        <w:rPr>
          <w:i/>
          <w:iCs/>
          <w:sz w:val="20"/>
          <w:szCs w:val="20"/>
        </w:rPr>
        <w:t xml:space="preserve">«Добрый тебе вечер», «Рождественское чудо», «Рождественская песенка». </w:t>
      </w:r>
      <w:r w:rsidRPr="001D7192">
        <w:rPr>
          <w:sz w:val="20"/>
          <w:szCs w:val="20"/>
        </w:rPr>
        <w:t xml:space="preserve">Слова и музыка П. Синявского. 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4. «</w:t>
      </w:r>
      <w:r w:rsidRPr="001E02A8">
        <w:rPr>
          <w:b/>
          <w:bCs/>
          <w:color w:val="FF0000"/>
          <w:sz w:val="20"/>
          <w:szCs w:val="20"/>
        </w:rPr>
        <w:t>Гори, гори ясно, чтобы не погасло!</w:t>
      </w:r>
      <w:r w:rsidRPr="001D7192">
        <w:rPr>
          <w:b/>
          <w:bCs/>
          <w:sz w:val="20"/>
          <w:szCs w:val="20"/>
        </w:rPr>
        <w:t>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1D7192">
        <w:rPr>
          <w:sz w:val="20"/>
          <w:szCs w:val="20"/>
        </w:rPr>
        <w:t>закличек</w:t>
      </w:r>
      <w:proofErr w:type="spellEnd"/>
      <w:r w:rsidRPr="001D7192">
        <w:rPr>
          <w:sz w:val="20"/>
          <w:szCs w:val="20"/>
        </w:rPr>
        <w:t xml:space="preserve">, </w:t>
      </w:r>
      <w:proofErr w:type="spellStart"/>
      <w:r w:rsidRPr="001D7192">
        <w:rPr>
          <w:sz w:val="20"/>
          <w:szCs w:val="20"/>
        </w:rPr>
        <w:t>потешек</w:t>
      </w:r>
      <w:proofErr w:type="spellEnd"/>
      <w:r w:rsidRPr="001D7192">
        <w:rPr>
          <w:sz w:val="20"/>
          <w:szCs w:val="20"/>
        </w:rPr>
        <w:t>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Плясовые наигрыши: </w:t>
      </w:r>
      <w:r w:rsidRPr="001D7192">
        <w:rPr>
          <w:i/>
          <w:iCs/>
          <w:sz w:val="20"/>
          <w:szCs w:val="20"/>
        </w:rPr>
        <w:t>«Светит месяц», «Камаринская».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«Наигрыш». </w:t>
      </w:r>
      <w:r w:rsidRPr="001D7192">
        <w:rPr>
          <w:sz w:val="20"/>
          <w:szCs w:val="20"/>
        </w:rPr>
        <w:t>А</w:t>
      </w:r>
      <w:r w:rsidRPr="001D7192">
        <w:rPr>
          <w:i/>
          <w:iCs/>
          <w:sz w:val="20"/>
          <w:szCs w:val="20"/>
        </w:rPr>
        <w:t>. </w:t>
      </w:r>
      <w:proofErr w:type="spellStart"/>
      <w:r w:rsidRPr="001D7192">
        <w:rPr>
          <w:sz w:val="20"/>
          <w:szCs w:val="20"/>
        </w:rPr>
        <w:t>Шнитке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 xml:space="preserve">      Русские народные песни: </w:t>
      </w:r>
      <w:r w:rsidRPr="001D7192">
        <w:rPr>
          <w:i/>
          <w:iCs/>
          <w:sz w:val="20"/>
          <w:szCs w:val="20"/>
        </w:rPr>
        <w:t>«</w:t>
      </w:r>
      <w:proofErr w:type="gramStart"/>
      <w:r w:rsidRPr="001D7192">
        <w:rPr>
          <w:i/>
          <w:iCs/>
          <w:sz w:val="20"/>
          <w:szCs w:val="20"/>
        </w:rPr>
        <w:t>Выходили</w:t>
      </w:r>
      <w:proofErr w:type="gramEnd"/>
      <w:r w:rsidRPr="001D7192">
        <w:rPr>
          <w:i/>
          <w:iCs/>
          <w:sz w:val="20"/>
          <w:szCs w:val="20"/>
        </w:rPr>
        <w:t xml:space="preserve"> красны девицы», «Бояре, а мы к вам пришли».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«Ходит месяц над лугами». </w:t>
      </w:r>
      <w:r w:rsidRPr="001D7192">
        <w:rPr>
          <w:sz w:val="20"/>
          <w:szCs w:val="20"/>
        </w:rPr>
        <w:t>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«Камаринская».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Прибаутки. </w:t>
      </w:r>
      <w:r w:rsidRPr="001D7192">
        <w:rPr>
          <w:sz w:val="20"/>
          <w:szCs w:val="20"/>
        </w:rPr>
        <w:t>В. </w:t>
      </w:r>
      <w:proofErr w:type="spellStart"/>
      <w:r w:rsidRPr="001D7192">
        <w:rPr>
          <w:sz w:val="20"/>
          <w:szCs w:val="20"/>
        </w:rPr>
        <w:t>Комраков</w:t>
      </w:r>
      <w:proofErr w:type="spellEnd"/>
      <w:r w:rsidRPr="001D7192">
        <w:rPr>
          <w:sz w:val="20"/>
          <w:szCs w:val="20"/>
        </w:rPr>
        <w:t>, слова народные.</w:t>
      </w:r>
      <w:r w:rsidRPr="001D7192">
        <w:rPr>
          <w:sz w:val="20"/>
          <w:szCs w:val="20"/>
        </w:rPr>
        <w:br/>
        <w:t>      Масленичные песенки.</w:t>
      </w:r>
      <w:r w:rsidRPr="001D7192">
        <w:rPr>
          <w:sz w:val="20"/>
          <w:szCs w:val="20"/>
        </w:rPr>
        <w:br/>
        <w:t>      </w:t>
      </w:r>
      <w:proofErr w:type="spellStart"/>
      <w:r w:rsidRPr="001D7192">
        <w:rPr>
          <w:sz w:val="20"/>
          <w:szCs w:val="20"/>
        </w:rPr>
        <w:t>Песенки-заклички</w:t>
      </w:r>
      <w:proofErr w:type="spellEnd"/>
      <w:r w:rsidRPr="001D7192">
        <w:rPr>
          <w:sz w:val="20"/>
          <w:szCs w:val="20"/>
        </w:rPr>
        <w:t>, игры, хороводы.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5. «</w:t>
      </w:r>
      <w:r w:rsidRPr="001E02A8">
        <w:rPr>
          <w:b/>
          <w:bCs/>
          <w:color w:val="FF0000"/>
          <w:sz w:val="20"/>
          <w:szCs w:val="20"/>
        </w:rPr>
        <w:t>В музыкальном театре</w:t>
      </w:r>
      <w:r w:rsidRPr="001D7192">
        <w:rPr>
          <w:b/>
          <w:bCs/>
          <w:sz w:val="20"/>
          <w:szCs w:val="20"/>
        </w:rPr>
        <w:t>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Опера и балет. </w:t>
      </w:r>
      <w:proofErr w:type="spellStart"/>
      <w:r w:rsidRPr="001D7192">
        <w:rPr>
          <w:sz w:val="20"/>
          <w:szCs w:val="20"/>
        </w:rPr>
        <w:t>Песенность</w:t>
      </w:r>
      <w:proofErr w:type="spellEnd"/>
      <w:r w:rsidRPr="001D7192">
        <w:rPr>
          <w:sz w:val="20"/>
          <w:szCs w:val="20"/>
        </w:rPr>
        <w:t xml:space="preserve">, </w:t>
      </w:r>
      <w:proofErr w:type="spellStart"/>
      <w:r w:rsidRPr="001D7192">
        <w:rPr>
          <w:sz w:val="20"/>
          <w:szCs w:val="20"/>
        </w:rPr>
        <w:t>танцевальность</w:t>
      </w:r>
      <w:proofErr w:type="spellEnd"/>
      <w:r w:rsidRPr="001D7192">
        <w:rPr>
          <w:sz w:val="20"/>
          <w:szCs w:val="20"/>
        </w:rPr>
        <w:t xml:space="preserve">, </w:t>
      </w:r>
      <w:proofErr w:type="spellStart"/>
      <w:r w:rsidRPr="001D7192">
        <w:rPr>
          <w:sz w:val="20"/>
          <w:szCs w:val="20"/>
        </w:rPr>
        <w:t>маршевость</w:t>
      </w:r>
      <w:proofErr w:type="spellEnd"/>
      <w:r w:rsidRPr="001D7192">
        <w:rPr>
          <w:sz w:val="20"/>
          <w:szCs w:val="20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«Волк и семеро козлят», </w:t>
      </w:r>
      <w:r w:rsidRPr="001D7192">
        <w:rPr>
          <w:sz w:val="20"/>
          <w:szCs w:val="20"/>
        </w:rPr>
        <w:t>фрагменты из детской оперы-сказки. М. Коваль.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«Золушка», </w:t>
      </w:r>
      <w:r w:rsidRPr="001D7192">
        <w:rPr>
          <w:sz w:val="20"/>
          <w:szCs w:val="20"/>
        </w:rPr>
        <w:t>фрагменты из балета. 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«Марш»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i/>
          <w:iCs/>
          <w:sz w:val="20"/>
          <w:szCs w:val="20"/>
        </w:rPr>
        <w:t xml:space="preserve">«Любовь к трем апельсинам». </w:t>
      </w:r>
      <w:r w:rsidRPr="001D7192">
        <w:rPr>
          <w:sz w:val="20"/>
          <w:szCs w:val="20"/>
        </w:rPr>
        <w:t>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«Марш» </w:t>
      </w:r>
      <w:r w:rsidRPr="001D7192">
        <w:rPr>
          <w:sz w:val="20"/>
          <w:szCs w:val="20"/>
        </w:rPr>
        <w:t xml:space="preserve">из балета </w:t>
      </w:r>
      <w:r w:rsidRPr="001D7192">
        <w:rPr>
          <w:i/>
          <w:iCs/>
          <w:sz w:val="20"/>
          <w:szCs w:val="20"/>
        </w:rPr>
        <w:t xml:space="preserve">«Щелкунчик».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«Руслан и Людмила», </w:t>
      </w:r>
      <w:r w:rsidRPr="001D7192">
        <w:rPr>
          <w:sz w:val="20"/>
          <w:szCs w:val="20"/>
        </w:rPr>
        <w:t>фрагменты из оперы. М. Глинка.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«Песня-спор». </w:t>
      </w:r>
      <w:r w:rsidRPr="001D7192">
        <w:rPr>
          <w:sz w:val="20"/>
          <w:szCs w:val="20"/>
        </w:rPr>
        <w:t>Г. Гладков, слова В. Лугового.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6. «</w:t>
      </w:r>
      <w:r w:rsidRPr="001E02A8">
        <w:rPr>
          <w:b/>
          <w:bCs/>
          <w:color w:val="FF0000"/>
          <w:sz w:val="20"/>
          <w:szCs w:val="20"/>
        </w:rPr>
        <w:t>В концертном зале</w:t>
      </w:r>
      <w:r w:rsidRPr="001D7192">
        <w:rPr>
          <w:b/>
          <w:bCs/>
          <w:sz w:val="20"/>
          <w:szCs w:val="20"/>
        </w:rPr>
        <w:t>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lastRenderedPageBreak/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Симфоническая сказка </w:t>
      </w:r>
      <w:r w:rsidRPr="001D7192">
        <w:rPr>
          <w:i/>
          <w:iCs/>
          <w:sz w:val="20"/>
          <w:szCs w:val="20"/>
        </w:rPr>
        <w:t xml:space="preserve">«Петя и волк». </w:t>
      </w:r>
      <w:r w:rsidRPr="001D7192">
        <w:rPr>
          <w:sz w:val="20"/>
          <w:szCs w:val="20"/>
        </w:rPr>
        <w:t>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«Картинки с выставки».  </w:t>
      </w:r>
      <w:r w:rsidRPr="001D7192">
        <w:rPr>
          <w:sz w:val="20"/>
          <w:szCs w:val="20"/>
        </w:rPr>
        <w:t>Пьесы из фортепианной сюиты. М. Мусоргский.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Симфония № 40, </w:t>
      </w:r>
      <w:r w:rsidRPr="001D7192">
        <w:rPr>
          <w:sz w:val="20"/>
          <w:szCs w:val="20"/>
        </w:rPr>
        <w:t>экспозиция 1-й части. В.-А. Моцарт.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Увертюра </w:t>
      </w:r>
      <w:r w:rsidRPr="001D7192">
        <w:rPr>
          <w:sz w:val="20"/>
          <w:szCs w:val="20"/>
        </w:rPr>
        <w:t xml:space="preserve">к опере </w:t>
      </w:r>
      <w:r w:rsidRPr="001D7192">
        <w:rPr>
          <w:i/>
          <w:iCs/>
          <w:sz w:val="20"/>
          <w:szCs w:val="20"/>
        </w:rPr>
        <w:t xml:space="preserve">«Свадьба Фигаро». </w:t>
      </w:r>
      <w:r w:rsidRPr="001D7192">
        <w:rPr>
          <w:sz w:val="20"/>
          <w:szCs w:val="20"/>
        </w:rPr>
        <w:t>В.-А. Моцарт.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Увертюра </w:t>
      </w:r>
      <w:r w:rsidRPr="001D7192">
        <w:rPr>
          <w:sz w:val="20"/>
          <w:szCs w:val="20"/>
        </w:rPr>
        <w:t xml:space="preserve">к опере </w:t>
      </w:r>
      <w:r w:rsidRPr="001D7192">
        <w:rPr>
          <w:i/>
          <w:iCs/>
          <w:sz w:val="20"/>
          <w:szCs w:val="20"/>
        </w:rPr>
        <w:t xml:space="preserve">«Руслан и Людмила». </w:t>
      </w:r>
      <w:r w:rsidRPr="001D7192">
        <w:rPr>
          <w:sz w:val="20"/>
          <w:szCs w:val="20"/>
        </w:rPr>
        <w:t>М. Глинка.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«Песня о картинах». </w:t>
      </w:r>
      <w:r w:rsidRPr="001D7192">
        <w:rPr>
          <w:sz w:val="20"/>
          <w:szCs w:val="20"/>
        </w:rPr>
        <w:t>Г. Гладков, слова Ю. </w:t>
      </w:r>
      <w:proofErr w:type="spellStart"/>
      <w:r w:rsidRPr="001D7192">
        <w:rPr>
          <w:sz w:val="20"/>
          <w:szCs w:val="20"/>
        </w:rPr>
        <w:t>Энтина</w:t>
      </w:r>
      <w:proofErr w:type="spellEnd"/>
      <w:r w:rsidRPr="001D7192">
        <w:rPr>
          <w:sz w:val="20"/>
          <w:szCs w:val="20"/>
        </w:rPr>
        <w:t>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7. «</w:t>
      </w:r>
      <w:r w:rsidRPr="001E02A8">
        <w:rPr>
          <w:b/>
          <w:bCs/>
          <w:color w:val="FF0000"/>
          <w:sz w:val="20"/>
          <w:szCs w:val="20"/>
        </w:rPr>
        <w:t>Чтоб музыкантом быть, так надобно уменье</w:t>
      </w:r>
      <w:r w:rsidRPr="001D7192">
        <w:rPr>
          <w:b/>
          <w:bCs/>
          <w:sz w:val="20"/>
          <w:szCs w:val="20"/>
        </w:rPr>
        <w:t>...»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>«Волынка»; «Менуэт»</w:t>
      </w:r>
      <w:r w:rsidRPr="001D7192">
        <w:rPr>
          <w:sz w:val="20"/>
          <w:szCs w:val="20"/>
        </w:rPr>
        <w:t xml:space="preserve"> из </w:t>
      </w:r>
      <w:r w:rsidRPr="001D7192">
        <w:rPr>
          <w:i/>
          <w:iCs/>
          <w:sz w:val="20"/>
          <w:szCs w:val="20"/>
        </w:rPr>
        <w:t>«Нотной тетради Анны Магдалены Бах»</w:t>
      </w:r>
      <w:r w:rsidRPr="001D7192">
        <w:rPr>
          <w:sz w:val="20"/>
          <w:szCs w:val="20"/>
        </w:rPr>
        <w:t xml:space="preserve">; менуэт из </w:t>
      </w:r>
      <w:r w:rsidRPr="001D7192">
        <w:rPr>
          <w:i/>
          <w:iCs/>
          <w:sz w:val="20"/>
          <w:szCs w:val="20"/>
        </w:rPr>
        <w:t xml:space="preserve">Сюиты № 2; «За рекою старый дом», </w:t>
      </w:r>
      <w:r w:rsidRPr="001D7192">
        <w:rPr>
          <w:sz w:val="20"/>
          <w:szCs w:val="20"/>
        </w:rPr>
        <w:t>русский текст Д. </w:t>
      </w:r>
      <w:proofErr w:type="spellStart"/>
      <w:r w:rsidRPr="001D7192">
        <w:rPr>
          <w:sz w:val="20"/>
          <w:szCs w:val="20"/>
        </w:rPr>
        <w:t>Тонского</w:t>
      </w:r>
      <w:proofErr w:type="spellEnd"/>
      <w:r w:rsidRPr="001D7192">
        <w:rPr>
          <w:sz w:val="20"/>
          <w:szCs w:val="20"/>
        </w:rPr>
        <w:t xml:space="preserve">; </w:t>
      </w:r>
      <w:r w:rsidRPr="001D7192">
        <w:rPr>
          <w:i/>
          <w:iCs/>
          <w:sz w:val="20"/>
          <w:szCs w:val="20"/>
        </w:rPr>
        <w:t xml:space="preserve">токката </w:t>
      </w:r>
      <w:r w:rsidRPr="001D7192">
        <w:rPr>
          <w:sz w:val="20"/>
          <w:szCs w:val="20"/>
        </w:rPr>
        <w:t xml:space="preserve">(ре минор) для органа; </w:t>
      </w:r>
      <w:r w:rsidRPr="001D7192">
        <w:rPr>
          <w:i/>
          <w:iCs/>
          <w:sz w:val="20"/>
          <w:szCs w:val="20"/>
        </w:rPr>
        <w:t xml:space="preserve">хорал; ария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 xml:space="preserve">Сюиты № 3. </w:t>
      </w:r>
      <w:r w:rsidRPr="001D7192">
        <w:rPr>
          <w:sz w:val="20"/>
          <w:szCs w:val="20"/>
        </w:rPr>
        <w:t>И.-С. Бах.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«Весенняя». </w:t>
      </w:r>
      <w:r w:rsidRPr="001D7192">
        <w:rPr>
          <w:sz w:val="20"/>
          <w:szCs w:val="20"/>
        </w:rPr>
        <w:t xml:space="preserve">В.-А. Моцарт, слова </w:t>
      </w:r>
      <w:proofErr w:type="spellStart"/>
      <w:r w:rsidRPr="001D7192">
        <w:rPr>
          <w:sz w:val="20"/>
          <w:szCs w:val="20"/>
        </w:rPr>
        <w:t>Овербек</w:t>
      </w:r>
      <w:proofErr w:type="spellEnd"/>
      <w:r w:rsidRPr="001D7192">
        <w:rPr>
          <w:sz w:val="20"/>
          <w:szCs w:val="20"/>
        </w:rPr>
        <w:t>, пер. Т. Сикорской.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«Колыбельная». </w:t>
      </w:r>
      <w:r w:rsidRPr="001D7192">
        <w:rPr>
          <w:sz w:val="20"/>
          <w:szCs w:val="20"/>
        </w:rPr>
        <w:t>Б. </w:t>
      </w:r>
      <w:proofErr w:type="spellStart"/>
      <w:r w:rsidRPr="001D7192">
        <w:rPr>
          <w:sz w:val="20"/>
          <w:szCs w:val="20"/>
        </w:rPr>
        <w:t>Флис</w:t>
      </w:r>
      <w:proofErr w:type="spellEnd"/>
      <w:r w:rsidRPr="001D7192">
        <w:rPr>
          <w:sz w:val="20"/>
          <w:szCs w:val="20"/>
        </w:rPr>
        <w:t> —  В.-А. Моцарт, русский текст С. </w:t>
      </w:r>
      <w:proofErr w:type="spellStart"/>
      <w:r w:rsidRPr="001D7192">
        <w:rPr>
          <w:sz w:val="20"/>
          <w:szCs w:val="20"/>
        </w:rPr>
        <w:t>Свириденко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«Попутная», «Жаворонок». </w:t>
      </w:r>
      <w:r w:rsidRPr="001D7192">
        <w:rPr>
          <w:sz w:val="20"/>
          <w:szCs w:val="20"/>
        </w:rPr>
        <w:t>М. Глинка, слова Н. Кукольника.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«Песня жаворонка».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Концерт для фортепиано с оркестром № 1, </w:t>
      </w:r>
      <w:r w:rsidRPr="001D7192">
        <w:rPr>
          <w:sz w:val="20"/>
          <w:szCs w:val="20"/>
        </w:rPr>
        <w:t>фрагменты 1-й части. 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«Тройка», «Весна. Осень»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>Музыкальных иллюстраций к повести А. Пушкина «Метель»</w:t>
      </w:r>
      <w:r w:rsidRPr="001D7192">
        <w:rPr>
          <w:sz w:val="20"/>
          <w:szCs w:val="20"/>
        </w:rPr>
        <w:t>. Г. Свиридов.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«Кавалерийская», «Клоуны», «Карусель». </w:t>
      </w:r>
      <w:r w:rsidRPr="001D7192">
        <w:rPr>
          <w:sz w:val="20"/>
          <w:szCs w:val="20"/>
        </w:rPr>
        <w:t>Д. </w:t>
      </w:r>
      <w:proofErr w:type="spellStart"/>
      <w:r w:rsidRPr="001D7192">
        <w:rPr>
          <w:sz w:val="20"/>
          <w:szCs w:val="20"/>
        </w:rPr>
        <w:t>Кабалевский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«Музыкант». </w:t>
      </w:r>
      <w:r w:rsidRPr="001D7192">
        <w:rPr>
          <w:sz w:val="20"/>
          <w:szCs w:val="20"/>
        </w:rPr>
        <w:t>Е. </w:t>
      </w:r>
      <w:proofErr w:type="spellStart"/>
      <w:r w:rsidRPr="001D7192">
        <w:rPr>
          <w:sz w:val="20"/>
          <w:szCs w:val="20"/>
        </w:rPr>
        <w:t>Зарицкая</w:t>
      </w:r>
      <w:proofErr w:type="spellEnd"/>
      <w:r w:rsidRPr="001D7192">
        <w:rPr>
          <w:sz w:val="20"/>
          <w:szCs w:val="20"/>
        </w:rPr>
        <w:t>, слова В. Орлова.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«Пусть всегда будет солнце». </w:t>
      </w:r>
      <w:r w:rsidRPr="001D7192">
        <w:rPr>
          <w:sz w:val="20"/>
          <w:szCs w:val="20"/>
        </w:rPr>
        <w:t>А. Островский, слова Л. </w:t>
      </w:r>
      <w:proofErr w:type="spellStart"/>
      <w:r w:rsidRPr="001D7192">
        <w:rPr>
          <w:sz w:val="20"/>
          <w:szCs w:val="20"/>
        </w:rPr>
        <w:t>Ошанина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«Большой хоровод». </w:t>
      </w:r>
      <w:r w:rsidRPr="001D7192">
        <w:rPr>
          <w:sz w:val="20"/>
          <w:szCs w:val="20"/>
        </w:rPr>
        <w:t xml:space="preserve">Б. Савельев, слова Лены </w:t>
      </w:r>
      <w:proofErr w:type="spellStart"/>
      <w:r w:rsidRPr="001D7192">
        <w:rPr>
          <w:sz w:val="20"/>
          <w:szCs w:val="20"/>
        </w:rPr>
        <w:t>Жигалкиной</w:t>
      </w:r>
      <w:proofErr w:type="spellEnd"/>
      <w:r w:rsidRPr="001D7192">
        <w:rPr>
          <w:sz w:val="20"/>
          <w:szCs w:val="20"/>
        </w:rPr>
        <w:t xml:space="preserve"> и А. Хайта.</w:t>
      </w:r>
    </w:p>
    <w:p w:rsidR="00731F0C" w:rsidRPr="001D7192" w:rsidRDefault="00731F0C" w:rsidP="00731F0C">
      <w:pPr>
        <w:pStyle w:val="body"/>
        <w:jc w:val="center"/>
        <w:rPr>
          <w:sz w:val="20"/>
          <w:szCs w:val="20"/>
        </w:rPr>
      </w:pPr>
      <w:r w:rsidRPr="001D7192">
        <w:rPr>
          <w:b/>
          <w:bCs/>
          <w:sz w:val="20"/>
          <w:szCs w:val="20"/>
        </w:rPr>
        <w:t>В течение года:</w:t>
      </w:r>
    </w:p>
    <w:p w:rsidR="00731F0C" w:rsidRPr="00F257DD" w:rsidRDefault="00731F0C" w:rsidP="00731F0C">
      <w:pPr>
        <w:pStyle w:val="body"/>
        <w:spacing w:line="360" w:lineRule="auto"/>
        <w:rPr>
          <w:sz w:val="20"/>
          <w:szCs w:val="20"/>
        </w:rPr>
      </w:pPr>
      <w:r w:rsidRPr="001D7192">
        <w:rPr>
          <w:sz w:val="20"/>
          <w:szCs w:val="20"/>
        </w:rPr>
        <w:t>• 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1D7192">
        <w:rPr>
          <w:sz w:val="20"/>
          <w:szCs w:val="20"/>
        </w:rPr>
        <w:br/>
        <w:t xml:space="preserve">• 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1D7192">
        <w:rPr>
          <w:sz w:val="20"/>
          <w:szCs w:val="20"/>
        </w:rPr>
        <w:br/>
        <w:t xml:space="preserve">• накопление знаний о закономерностях музыкального искусства и музыкальном языке;  </w:t>
      </w:r>
      <w:proofErr w:type="gramStart"/>
      <w:r w:rsidRPr="001D7192">
        <w:rPr>
          <w:sz w:val="20"/>
          <w:szCs w:val="20"/>
        </w:rPr>
        <w:t>об интонационной природе музыки, приемах ее развития и формах (на основе повтора, контраста, вариативности);</w:t>
      </w:r>
      <w:r w:rsidRPr="001D7192">
        <w:rPr>
          <w:sz w:val="20"/>
          <w:szCs w:val="20"/>
        </w:rPr>
        <w:br/>
        <w:t xml:space="preserve">• 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1D7192">
        <w:rPr>
          <w:sz w:val="20"/>
          <w:szCs w:val="20"/>
        </w:rPr>
        <w:t>a</w:t>
      </w:r>
      <w:proofErr w:type="spellEnd"/>
      <w:r w:rsidRPr="001D7192">
        <w:rPr>
          <w:sz w:val="20"/>
          <w:szCs w:val="20"/>
        </w:rPr>
        <w:t xml:space="preserve"> </w:t>
      </w:r>
      <w:proofErr w:type="spellStart"/>
      <w:r w:rsidRPr="001D7192">
        <w:rPr>
          <w:sz w:val="20"/>
          <w:szCs w:val="20"/>
        </w:rPr>
        <w:t>capella</w:t>
      </w:r>
      <w:proofErr w:type="spellEnd"/>
      <w:r w:rsidRPr="001D7192">
        <w:rPr>
          <w:sz w:val="20"/>
          <w:szCs w:val="20"/>
        </w:rPr>
        <w:t>, пение хором, в ансамбле и др.);</w:t>
      </w:r>
      <w:r w:rsidRPr="001D7192">
        <w:rPr>
          <w:sz w:val="20"/>
          <w:szCs w:val="20"/>
        </w:rPr>
        <w:br/>
        <w:t xml:space="preserve">• расширение умений и навыков пластического интонирования музыки и ее исполнения с помощью музыкально-ритмических движений, а также  элементарного </w:t>
      </w:r>
      <w:proofErr w:type="spellStart"/>
      <w:r w:rsidRPr="001D7192">
        <w:rPr>
          <w:sz w:val="20"/>
          <w:szCs w:val="20"/>
        </w:rPr>
        <w:t>музицирования</w:t>
      </w:r>
      <w:proofErr w:type="spellEnd"/>
      <w:r w:rsidRPr="001D7192">
        <w:rPr>
          <w:sz w:val="20"/>
          <w:szCs w:val="20"/>
        </w:rPr>
        <w:t xml:space="preserve"> на детских инструментах;</w:t>
      </w:r>
      <w:proofErr w:type="gramEnd"/>
      <w:r w:rsidRPr="001D7192">
        <w:rPr>
          <w:sz w:val="20"/>
          <w:szCs w:val="20"/>
        </w:rPr>
        <w:br/>
        <w:t>• </w:t>
      </w:r>
      <w:proofErr w:type="gramStart"/>
      <w:r w:rsidRPr="001D7192">
        <w:rPr>
          <w:sz w:val="20"/>
          <w:szCs w:val="20"/>
        </w:rPr>
        <w:t xml:space="preserve">включение в процесс </w:t>
      </w:r>
      <w:proofErr w:type="spellStart"/>
      <w:r w:rsidRPr="001D7192">
        <w:rPr>
          <w:sz w:val="20"/>
          <w:szCs w:val="20"/>
        </w:rPr>
        <w:t>музицирования</w:t>
      </w:r>
      <w:proofErr w:type="spellEnd"/>
      <w:r w:rsidRPr="001D7192">
        <w:rPr>
          <w:sz w:val="20"/>
          <w:szCs w:val="20"/>
        </w:rPr>
        <w:t xml:space="preserve"> творческих импровизаций (речевых, вокальных, ритмических, инструментальных, пластических, художественных);</w:t>
      </w:r>
      <w:r w:rsidRPr="001D7192">
        <w:rPr>
          <w:sz w:val="20"/>
          <w:szCs w:val="20"/>
        </w:rPr>
        <w:br/>
        <w:t>• накопление сведений из области музыкальной грамоты, знаний о музыке, музыкантах, исполнителях.</w:t>
      </w:r>
      <w:proofErr w:type="gramEnd"/>
    </w:p>
    <w:p w:rsidR="00731F0C" w:rsidRPr="001D7192" w:rsidRDefault="00731F0C" w:rsidP="00731F0C">
      <w:pPr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Календарно-тематическое планирование:</w:t>
      </w:r>
    </w:p>
    <w:p w:rsidR="00731F0C" w:rsidRPr="001D7192" w:rsidRDefault="00731F0C" w:rsidP="00731F0C">
      <w:pPr>
        <w:rPr>
          <w:b/>
          <w:sz w:val="20"/>
          <w:szCs w:val="20"/>
        </w:rPr>
      </w:pPr>
    </w:p>
    <w:p w:rsidR="00731F0C" w:rsidRPr="001D7192" w:rsidRDefault="00731F0C" w:rsidP="00731F0C">
      <w:pPr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Раздел 1. «Россия – Родина моя» 4 ч</w:t>
      </w:r>
    </w:p>
    <w:p w:rsidR="00731F0C" w:rsidRPr="001D7192" w:rsidRDefault="00731F0C" w:rsidP="00731F0C">
      <w:pPr>
        <w:rPr>
          <w:sz w:val="20"/>
          <w:szCs w:val="20"/>
        </w:rPr>
      </w:pPr>
      <w:r w:rsidRPr="001D7192">
        <w:rPr>
          <w:sz w:val="20"/>
          <w:szCs w:val="20"/>
        </w:rPr>
        <w:t xml:space="preserve">Содержание: </w:t>
      </w:r>
    </w:p>
    <w:p w:rsidR="00731F0C" w:rsidRPr="001D7192" w:rsidRDefault="00731F0C" w:rsidP="00731F0C">
      <w:pPr>
        <w:rPr>
          <w:sz w:val="20"/>
          <w:szCs w:val="20"/>
        </w:rPr>
      </w:pPr>
      <w:r w:rsidRPr="001D7192">
        <w:rPr>
          <w:sz w:val="20"/>
          <w:szCs w:val="20"/>
        </w:rPr>
        <w:t xml:space="preserve">                     Музыкальные образы родного края. </w:t>
      </w:r>
      <w:proofErr w:type="spellStart"/>
      <w:r w:rsidRPr="001D7192">
        <w:rPr>
          <w:sz w:val="20"/>
          <w:szCs w:val="20"/>
        </w:rPr>
        <w:t>Песенность</w:t>
      </w:r>
      <w:proofErr w:type="spellEnd"/>
      <w:r w:rsidRPr="001D7192">
        <w:rPr>
          <w:sz w:val="20"/>
          <w:szCs w:val="20"/>
        </w:rPr>
        <w:t xml:space="preserve"> как отличительная черта русской </w:t>
      </w:r>
    </w:p>
    <w:p w:rsidR="00731F0C" w:rsidRPr="001D7192" w:rsidRDefault="00731F0C" w:rsidP="00731F0C">
      <w:pPr>
        <w:rPr>
          <w:sz w:val="20"/>
          <w:szCs w:val="20"/>
        </w:rPr>
      </w:pPr>
      <w:r w:rsidRPr="001D7192">
        <w:rPr>
          <w:sz w:val="20"/>
          <w:szCs w:val="20"/>
        </w:rPr>
        <w:lastRenderedPageBreak/>
        <w:t xml:space="preserve">                     музыки.  Песня. Мелодия и аккомпанемент. Мелодия.</w:t>
      </w:r>
    </w:p>
    <w:p w:rsidR="00731F0C" w:rsidRPr="001D7192" w:rsidRDefault="00731F0C" w:rsidP="00731F0C">
      <w:pPr>
        <w:rPr>
          <w:sz w:val="20"/>
          <w:szCs w:val="20"/>
        </w:rPr>
      </w:pPr>
      <w:r w:rsidRPr="001D7192">
        <w:rPr>
          <w:sz w:val="20"/>
          <w:szCs w:val="20"/>
        </w:rPr>
        <w:t xml:space="preserve"> Задачи: </w:t>
      </w:r>
    </w:p>
    <w:p w:rsidR="00731F0C" w:rsidRPr="001D7192" w:rsidRDefault="00731F0C" w:rsidP="00731F0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7192">
        <w:rPr>
          <w:sz w:val="20"/>
          <w:szCs w:val="20"/>
        </w:rPr>
        <w:t>знакомство детей с особенностями русской музыкальной культуры,</w:t>
      </w:r>
    </w:p>
    <w:p w:rsidR="00731F0C" w:rsidRPr="001D7192" w:rsidRDefault="00731F0C" w:rsidP="00731F0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7192">
        <w:rPr>
          <w:sz w:val="20"/>
          <w:szCs w:val="20"/>
        </w:rPr>
        <w:t>обобщение и систематизация уже имеющегося музыкального опыта,</w:t>
      </w:r>
    </w:p>
    <w:p w:rsidR="00731F0C" w:rsidRPr="001D7192" w:rsidRDefault="00731F0C" w:rsidP="00731F0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7192">
        <w:rPr>
          <w:sz w:val="20"/>
          <w:szCs w:val="20"/>
        </w:rPr>
        <w:t>формирование общечеловеческих нравственных ценностей,</w:t>
      </w:r>
    </w:p>
    <w:p w:rsidR="00731F0C" w:rsidRPr="001D7192" w:rsidRDefault="00731F0C" w:rsidP="00731F0C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7192">
        <w:rPr>
          <w:sz w:val="20"/>
          <w:szCs w:val="20"/>
        </w:rPr>
        <w:t>эстетическое развитие, воспитание патриотизма.</w:t>
      </w:r>
    </w:p>
    <w:p w:rsidR="00731F0C" w:rsidRPr="001D7192" w:rsidRDefault="00731F0C" w:rsidP="00731F0C">
      <w:pPr>
        <w:rPr>
          <w:sz w:val="20"/>
          <w:szCs w:val="20"/>
        </w:rPr>
      </w:pPr>
    </w:p>
    <w:p w:rsidR="00731F0C" w:rsidRPr="001D7192" w:rsidRDefault="00731F0C" w:rsidP="00731F0C">
      <w:pPr>
        <w:rPr>
          <w:sz w:val="20"/>
          <w:szCs w:val="20"/>
        </w:rPr>
      </w:pPr>
    </w:p>
    <w:tbl>
      <w:tblPr>
        <w:tblW w:w="103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830"/>
        <w:gridCol w:w="545"/>
        <w:gridCol w:w="81"/>
        <w:gridCol w:w="94"/>
        <w:gridCol w:w="81"/>
        <w:gridCol w:w="63"/>
        <w:gridCol w:w="5150"/>
        <w:gridCol w:w="46"/>
        <w:gridCol w:w="186"/>
        <w:gridCol w:w="81"/>
        <w:gridCol w:w="102"/>
        <w:gridCol w:w="308"/>
        <w:gridCol w:w="2652"/>
        <w:gridCol w:w="56"/>
        <w:gridCol w:w="55"/>
        <w:gridCol w:w="65"/>
      </w:tblGrid>
      <w:tr w:rsidR="00731F0C" w:rsidRPr="001D7192" w:rsidTr="001E02A8">
        <w:trPr>
          <w:gridAfter w:val="3"/>
          <w:wAfter w:w="77" w:type="dxa"/>
          <w:trHeight w:val="478"/>
          <w:tblCellSpacing w:w="20" w:type="dxa"/>
        </w:trPr>
        <w:tc>
          <w:tcPr>
            <w:tcW w:w="1401" w:type="dxa"/>
            <w:gridSpan w:val="3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№№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5684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Тема урока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Используемый муз</w:t>
            </w:r>
            <w:proofErr w:type="gramStart"/>
            <w:r w:rsidRPr="001D7192">
              <w:rPr>
                <w:sz w:val="20"/>
                <w:szCs w:val="20"/>
              </w:rPr>
              <w:t>.</w:t>
            </w:r>
            <w:proofErr w:type="gramEnd"/>
            <w:r w:rsidRPr="001D7192">
              <w:rPr>
                <w:sz w:val="20"/>
                <w:szCs w:val="20"/>
              </w:rPr>
              <w:t xml:space="preserve"> </w:t>
            </w:r>
            <w:proofErr w:type="gramStart"/>
            <w:r w:rsidRPr="001D7192">
              <w:rPr>
                <w:sz w:val="20"/>
                <w:szCs w:val="20"/>
              </w:rPr>
              <w:t>м</w:t>
            </w:r>
            <w:proofErr w:type="gramEnd"/>
            <w:r w:rsidRPr="001D7192">
              <w:rPr>
                <w:sz w:val="20"/>
                <w:szCs w:val="20"/>
              </w:rPr>
              <w:t>атериал.</w:t>
            </w:r>
          </w:p>
        </w:tc>
        <w:tc>
          <w:tcPr>
            <w:tcW w:w="30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Работа с понятиями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gridAfter w:val="3"/>
          <w:wAfter w:w="77" w:type="dxa"/>
          <w:trHeight w:val="795"/>
          <w:tblCellSpacing w:w="20" w:type="dxa"/>
        </w:trPr>
        <w:tc>
          <w:tcPr>
            <w:tcW w:w="1401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4" w:type="dxa"/>
            <w:gridSpan w:val="7"/>
            <w:shd w:val="clear" w:color="auto" w:fill="auto"/>
          </w:tcPr>
          <w:p w:rsidR="00731F0C" w:rsidRPr="001D7192" w:rsidRDefault="00731F0C" w:rsidP="001E02A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Музыкальные образы родного края.</w:t>
            </w:r>
            <w:r w:rsidRPr="001D7192">
              <w:rPr>
                <w:sz w:val="20"/>
                <w:szCs w:val="20"/>
              </w:rPr>
              <w:t xml:space="preserve"> Мелодия – душа музыки. </w:t>
            </w:r>
            <w:r w:rsidRPr="001D7192">
              <w:rPr>
                <w:i/>
                <w:sz w:val="20"/>
                <w:szCs w:val="20"/>
              </w:rPr>
              <w:t xml:space="preserve">М.Мусоргский. Рассвет на Москве- реке. А. Александров. Государственный гимн России.       </w:t>
            </w:r>
            <w:r w:rsidRPr="001D7192">
              <w:rPr>
                <w:sz w:val="20"/>
                <w:szCs w:val="20"/>
              </w:rPr>
              <w:t xml:space="preserve">Н. Соловьёва, Г.Струве. </w:t>
            </w:r>
            <w:r w:rsidRPr="001D7192">
              <w:rPr>
                <w:b/>
                <w:sz w:val="20"/>
                <w:szCs w:val="20"/>
              </w:rPr>
              <w:t>Моя Россия.</w:t>
            </w:r>
          </w:p>
          <w:p w:rsidR="00731F0C" w:rsidRPr="001D7192" w:rsidRDefault="00731F0C" w:rsidP="001E02A8">
            <w:pPr>
              <w:ind w:lef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Родина, мелодия, композитор.</w:t>
            </w:r>
          </w:p>
        </w:tc>
      </w:tr>
      <w:tr w:rsidR="00731F0C" w:rsidRPr="001D7192" w:rsidTr="001E02A8">
        <w:trPr>
          <w:gridAfter w:val="3"/>
          <w:wAfter w:w="77" w:type="dxa"/>
          <w:tblCellSpacing w:w="20" w:type="dxa"/>
        </w:trPr>
        <w:tc>
          <w:tcPr>
            <w:tcW w:w="1401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</w:t>
            </w:r>
          </w:p>
        </w:tc>
        <w:tc>
          <w:tcPr>
            <w:tcW w:w="5684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Композитор – исполнитель –</w:t>
            </w:r>
            <w:r w:rsidRPr="001D7192">
              <w:rPr>
                <w:sz w:val="20"/>
                <w:szCs w:val="20"/>
              </w:rPr>
              <w:t xml:space="preserve"> </w:t>
            </w:r>
            <w:r w:rsidRPr="001D7192">
              <w:rPr>
                <w:b/>
                <w:sz w:val="20"/>
                <w:szCs w:val="20"/>
              </w:rPr>
              <w:t>слушатель.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М.Глинка. Патриотическая песня.</w:t>
            </w:r>
          </w:p>
          <w:p w:rsidR="00731F0C" w:rsidRPr="001D7192" w:rsidRDefault="00731F0C" w:rsidP="001E02A8">
            <w:pPr>
              <w:rPr>
                <w:b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К. </w:t>
            </w:r>
            <w:proofErr w:type="spellStart"/>
            <w:r w:rsidRPr="001D7192">
              <w:rPr>
                <w:sz w:val="20"/>
                <w:szCs w:val="20"/>
              </w:rPr>
              <w:t>Ибряев</w:t>
            </w:r>
            <w:proofErr w:type="spellEnd"/>
            <w:r w:rsidRPr="001D7192">
              <w:rPr>
                <w:sz w:val="20"/>
                <w:szCs w:val="20"/>
              </w:rPr>
              <w:t xml:space="preserve">, Ю. </w:t>
            </w:r>
            <w:proofErr w:type="spellStart"/>
            <w:r w:rsidRPr="001D7192">
              <w:rPr>
                <w:sz w:val="20"/>
                <w:szCs w:val="20"/>
              </w:rPr>
              <w:t>Чичков</w:t>
            </w:r>
            <w:proofErr w:type="spellEnd"/>
            <w:r w:rsidRPr="001D7192">
              <w:rPr>
                <w:sz w:val="20"/>
                <w:szCs w:val="20"/>
              </w:rPr>
              <w:t xml:space="preserve">. </w:t>
            </w:r>
            <w:r w:rsidRPr="001D7192">
              <w:rPr>
                <w:b/>
                <w:sz w:val="20"/>
                <w:szCs w:val="20"/>
              </w:rPr>
              <w:t xml:space="preserve">Здравствуй, Родина моя! </w:t>
            </w:r>
          </w:p>
          <w:p w:rsidR="00731F0C" w:rsidRPr="001D7192" w:rsidRDefault="00731F0C" w:rsidP="001E02A8">
            <w:pPr>
              <w:rPr>
                <w:b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Композитор,  исполнитель,   слушатель, песня.</w:t>
            </w:r>
          </w:p>
        </w:tc>
      </w:tr>
      <w:tr w:rsidR="00731F0C" w:rsidRPr="001D7192" w:rsidTr="001E02A8">
        <w:trPr>
          <w:gridAfter w:val="3"/>
          <w:wAfter w:w="77" w:type="dxa"/>
          <w:trHeight w:val="480"/>
          <w:tblCellSpacing w:w="20" w:type="dxa"/>
        </w:trPr>
        <w:tc>
          <w:tcPr>
            <w:tcW w:w="1401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3</w:t>
            </w:r>
          </w:p>
        </w:tc>
        <w:tc>
          <w:tcPr>
            <w:tcW w:w="5684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 xml:space="preserve">Песни о моей Родине </w:t>
            </w:r>
            <w:r w:rsidRPr="001D7192">
              <w:rPr>
                <w:sz w:val="20"/>
                <w:szCs w:val="20"/>
              </w:rPr>
              <w:t>(мелодия, аккомпанемент; запев, припев).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Н. Соловьёва, Г.Струве. </w:t>
            </w:r>
            <w:r w:rsidRPr="001D7192">
              <w:rPr>
                <w:b/>
                <w:sz w:val="20"/>
                <w:szCs w:val="20"/>
              </w:rPr>
              <w:t>Моя Россия.</w:t>
            </w:r>
            <w:r w:rsidRPr="001D7192">
              <w:rPr>
                <w:sz w:val="20"/>
                <w:szCs w:val="20"/>
              </w:rPr>
              <w:t xml:space="preserve"> К. </w:t>
            </w:r>
            <w:proofErr w:type="spellStart"/>
            <w:r w:rsidRPr="001D7192">
              <w:rPr>
                <w:sz w:val="20"/>
                <w:szCs w:val="20"/>
              </w:rPr>
              <w:t>Ибряев</w:t>
            </w:r>
            <w:proofErr w:type="spellEnd"/>
            <w:r w:rsidRPr="001D7192">
              <w:rPr>
                <w:sz w:val="20"/>
                <w:szCs w:val="20"/>
              </w:rPr>
              <w:t xml:space="preserve">, Ю. </w:t>
            </w:r>
            <w:proofErr w:type="spellStart"/>
            <w:r w:rsidRPr="001D7192">
              <w:rPr>
                <w:sz w:val="20"/>
                <w:szCs w:val="20"/>
              </w:rPr>
              <w:t>Чичков</w:t>
            </w:r>
            <w:proofErr w:type="spellEnd"/>
            <w:r w:rsidRPr="001D7192">
              <w:rPr>
                <w:sz w:val="20"/>
                <w:szCs w:val="20"/>
              </w:rPr>
              <w:t xml:space="preserve">. </w:t>
            </w:r>
            <w:r w:rsidRPr="001D7192">
              <w:rPr>
                <w:b/>
                <w:sz w:val="20"/>
                <w:szCs w:val="20"/>
              </w:rPr>
              <w:t>Здравствуй, Родина моя!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Мелодия, аккомпанемент; запев, припев.</w:t>
            </w:r>
          </w:p>
        </w:tc>
      </w:tr>
      <w:tr w:rsidR="00731F0C" w:rsidRPr="001D7192" w:rsidTr="001E02A8">
        <w:trPr>
          <w:gridAfter w:val="3"/>
          <w:wAfter w:w="77" w:type="dxa"/>
          <w:trHeight w:val="270"/>
          <w:tblCellSpacing w:w="20" w:type="dxa"/>
        </w:trPr>
        <w:tc>
          <w:tcPr>
            <w:tcW w:w="1401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4</w:t>
            </w:r>
          </w:p>
        </w:tc>
        <w:tc>
          <w:tcPr>
            <w:tcW w:w="5684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Музыкальная азбука.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Ноты. Скрипичный ключ. Нотный стан. Клавиатура.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Р. </w:t>
            </w:r>
            <w:proofErr w:type="spellStart"/>
            <w:r w:rsidRPr="001D7192">
              <w:rPr>
                <w:sz w:val="20"/>
                <w:szCs w:val="20"/>
              </w:rPr>
              <w:t>Роджерс</w:t>
            </w:r>
            <w:proofErr w:type="spellEnd"/>
            <w:r w:rsidRPr="001D7192">
              <w:rPr>
                <w:sz w:val="20"/>
                <w:szCs w:val="20"/>
              </w:rPr>
              <w:t xml:space="preserve">. </w:t>
            </w:r>
            <w:r w:rsidRPr="001D7192">
              <w:rPr>
                <w:b/>
                <w:sz w:val="20"/>
                <w:szCs w:val="20"/>
              </w:rPr>
              <w:t xml:space="preserve">«Звуки музыки» </w:t>
            </w:r>
            <w:r w:rsidRPr="001D7192">
              <w:rPr>
                <w:sz w:val="20"/>
                <w:szCs w:val="20"/>
              </w:rPr>
              <w:t>(фрагмент).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Ноты. Скрипичный ключ. Нотный стан. Клавиатура.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gridAfter w:val="2"/>
          <w:wAfter w:w="21" w:type="dxa"/>
          <w:trHeight w:val="2221"/>
          <w:tblCellSpacing w:w="20" w:type="dxa"/>
        </w:trPr>
        <w:tc>
          <w:tcPr>
            <w:tcW w:w="10254" w:type="dxa"/>
            <w:gridSpan w:val="14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Раздел 2. «</w:t>
            </w:r>
            <w:r w:rsidRPr="001D7192">
              <w:rPr>
                <w:b/>
                <w:sz w:val="20"/>
                <w:szCs w:val="20"/>
              </w:rPr>
              <w:t>День, полный событий</w:t>
            </w:r>
            <w:r w:rsidRPr="001D7192">
              <w:rPr>
                <w:sz w:val="20"/>
                <w:szCs w:val="20"/>
              </w:rPr>
              <w:t>» 5 ч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Мир ребенка в музыкальных интонациях, образах. Детские пьесы С. Прокофьева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и П. Чайковского. Музыкальный инструмент: фортепиано.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Знакомство детей с творчеством русских композиторов П. Чайковского и  С. Прокофьева.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обобщение и систематизация уже имеющегося музыкального опыта,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</w:t>
            </w:r>
          </w:p>
        </w:tc>
      </w:tr>
      <w:tr w:rsidR="00731F0C" w:rsidRPr="001D7192" w:rsidTr="001E02A8">
        <w:trPr>
          <w:trHeight w:val="300"/>
          <w:tblCellSpacing w:w="20" w:type="dxa"/>
        </w:trPr>
        <w:tc>
          <w:tcPr>
            <w:tcW w:w="1639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5</w:t>
            </w:r>
          </w:p>
        </w:tc>
        <w:tc>
          <w:tcPr>
            <w:tcW w:w="5857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 xml:space="preserve">Музыкальные инструменты: фортепиано. </w:t>
            </w:r>
            <w:r w:rsidRPr="001D7192">
              <w:rPr>
                <w:sz w:val="20"/>
                <w:szCs w:val="20"/>
              </w:rPr>
              <w:t xml:space="preserve">Звучащие картины. Детские пьесы для фортепиано:  </w:t>
            </w:r>
            <w:proofErr w:type="spellStart"/>
            <w:r w:rsidRPr="001D7192">
              <w:rPr>
                <w:sz w:val="20"/>
                <w:szCs w:val="20"/>
              </w:rPr>
              <w:t>танцевальность</w:t>
            </w:r>
            <w:proofErr w:type="spellEnd"/>
            <w:r w:rsidRPr="001D7192">
              <w:rPr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П.Чайковский.  «Детский альбом». Камаринская. Вальс. Полька.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С.Прокофьев.  «Детская музыка». Вальс. Тарантелла.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Ю. Яковлев, Е. </w:t>
            </w:r>
            <w:proofErr w:type="spellStart"/>
            <w:r w:rsidRPr="001D7192">
              <w:rPr>
                <w:sz w:val="20"/>
                <w:szCs w:val="20"/>
              </w:rPr>
              <w:t>Крылатов</w:t>
            </w:r>
            <w:proofErr w:type="spellEnd"/>
            <w:r w:rsidRPr="001D7192">
              <w:rPr>
                <w:sz w:val="20"/>
                <w:szCs w:val="20"/>
              </w:rPr>
              <w:t>.</w:t>
            </w:r>
            <w:r w:rsidRPr="001D7192">
              <w:rPr>
                <w:b/>
                <w:sz w:val="20"/>
                <w:szCs w:val="20"/>
              </w:rPr>
              <w:t xml:space="preserve"> Колыбельная медведицы.</w:t>
            </w:r>
          </w:p>
          <w:p w:rsidR="00731F0C" w:rsidRPr="001D7192" w:rsidRDefault="00731F0C" w:rsidP="001E02A8">
            <w:pPr>
              <w:rPr>
                <w:b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Фортепиано, форте, пиано, рояль, пианино, пианист, </w:t>
            </w:r>
            <w:proofErr w:type="spellStart"/>
            <w:r w:rsidRPr="001D7192">
              <w:rPr>
                <w:sz w:val="20"/>
                <w:szCs w:val="20"/>
              </w:rPr>
              <w:t>танцевальность</w:t>
            </w:r>
            <w:proofErr w:type="spellEnd"/>
            <w:r w:rsidRPr="001D7192">
              <w:rPr>
                <w:sz w:val="20"/>
                <w:szCs w:val="20"/>
              </w:rPr>
              <w:t xml:space="preserve">. </w:t>
            </w:r>
          </w:p>
        </w:tc>
      </w:tr>
      <w:tr w:rsidR="00731F0C" w:rsidRPr="001D7192" w:rsidTr="001E02A8">
        <w:trPr>
          <w:trHeight w:val="225"/>
          <w:tblCellSpacing w:w="20" w:type="dxa"/>
        </w:trPr>
        <w:tc>
          <w:tcPr>
            <w:tcW w:w="1639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6</w:t>
            </w:r>
          </w:p>
        </w:tc>
        <w:tc>
          <w:tcPr>
            <w:tcW w:w="5857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Детские пьесы для фортепиано:</w:t>
            </w:r>
            <w:r w:rsidRPr="001D7192">
              <w:rPr>
                <w:sz w:val="20"/>
                <w:szCs w:val="20"/>
              </w:rPr>
              <w:t xml:space="preserve">  </w:t>
            </w:r>
            <w:proofErr w:type="spellStart"/>
            <w:r w:rsidRPr="001D7192">
              <w:rPr>
                <w:sz w:val="20"/>
                <w:szCs w:val="20"/>
              </w:rPr>
              <w:t>Песенность</w:t>
            </w:r>
            <w:proofErr w:type="spellEnd"/>
            <w:r w:rsidRPr="001D7192">
              <w:rPr>
                <w:sz w:val="20"/>
                <w:szCs w:val="20"/>
              </w:rPr>
              <w:t xml:space="preserve"> и </w:t>
            </w:r>
            <w:proofErr w:type="spellStart"/>
            <w:r w:rsidRPr="001D7192">
              <w:rPr>
                <w:sz w:val="20"/>
                <w:szCs w:val="20"/>
              </w:rPr>
              <w:t>маршевость</w:t>
            </w:r>
            <w:proofErr w:type="spellEnd"/>
            <w:r w:rsidRPr="001D7192">
              <w:rPr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С.Прокофьев.  «Детская музыка». Марш. Шествие кузнечиков. Ходит месяц над лугами.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П.Чайковский.  «Детский альбом». Марш деревянных солдатиков. Похороны куклы.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И. </w:t>
            </w:r>
            <w:proofErr w:type="spellStart"/>
            <w:r w:rsidRPr="001D7192">
              <w:rPr>
                <w:sz w:val="20"/>
                <w:szCs w:val="20"/>
              </w:rPr>
              <w:t>Ласманис</w:t>
            </w:r>
            <w:proofErr w:type="spellEnd"/>
            <w:r w:rsidRPr="001D7192">
              <w:rPr>
                <w:sz w:val="20"/>
                <w:szCs w:val="20"/>
              </w:rPr>
              <w:t xml:space="preserve">, Р. </w:t>
            </w:r>
            <w:proofErr w:type="spellStart"/>
            <w:r w:rsidRPr="001D7192">
              <w:rPr>
                <w:sz w:val="20"/>
                <w:szCs w:val="20"/>
              </w:rPr>
              <w:t>Паулс</w:t>
            </w:r>
            <w:proofErr w:type="spellEnd"/>
            <w:r w:rsidRPr="001D7192">
              <w:rPr>
                <w:sz w:val="20"/>
                <w:szCs w:val="20"/>
              </w:rPr>
              <w:t xml:space="preserve">. </w:t>
            </w:r>
            <w:r w:rsidRPr="001D7192">
              <w:rPr>
                <w:b/>
                <w:sz w:val="20"/>
                <w:szCs w:val="20"/>
              </w:rPr>
              <w:t>Сонная песенка.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proofErr w:type="spellStart"/>
            <w:r w:rsidRPr="001D7192">
              <w:rPr>
                <w:sz w:val="20"/>
                <w:szCs w:val="20"/>
              </w:rPr>
              <w:t>Песенность</w:t>
            </w:r>
            <w:proofErr w:type="spellEnd"/>
            <w:r w:rsidRPr="001D7192">
              <w:rPr>
                <w:sz w:val="20"/>
                <w:szCs w:val="20"/>
              </w:rPr>
              <w:t xml:space="preserve">,  </w:t>
            </w:r>
            <w:proofErr w:type="spellStart"/>
            <w:r w:rsidRPr="001D7192">
              <w:rPr>
                <w:sz w:val="20"/>
                <w:szCs w:val="20"/>
              </w:rPr>
              <w:t>маршевость</w:t>
            </w:r>
            <w:proofErr w:type="spellEnd"/>
            <w:r w:rsidRPr="001D7192">
              <w:rPr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Поступь, интонация шага, ритмический рисунок.</w:t>
            </w:r>
          </w:p>
        </w:tc>
      </w:tr>
      <w:tr w:rsidR="00731F0C" w:rsidRPr="001D7192" w:rsidTr="001E02A8">
        <w:trPr>
          <w:trHeight w:val="300"/>
          <w:tblCellSpacing w:w="20" w:type="dxa"/>
        </w:trPr>
        <w:tc>
          <w:tcPr>
            <w:tcW w:w="1639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7</w:t>
            </w:r>
          </w:p>
        </w:tc>
        <w:tc>
          <w:tcPr>
            <w:tcW w:w="5857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Мир ребенка в музыкальных интонациях, образах.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С.Прокофьев. «Детская музыка». Утро. Вечер. Прогулка.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М.Мусоргский. Из сюиты «Картинки с выставки». Прогулка.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К. Ушинский, А. Тома. </w:t>
            </w:r>
            <w:r w:rsidRPr="001D7192">
              <w:rPr>
                <w:b/>
                <w:sz w:val="20"/>
                <w:szCs w:val="20"/>
              </w:rPr>
              <w:t>Вечерняя песня.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Интонации, регистр, регистр высокий, средний, низкий.</w:t>
            </w:r>
          </w:p>
        </w:tc>
      </w:tr>
      <w:tr w:rsidR="00731F0C" w:rsidRPr="001D7192" w:rsidTr="001E02A8">
        <w:trPr>
          <w:trHeight w:val="270"/>
          <w:tblCellSpacing w:w="20" w:type="dxa"/>
        </w:trPr>
        <w:tc>
          <w:tcPr>
            <w:tcW w:w="1639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8</w:t>
            </w:r>
          </w:p>
        </w:tc>
        <w:tc>
          <w:tcPr>
            <w:tcW w:w="5857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Сказочные образы в музыке.</w:t>
            </w:r>
            <w:r w:rsidRPr="001D7192">
              <w:rPr>
                <w:sz w:val="20"/>
                <w:szCs w:val="20"/>
              </w:rPr>
              <w:t xml:space="preserve"> Язык музыки: мелодия, ритм, темп, динамика, регистры. 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П.Чайковский.  «Детский альбом». Нянина сказка. Баба Яга.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С.Прокофьев. «Детская музыка». Сказочка.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Латышская народная песня. </w:t>
            </w:r>
            <w:proofErr w:type="spellStart"/>
            <w:proofErr w:type="gramStart"/>
            <w:r w:rsidRPr="001D7192">
              <w:rPr>
                <w:b/>
                <w:sz w:val="20"/>
                <w:szCs w:val="20"/>
              </w:rPr>
              <w:t>Ай-я</w:t>
            </w:r>
            <w:proofErr w:type="spellEnd"/>
            <w:proofErr w:type="gramEnd"/>
            <w:r w:rsidRPr="001D719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b/>
                <w:sz w:val="20"/>
                <w:szCs w:val="20"/>
              </w:rPr>
              <w:t>жу-жу</w:t>
            </w:r>
            <w:proofErr w:type="spellEnd"/>
            <w:r w:rsidRPr="001D7192">
              <w:rPr>
                <w:b/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Мелодия, ритм, темп, динамика, регистры. 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Мелодия, аккомпанемент, вступление.</w:t>
            </w:r>
          </w:p>
        </w:tc>
      </w:tr>
      <w:tr w:rsidR="00731F0C" w:rsidRPr="001D7192" w:rsidTr="001E02A8">
        <w:trPr>
          <w:trHeight w:val="195"/>
          <w:tblCellSpacing w:w="20" w:type="dxa"/>
        </w:trPr>
        <w:tc>
          <w:tcPr>
            <w:tcW w:w="1639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9</w:t>
            </w:r>
          </w:p>
        </w:tc>
        <w:tc>
          <w:tcPr>
            <w:tcW w:w="5857" w:type="dxa"/>
            <w:gridSpan w:val="6"/>
            <w:shd w:val="clear" w:color="auto" w:fill="auto"/>
          </w:tcPr>
          <w:p w:rsidR="00731F0C" w:rsidRPr="001D7192" w:rsidRDefault="00731F0C" w:rsidP="001E02A8">
            <w:pPr>
              <w:ind w:left="540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Колыбельные.</w:t>
            </w:r>
          </w:p>
          <w:p w:rsidR="00731F0C" w:rsidRPr="001D7192" w:rsidRDefault="00731F0C" w:rsidP="001E02A8">
            <w:pPr>
              <w:ind w:left="540"/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lastRenderedPageBreak/>
              <w:t>П.Чайковский.  «Детский альбом». Мама.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Латышская народная песня. </w:t>
            </w:r>
            <w:proofErr w:type="spellStart"/>
            <w:proofErr w:type="gramStart"/>
            <w:r w:rsidRPr="001D7192">
              <w:rPr>
                <w:b/>
                <w:sz w:val="20"/>
                <w:szCs w:val="20"/>
              </w:rPr>
              <w:t>Ай-я</w:t>
            </w:r>
            <w:proofErr w:type="spellEnd"/>
            <w:proofErr w:type="gramEnd"/>
            <w:r w:rsidRPr="001D719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b/>
                <w:sz w:val="20"/>
                <w:szCs w:val="20"/>
              </w:rPr>
              <w:t>жу-жу</w:t>
            </w:r>
            <w:proofErr w:type="spellEnd"/>
            <w:r w:rsidRPr="001D7192">
              <w:rPr>
                <w:b/>
                <w:sz w:val="20"/>
                <w:szCs w:val="20"/>
              </w:rPr>
              <w:t xml:space="preserve">. </w:t>
            </w:r>
            <w:r w:rsidRPr="001D7192">
              <w:rPr>
                <w:sz w:val="20"/>
                <w:szCs w:val="20"/>
              </w:rPr>
              <w:t xml:space="preserve">И. </w:t>
            </w:r>
            <w:proofErr w:type="spellStart"/>
            <w:r w:rsidRPr="001D7192">
              <w:rPr>
                <w:sz w:val="20"/>
                <w:szCs w:val="20"/>
              </w:rPr>
              <w:t>Ласманис</w:t>
            </w:r>
            <w:proofErr w:type="spellEnd"/>
            <w:r w:rsidRPr="001D7192">
              <w:rPr>
                <w:sz w:val="20"/>
                <w:szCs w:val="20"/>
              </w:rPr>
              <w:t xml:space="preserve">, Р. </w:t>
            </w:r>
            <w:proofErr w:type="spellStart"/>
            <w:r w:rsidRPr="001D7192">
              <w:rPr>
                <w:sz w:val="20"/>
                <w:szCs w:val="20"/>
              </w:rPr>
              <w:t>Паулс</w:t>
            </w:r>
            <w:proofErr w:type="spellEnd"/>
            <w:r w:rsidRPr="001D7192">
              <w:rPr>
                <w:sz w:val="20"/>
                <w:szCs w:val="20"/>
              </w:rPr>
              <w:t xml:space="preserve">. </w:t>
            </w:r>
            <w:r w:rsidRPr="001D7192">
              <w:rPr>
                <w:b/>
                <w:sz w:val="20"/>
                <w:szCs w:val="20"/>
              </w:rPr>
              <w:t>Сонная песенка.</w:t>
            </w:r>
            <w:r w:rsidRPr="001D7192">
              <w:rPr>
                <w:sz w:val="20"/>
                <w:szCs w:val="20"/>
              </w:rPr>
              <w:t xml:space="preserve"> Ю. Яковлев,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Е. </w:t>
            </w:r>
            <w:proofErr w:type="spellStart"/>
            <w:r w:rsidRPr="001D7192">
              <w:rPr>
                <w:sz w:val="20"/>
                <w:szCs w:val="20"/>
              </w:rPr>
              <w:t>Крылатов</w:t>
            </w:r>
            <w:proofErr w:type="spellEnd"/>
            <w:r w:rsidRPr="001D7192">
              <w:rPr>
                <w:sz w:val="20"/>
                <w:szCs w:val="20"/>
              </w:rPr>
              <w:t>.</w:t>
            </w:r>
            <w:r w:rsidRPr="001D7192">
              <w:rPr>
                <w:b/>
                <w:sz w:val="20"/>
                <w:szCs w:val="20"/>
              </w:rPr>
              <w:t xml:space="preserve"> Колыбельная медведицы.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 xml:space="preserve">Интонация колыбельной. Фраза. Вступление. Сопровождение. Темп. </w:t>
            </w:r>
            <w:r w:rsidRPr="001D7192">
              <w:rPr>
                <w:sz w:val="20"/>
                <w:szCs w:val="20"/>
              </w:rPr>
              <w:lastRenderedPageBreak/>
              <w:t>Пиано. Выразительность.</w:t>
            </w:r>
          </w:p>
        </w:tc>
      </w:tr>
      <w:tr w:rsidR="00731F0C" w:rsidRPr="001D7192" w:rsidTr="001E02A8">
        <w:trPr>
          <w:gridAfter w:val="1"/>
          <w:wAfter w:w="5" w:type="dxa"/>
          <w:trHeight w:val="315"/>
          <w:tblCellSpacing w:w="20" w:type="dxa"/>
        </w:trPr>
        <w:tc>
          <w:tcPr>
            <w:tcW w:w="10309" w:type="dxa"/>
            <w:gridSpan w:val="1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Раздел 3. «О </w:t>
            </w:r>
            <w:r w:rsidRPr="001D7192">
              <w:rPr>
                <w:b/>
                <w:sz w:val="20"/>
                <w:szCs w:val="20"/>
              </w:rPr>
              <w:t>России петь – что стремиться в храм</w:t>
            </w:r>
            <w:r w:rsidRPr="001D7192">
              <w:rPr>
                <w:sz w:val="20"/>
                <w:szCs w:val="20"/>
              </w:rPr>
              <w:t>» 7 ч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Колокольные звоны России. Святые земли Русской. Праздники православной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церкви: Рождество Христово. Молитва. Хорал.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знакомство детей с духовными традициями России,  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воспитание бережного отношения к духовному наследию Родины.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gridAfter w:val="1"/>
          <w:wAfter w:w="5" w:type="dxa"/>
          <w:trHeight w:val="225"/>
          <w:tblCellSpacing w:w="20" w:type="dxa"/>
        </w:trPr>
        <w:tc>
          <w:tcPr>
            <w:tcW w:w="1495" w:type="dxa"/>
            <w:gridSpan w:val="4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10</w:t>
            </w:r>
          </w:p>
        </w:tc>
        <w:tc>
          <w:tcPr>
            <w:tcW w:w="6001" w:type="dxa"/>
            <w:gridSpan w:val="8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Колокольные звоны России.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М.Мусоргский. Великий колокольный звон. Из оперы «Борис Годунов». Праздничный трезвон. Красный лаврский трезвон.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Голоса-тембры колоколов. Благо. Благовест.</w:t>
            </w:r>
          </w:p>
        </w:tc>
      </w:tr>
      <w:tr w:rsidR="00731F0C" w:rsidRPr="001D7192" w:rsidTr="001E02A8">
        <w:trPr>
          <w:gridAfter w:val="1"/>
          <w:wAfter w:w="5" w:type="dxa"/>
          <w:trHeight w:val="300"/>
          <w:tblCellSpacing w:w="20" w:type="dxa"/>
        </w:trPr>
        <w:tc>
          <w:tcPr>
            <w:tcW w:w="1495" w:type="dxa"/>
            <w:gridSpan w:val="4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11</w:t>
            </w:r>
          </w:p>
        </w:tc>
        <w:tc>
          <w:tcPr>
            <w:tcW w:w="6001" w:type="dxa"/>
            <w:gridSpan w:val="8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Святые земли Русской: образ Александра Невского в музыке.</w:t>
            </w:r>
            <w:r w:rsidRPr="001D7192">
              <w:rPr>
                <w:sz w:val="20"/>
                <w:szCs w:val="20"/>
              </w:rPr>
              <w:t xml:space="preserve"> </w:t>
            </w:r>
            <w:r w:rsidRPr="001D7192">
              <w:rPr>
                <w:i/>
                <w:sz w:val="20"/>
                <w:szCs w:val="20"/>
              </w:rPr>
              <w:t>С.Прокофьев. Кантата «Александр Невский». Песнь об Александре Невском.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Песнь, хор, народные песнопения, молитва.</w:t>
            </w:r>
          </w:p>
        </w:tc>
      </w:tr>
      <w:tr w:rsidR="00731F0C" w:rsidRPr="001D7192" w:rsidTr="001E02A8">
        <w:trPr>
          <w:gridAfter w:val="1"/>
          <w:wAfter w:w="5" w:type="dxa"/>
          <w:trHeight w:val="360"/>
          <w:tblCellSpacing w:w="20" w:type="dxa"/>
        </w:trPr>
        <w:tc>
          <w:tcPr>
            <w:tcW w:w="1495" w:type="dxa"/>
            <w:gridSpan w:val="4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12</w:t>
            </w:r>
          </w:p>
        </w:tc>
        <w:tc>
          <w:tcPr>
            <w:tcW w:w="6001" w:type="dxa"/>
            <w:gridSpan w:val="8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Святые земли Русской: образ Александра Невского в музыке.</w:t>
            </w:r>
            <w:r w:rsidRPr="001D7192">
              <w:rPr>
                <w:sz w:val="20"/>
                <w:szCs w:val="20"/>
              </w:rPr>
              <w:t xml:space="preserve"> </w:t>
            </w:r>
            <w:r w:rsidRPr="001D7192">
              <w:rPr>
                <w:i/>
                <w:sz w:val="20"/>
                <w:szCs w:val="20"/>
              </w:rPr>
              <w:t>С.Прокофьев. Кантата «Александр Невский». Вставайте, люди русские.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Песнь, хор, народные песнопения, молитва.</w:t>
            </w:r>
          </w:p>
        </w:tc>
      </w:tr>
      <w:tr w:rsidR="00731F0C" w:rsidRPr="001D7192" w:rsidTr="001E02A8">
        <w:trPr>
          <w:gridAfter w:val="1"/>
          <w:wAfter w:w="5" w:type="dxa"/>
          <w:trHeight w:val="165"/>
          <w:tblCellSpacing w:w="20" w:type="dxa"/>
        </w:trPr>
        <w:tc>
          <w:tcPr>
            <w:tcW w:w="1576" w:type="dxa"/>
            <w:gridSpan w:val="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13</w:t>
            </w:r>
          </w:p>
        </w:tc>
        <w:tc>
          <w:tcPr>
            <w:tcW w:w="5920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Святые земли Русской: образ Сергия Радонежского в музыке в музыке.</w:t>
            </w:r>
            <w:r w:rsidRPr="001D7192">
              <w:rPr>
                <w:i/>
                <w:sz w:val="20"/>
                <w:szCs w:val="20"/>
              </w:rPr>
              <w:t xml:space="preserve"> 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Напев </w:t>
            </w:r>
            <w:proofErr w:type="spellStart"/>
            <w:r w:rsidRPr="001D7192">
              <w:rPr>
                <w:i/>
                <w:sz w:val="20"/>
                <w:szCs w:val="20"/>
              </w:rPr>
              <w:t>Оптиной</w:t>
            </w:r>
            <w:proofErr w:type="spellEnd"/>
            <w:r w:rsidRPr="001D7192">
              <w:rPr>
                <w:i/>
                <w:sz w:val="20"/>
                <w:szCs w:val="20"/>
              </w:rPr>
              <w:t xml:space="preserve"> пустыни. О, </w:t>
            </w:r>
            <w:proofErr w:type="spellStart"/>
            <w:r w:rsidRPr="001D7192">
              <w:rPr>
                <w:i/>
                <w:sz w:val="20"/>
                <w:szCs w:val="20"/>
              </w:rPr>
              <w:t>Преславного</w:t>
            </w:r>
            <w:proofErr w:type="spellEnd"/>
            <w:r w:rsidRPr="001D71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7192">
              <w:rPr>
                <w:i/>
                <w:sz w:val="20"/>
                <w:szCs w:val="20"/>
              </w:rPr>
              <w:t>чудесе</w:t>
            </w:r>
            <w:proofErr w:type="spellEnd"/>
            <w:r w:rsidRPr="001D7192">
              <w:rPr>
                <w:i/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>Народные песнопения.</w:t>
            </w:r>
          </w:p>
        </w:tc>
      </w:tr>
      <w:tr w:rsidR="00731F0C" w:rsidRPr="001D7192" w:rsidTr="001E02A8">
        <w:trPr>
          <w:gridAfter w:val="1"/>
          <w:wAfter w:w="5" w:type="dxa"/>
          <w:trHeight w:val="240"/>
          <w:tblCellSpacing w:w="20" w:type="dxa"/>
        </w:trPr>
        <w:tc>
          <w:tcPr>
            <w:tcW w:w="1576" w:type="dxa"/>
            <w:gridSpan w:val="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920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Музыка в храме.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П. Чайковский. «Детский альбом». Утренняя молитва. В церкви.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Песнь, хор, народные песнопения, молитва</w:t>
            </w:r>
          </w:p>
        </w:tc>
      </w:tr>
      <w:tr w:rsidR="00731F0C" w:rsidRPr="001D7192" w:rsidTr="001E02A8">
        <w:trPr>
          <w:gridAfter w:val="1"/>
          <w:wAfter w:w="5" w:type="dxa"/>
          <w:trHeight w:val="315"/>
          <w:tblCellSpacing w:w="20" w:type="dxa"/>
        </w:trPr>
        <w:tc>
          <w:tcPr>
            <w:tcW w:w="1576" w:type="dxa"/>
            <w:gridSpan w:val="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15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 xml:space="preserve">Музыкальный инструмент – орган. Ария, хорал. 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И.-С. Бах. Хорал. Ария.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Орган. Ария, хорал.</w:t>
            </w:r>
          </w:p>
        </w:tc>
      </w:tr>
      <w:tr w:rsidR="00731F0C" w:rsidRPr="001D7192" w:rsidTr="001E02A8">
        <w:trPr>
          <w:gridAfter w:val="1"/>
          <w:wAfter w:w="5" w:type="dxa"/>
          <w:trHeight w:val="885"/>
          <w:tblCellSpacing w:w="20" w:type="dxa"/>
        </w:trPr>
        <w:tc>
          <w:tcPr>
            <w:tcW w:w="1576" w:type="dxa"/>
            <w:gridSpan w:val="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16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Праздники Православной церкви: Рождество Христово.</w:t>
            </w:r>
            <w:r w:rsidRPr="001D7192">
              <w:rPr>
                <w:sz w:val="20"/>
                <w:szCs w:val="20"/>
              </w:rPr>
              <w:t xml:space="preserve"> </w:t>
            </w:r>
            <w:r w:rsidRPr="001D7192">
              <w:rPr>
                <w:b/>
                <w:sz w:val="20"/>
                <w:szCs w:val="20"/>
              </w:rPr>
              <w:t>Рождественские народные песнопения.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Народные песнопения.</w:t>
            </w:r>
          </w:p>
        </w:tc>
      </w:tr>
      <w:tr w:rsidR="00731F0C" w:rsidRPr="001D7192" w:rsidTr="001E02A8">
        <w:trPr>
          <w:gridAfter w:val="1"/>
          <w:wAfter w:w="5" w:type="dxa"/>
          <w:trHeight w:val="2732"/>
          <w:tblCellSpacing w:w="20" w:type="dxa"/>
        </w:trPr>
        <w:tc>
          <w:tcPr>
            <w:tcW w:w="10309" w:type="dxa"/>
            <w:gridSpan w:val="1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Раздел 4. «Гори, гори ясно, чтобы не погасло» 4 ч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Мотив, напев, наигрыш. Оркестр русских народных инструментов. Вариации </w:t>
            </w:r>
            <w:proofErr w:type="gramStart"/>
            <w:r w:rsidRPr="001D7192">
              <w:rPr>
                <w:sz w:val="20"/>
                <w:szCs w:val="20"/>
              </w:rPr>
              <w:t>в</w:t>
            </w:r>
            <w:proofErr w:type="gramEnd"/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русской народной музыке. Музыка в народном стиле. Обряды и праздники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русского народа: проводы зимы, встреча весны. Опыты сочинения мелодии </w:t>
            </w:r>
            <w:proofErr w:type="gramStart"/>
            <w:r w:rsidRPr="001D7192">
              <w:rPr>
                <w:sz w:val="20"/>
                <w:szCs w:val="20"/>
              </w:rPr>
              <w:t>на</w:t>
            </w:r>
            <w:proofErr w:type="gramEnd"/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тексты народных песенок, </w:t>
            </w:r>
            <w:proofErr w:type="spellStart"/>
            <w:r w:rsidRPr="001D7192">
              <w:rPr>
                <w:sz w:val="20"/>
                <w:szCs w:val="20"/>
              </w:rPr>
              <w:t>закличек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потешек</w:t>
            </w:r>
            <w:proofErr w:type="spellEnd"/>
            <w:r w:rsidRPr="001D7192">
              <w:rPr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Масленица. Масленичные песенки.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Встреча весны. </w:t>
            </w:r>
            <w:proofErr w:type="spellStart"/>
            <w:r w:rsidRPr="001D7192">
              <w:rPr>
                <w:sz w:val="20"/>
                <w:szCs w:val="20"/>
              </w:rPr>
              <w:t>Песенки-заклички</w:t>
            </w:r>
            <w:proofErr w:type="spellEnd"/>
            <w:r w:rsidRPr="001D7192">
              <w:rPr>
                <w:sz w:val="20"/>
                <w:szCs w:val="20"/>
              </w:rPr>
              <w:t>, игры, хороводы.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знакомить детей с особенностями русского фольклора,  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воспитание бережного отношения к истории Родины.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gridAfter w:val="1"/>
          <w:wAfter w:w="5" w:type="dxa"/>
          <w:trHeight w:val="360"/>
          <w:tblCellSpacing w:w="20" w:type="dxa"/>
        </w:trPr>
        <w:tc>
          <w:tcPr>
            <w:tcW w:w="1320" w:type="dxa"/>
            <w:gridSpan w:val="2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17</w:t>
            </w:r>
          </w:p>
        </w:tc>
        <w:tc>
          <w:tcPr>
            <w:tcW w:w="5497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Фольклор – народная мудрость.</w:t>
            </w:r>
            <w:r w:rsidRPr="001D7192">
              <w:rPr>
                <w:sz w:val="20"/>
                <w:szCs w:val="20"/>
              </w:rPr>
              <w:t xml:space="preserve"> Русские народные инструменты. Оркестр народных инструментов. </w:t>
            </w:r>
            <w:r w:rsidRPr="001D7192">
              <w:rPr>
                <w:i/>
                <w:sz w:val="20"/>
                <w:szCs w:val="20"/>
              </w:rPr>
              <w:t>Русская нар</w:t>
            </w:r>
            <w:proofErr w:type="gramStart"/>
            <w:r w:rsidRPr="001D7192">
              <w:rPr>
                <w:i/>
                <w:sz w:val="20"/>
                <w:szCs w:val="20"/>
              </w:rPr>
              <w:t>.</w:t>
            </w:r>
            <w:proofErr w:type="gramEnd"/>
            <w:r w:rsidRPr="001D719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D7192">
              <w:rPr>
                <w:i/>
                <w:sz w:val="20"/>
                <w:szCs w:val="20"/>
              </w:rPr>
              <w:t>п</w:t>
            </w:r>
            <w:proofErr w:type="gramEnd"/>
            <w:r w:rsidRPr="001D7192">
              <w:rPr>
                <w:i/>
                <w:sz w:val="20"/>
                <w:szCs w:val="20"/>
              </w:rPr>
              <w:t>есня. Калинка.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Вариации на тему р.н.п. Светит месяц.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 xml:space="preserve">Гусли. Рожок. Гармонь. Балалайка. Ложки. Оркестр русских народных инструментов. Пляска. Наигрыш. Ритмическая партитура. Вариации. </w:t>
            </w:r>
          </w:p>
        </w:tc>
      </w:tr>
      <w:tr w:rsidR="00731F0C" w:rsidRPr="001D7192" w:rsidTr="001E02A8">
        <w:trPr>
          <w:gridAfter w:val="1"/>
          <w:wAfter w:w="5" w:type="dxa"/>
          <w:trHeight w:val="180"/>
          <w:tblCellSpacing w:w="20" w:type="dxa"/>
        </w:trPr>
        <w:tc>
          <w:tcPr>
            <w:tcW w:w="1320" w:type="dxa"/>
            <w:gridSpan w:val="2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97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Жанры русских народных песен.</w:t>
            </w:r>
            <w:r w:rsidRPr="001D7192">
              <w:rPr>
                <w:sz w:val="20"/>
                <w:szCs w:val="20"/>
              </w:rPr>
              <w:t xml:space="preserve"> Музыка в народном стиле. Мотив, напев, наигрыш. Играем в композитора.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П.Чайковский.  «Детский альбом». Камаринская.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Русские народные песни, пляски, хороводы.</w:t>
            </w:r>
          </w:p>
        </w:tc>
      </w:tr>
      <w:tr w:rsidR="00731F0C" w:rsidRPr="001D7192" w:rsidTr="001E02A8">
        <w:trPr>
          <w:gridAfter w:val="1"/>
          <w:wAfter w:w="5" w:type="dxa"/>
          <w:trHeight w:val="255"/>
          <w:tblCellSpacing w:w="20" w:type="dxa"/>
        </w:trPr>
        <w:tc>
          <w:tcPr>
            <w:tcW w:w="1320" w:type="dxa"/>
            <w:gridSpan w:val="2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19</w:t>
            </w:r>
          </w:p>
        </w:tc>
        <w:tc>
          <w:tcPr>
            <w:tcW w:w="5497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Праздники русского народа: проводы зимы (Масленица),</w:t>
            </w:r>
            <w:r w:rsidRPr="001D7192">
              <w:rPr>
                <w:sz w:val="20"/>
                <w:szCs w:val="20"/>
              </w:rPr>
              <w:t xml:space="preserve"> </w:t>
            </w:r>
            <w:r w:rsidRPr="001D7192">
              <w:rPr>
                <w:b/>
                <w:sz w:val="20"/>
                <w:szCs w:val="20"/>
              </w:rPr>
              <w:t>встреча весны</w:t>
            </w:r>
            <w:r w:rsidRPr="001D7192">
              <w:rPr>
                <w:sz w:val="20"/>
                <w:szCs w:val="20"/>
              </w:rPr>
              <w:t>. Песни, танцы на народном празднике.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Русская народная песня-игра. </w:t>
            </w:r>
            <w:r w:rsidRPr="001D7192">
              <w:rPr>
                <w:b/>
                <w:sz w:val="20"/>
                <w:szCs w:val="20"/>
              </w:rPr>
              <w:t>Бояре, а мы к вам пришли.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Песня-игра. Песня-диалог.</w:t>
            </w:r>
          </w:p>
        </w:tc>
      </w:tr>
      <w:tr w:rsidR="00731F0C" w:rsidRPr="001D7192" w:rsidTr="001E02A8">
        <w:trPr>
          <w:gridAfter w:val="1"/>
          <w:wAfter w:w="5" w:type="dxa"/>
          <w:trHeight w:val="1005"/>
          <w:tblCellSpacing w:w="20" w:type="dxa"/>
        </w:trPr>
        <w:tc>
          <w:tcPr>
            <w:tcW w:w="1320" w:type="dxa"/>
            <w:gridSpan w:val="2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20</w:t>
            </w:r>
          </w:p>
        </w:tc>
        <w:tc>
          <w:tcPr>
            <w:tcW w:w="5497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Праздники русского народа: проводы зимы (Масленица),</w:t>
            </w:r>
            <w:r w:rsidRPr="001D7192">
              <w:rPr>
                <w:sz w:val="20"/>
                <w:szCs w:val="20"/>
              </w:rPr>
              <w:t xml:space="preserve"> </w:t>
            </w:r>
            <w:r w:rsidRPr="001D7192">
              <w:rPr>
                <w:b/>
                <w:sz w:val="20"/>
                <w:szCs w:val="20"/>
              </w:rPr>
              <w:t>встреча весны</w:t>
            </w:r>
            <w:r w:rsidRPr="001D7192">
              <w:rPr>
                <w:sz w:val="20"/>
                <w:szCs w:val="20"/>
              </w:rPr>
              <w:t>. Игры на народном празднике.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Русские народные песни, пляски, хороводы.</w:t>
            </w:r>
          </w:p>
        </w:tc>
      </w:tr>
      <w:tr w:rsidR="00731F0C" w:rsidRPr="001D7192" w:rsidTr="001E02A8">
        <w:trPr>
          <w:gridAfter w:val="1"/>
          <w:wAfter w:w="5" w:type="dxa"/>
          <w:trHeight w:val="915"/>
          <w:tblCellSpacing w:w="20" w:type="dxa"/>
        </w:trPr>
        <w:tc>
          <w:tcPr>
            <w:tcW w:w="10309" w:type="dxa"/>
            <w:gridSpan w:val="1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Раздел 5. «В музыкальном театре» 6 ч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Опера и балет. </w:t>
            </w:r>
            <w:proofErr w:type="spellStart"/>
            <w:r w:rsidRPr="001D7192">
              <w:rPr>
                <w:sz w:val="20"/>
                <w:szCs w:val="20"/>
              </w:rPr>
              <w:t>Песенность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танцевальность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маршевость</w:t>
            </w:r>
            <w:proofErr w:type="spellEnd"/>
            <w:r w:rsidRPr="001D7192">
              <w:rPr>
                <w:sz w:val="20"/>
                <w:szCs w:val="20"/>
              </w:rPr>
              <w:t xml:space="preserve"> в опере и балете.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Симфонический оркестр. Роль дирижёра. Режиссёра, художника в создании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музыкального спектакля. Темы – характеристики действующих лиц. Детский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музыкальный театр.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расширять представления учащихся о балете и опере, 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воспитание бережного отношения к культурному наследию Родины.</w:t>
            </w:r>
          </w:p>
          <w:p w:rsidR="00731F0C" w:rsidRPr="001D7192" w:rsidRDefault="00731F0C" w:rsidP="001E02A8">
            <w:pPr>
              <w:ind w:left="900"/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gridAfter w:val="1"/>
          <w:wAfter w:w="5" w:type="dxa"/>
          <w:trHeight w:val="330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21</w:t>
            </w:r>
          </w:p>
        </w:tc>
        <w:tc>
          <w:tcPr>
            <w:tcW w:w="6414" w:type="dxa"/>
            <w:gridSpan w:val="10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Характерные черты музыкального спектакля.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В. Луговой, Г. Гладков.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Песня-спор.</w:t>
            </w:r>
          </w:p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Музыкальный диалог.</w:t>
            </w:r>
          </w:p>
        </w:tc>
      </w:tr>
      <w:tr w:rsidR="00731F0C" w:rsidRPr="001D7192" w:rsidTr="001E02A8">
        <w:trPr>
          <w:gridAfter w:val="1"/>
          <w:wAfter w:w="5" w:type="dxa"/>
          <w:trHeight w:val="1324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414" w:type="dxa"/>
            <w:gridSpan w:val="10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bookmarkStart w:id="0" w:name="_Hlk76915004"/>
            <w:r w:rsidRPr="001D7192">
              <w:rPr>
                <w:b/>
                <w:sz w:val="20"/>
                <w:szCs w:val="20"/>
              </w:rPr>
              <w:t>Детский музыкальный театр.</w:t>
            </w:r>
            <w:bookmarkEnd w:id="0"/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М. Коваль. Детская опера «Волк и семеро козлят».</w:t>
            </w:r>
          </w:p>
        </w:tc>
        <w:tc>
          <w:tcPr>
            <w:tcW w:w="3042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Театр, опера, хор, певец, солист. </w:t>
            </w:r>
            <w:proofErr w:type="spellStart"/>
            <w:r w:rsidRPr="001D7192">
              <w:rPr>
                <w:sz w:val="20"/>
                <w:szCs w:val="20"/>
              </w:rPr>
              <w:t>Песенность</w:t>
            </w:r>
            <w:proofErr w:type="spellEnd"/>
            <w:r w:rsidRPr="001D7192">
              <w:rPr>
                <w:sz w:val="20"/>
                <w:szCs w:val="20"/>
              </w:rPr>
              <w:t>, тема.</w:t>
            </w:r>
          </w:p>
        </w:tc>
      </w:tr>
      <w:tr w:rsidR="00731F0C" w:rsidRPr="001D7192" w:rsidTr="001E02A8">
        <w:trPr>
          <w:gridAfter w:val="1"/>
          <w:wAfter w:w="5" w:type="dxa"/>
          <w:trHeight w:val="345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23</w:t>
            </w:r>
          </w:p>
        </w:tc>
        <w:tc>
          <w:tcPr>
            <w:tcW w:w="6414" w:type="dxa"/>
            <w:gridSpan w:val="10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Балет.</w:t>
            </w:r>
            <w:r w:rsidRPr="001D7192">
              <w:rPr>
                <w:sz w:val="20"/>
                <w:szCs w:val="20"/>
              </w:rPr>
              <w:t xml:space="preserve"> </w:t>
            </w:r>
            <w:proofErr w:type="spellStart"/>
            <w:r w:rsidRPr="001D7192">
              <w:rPr>
                <w:sz w:val="20"/>
                <w:szCs w:val="20"/>
              </w:rPr>
              <w:t>Песенность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танцевальность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маршевость</w:t>
            </w:r>
            <w:proofErr w:type="spellEnd"/>
            <w:r w:rsidRPr="001D7192">
              <w:rPr>
                <w:sz w:val="20"/>
                <w:szCs w:val="20"/>
              </w:rPr>
              <w:t xml:space="preserve"> в балете.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П.Чайковский. Марш </w:t>
            </w:r>
            <w:proofErr w:type="gramStart"/>
            <w:r w:rsidRPr="001D7192">
              <w:rPr>
                <w:i/>
                <w:sz w:val="20"/>
                <w:szCs w:val="20"/>
              </w:rPr>
              <w:t>из</w:t>
            </w:r>
            <w:proofErr w:type="gramEnd"/>
            <w:r w:rsidRPr="001D7192">
              <w:rPr>
                <w:i/>
                <w:sz w:val="20"/>
                <w:szCs w:val="20"/>
              </w:rPr>
              <w:t xml:space="preserve"> бал. «Щелкунчик». С.Прокофьев. Вальс. Полночь. </w:t>
            </w:r>
            <w:proofErr w:type="gramStart"/>
            <w:r w:rsidRPr="001D7192">
              <w:rPr>
                <w:i/>
                <w:sz w:val="20"/>
                <w:szCs w:val="20"/>
              </w:rPr>
              <w:t>Из б</w:t>
            </w:r>
            <w:proofErr w:type="gramEnd"/>
            <w:r w:rsidRPr="001D7192">
              <w:rPr>
                <w:i/>
                <w:sz w:val="20"/>
                <w:szCs w:val="20"/>
              </w:rPr>
              <w:t>. «Золушка».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Балет. Балерина. Танцор. </w:t>
            </w:r>
            <w:proofErr w:type="spellStart"/>
            <w:r w:rsidRPr="001D7192">
              <w:rPr>
                <w:sz w:val="20"/>
                <w:szCs w:val="20"/>
              </w:rPr>
              <w:t>Танцевальность</w:t>
            </w:r>
            <w:proofErr w:type="spellEnd"/>
            <w:r w:rsidRPr="001D7192">
              <w:rPr>
                <w:sz w:val="20"/>
                <w:szCs w:val="20"/>
              </w:rPr>
              <w:t>.</w:t>
            </w:r>
          </w:p>
        </w:tc>
      </w:tr>
      <w:tr w:rsidR="00731F0C" w:rsidRPr="001D7192" w:rsidTr="001E02A8">
        <w:trPr>
          <w:gridAfter w:val="1"/>
          <w:wAfter w:w="5" w:type="dxa"/>
          <w:trHeight w:val="195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24</w:t>
            </w:r>
          </w:p>
        </w:tc>
        <w:tc>
          <w:tcPr>
            <w:tcW w:w="6414" w:type="dxa"/>
            <w:gridSpan w:val="10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Опера.</w:t>
            </w:r>
            <w:r w:rsidRPr="001D7192">
              <w:rPr>
                <w:sz w:val="20"/>
                <w:szCs w:val="20"/>
              </w:rPr>
              <w:t xml:space="preserve"> Увертюра к опере.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М.Глинка. Опера «Руслан и Людмила». Увертюра.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Опера. Театр оперы и балета. Большой театр. Симфонический оркестр. Дирижер. Режиссёр. Художник.</w:t>
            </w:r>
          </w:p>
        </w:tc>
      </w:tr>
      <w:tr w:rsidR="00731F0C" w:rsidRPr="001D7192" w:rsidTr="001E02A8">
        <w:trPr>
          <w:gridAfter w:val="1"/>
          <w:wAfter w:w="5" w:type="dxa"/>
          <w:trHeight w:val="375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25</w:t>
            </w:r>
          </w:p>
        </w:tc>
        <w:tc>
          <w:tcPr>
            <w:tcW w:w="6414" w:type="dxa"/>
            <w:gridSpan w:val="10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Опера.</w:t>
            </w:r>
            <w:r w:rsidRPr="001D7192">
              <w:rPr>
                <w:sz w:val="20"/>
                <w:szCs w:val="20"/>
              </w:rPr>
              <w:t xml:space="preserve"> </w:t>
            </w:r>
            <w:proofErr w:type="spellStart"/>
            <w:r w:rsidRPr="001D7192">
              <w:rPr>
                <w:sz w:val="20"/>
                <w:szCs w:val="20"/>
              </w:rPr>
              <w:t>Песенность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танцевальность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маршевость</w:t>
            </w:r>
            <w:proofErr w:type="spellEnd"/>
            <w:r w:rsidRPr="001D7192">
              <w:rPr>
                <w:sz w:val="20"/>
                <w:szCs w:val="20"/>
              </w:rPr>
              <w:t xml:space="preserve"> в опере.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М.Глинка. Марш </w:t>
            </w:r>
            <w:proofErr w:type="spellStart"/>
            <w:r w:rsidRPr="001D7192">
              <w:rPr>
                <w:i/>
                <w:sz w:val="20"/>
                <w:szCs w:val="20"/>
              </w:rPr>
              <w:t>Черномора</w:t>
            </w:r>
            <w:proofErr w:type="spellEnd"/>
            <w:r w:rsidRPr="001D7192">
              <w:rPr>
                <w:i/>
                <w:sz w:val="20"/>
                <w:szCs w:val="20"/>
              </w:rPr>
              <w:t>.  Первая песня Баяна. Сцена из первого действия. Из оп. «Руслан и Людмила»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С.Прокофьев. Марш из оперы «Любовь к трем апельсинам».</w:t>
            </w:r>
          </w:p>
          <w:p w:rsidR="00731F0C" w:rsidRPr="001D7192" w:rsidRDefault="00731F0C" w:rsidP="001E02A8">
            <w:pPr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П.Чайковский. Марш </w:t>
            </w:r>
            <w:proofErr w:type="gramStart"/>
            <w:r w:rsidRPr="001D7192">
              <w:rPr>
                <w:i/>
                <w:sz w:val="20"/>
                <w:szCs w:val="20"/>
              </w:rPr>
              <w:t>из</w:t>
            </w:r>
            <w:proofErr w:type="gramEnd"/>
            <w:r w:rsidRPr="001D7192">
              <w:rPr>
                <w:i/>
                <w:sz w:val="20"/>
                <w:szCs w:val="20"/>
              </w:rPr>
              <w:t xml:space="preserve"> бал. «»Щелкунчик».</w:t>
            </w:r>
          </w:p>
          <w:p w:rsidR="00731F0C" w:rsidRPr="001D7192" w:rsidRDefault="00731F0C" w:rsidP="001E02A8">
            <w:pPr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b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proofErr w:type="spellStart"/>
            <w:r w:rsidRPr="001D7192">
              <w:rPr>
                <w:sz w:val="20"/>
                <w:szCs w:val="20"/>
              </w:rPr>
              <w:t>Песенность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танцевальность</w:t>
            </w:r>
            <w:proofErr w:type="spellEnd"/>
            <w:r w:rsidRPr="001D7192">
              <w:rPr>
                <w:sz w:val="20"/>
                <w:szCs w:val="20"/>
              </w:rPr>
              <w:t xml:space="preserve">, </w:t>
            </w:r>
            <w:proofErr w:type="spellStart"/>
            <w:r w:rsidRPr="001D7192">
              <w:rPr>
                <w:sz w:val="20"/>
                <w:szCs w:val="20"/>
              </w:rPr>
              <w:t>маршевость</w:t>
            </w:r>
            <w:proofErr w:type="spellEnd"/>
            <w:r w:rsidRPr="001D7192">
              <w:rPr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Первое действие, развитие, финал, солист, хор, контраст, сцена из оперы.</w:t>
            </w:r>
          </w:p>
        </w:tc>
      </w:tr>
      <w:tr w:rsidR="00731F0C" w:rsidRPr="001D7192" w:rsidTr="001E02A8">
        <w:trPr>
          <w:gridAfter w:val="1"/>
          <w:wAfter w:w="5" w:type="dxa"/>
          <w:trHeight w:val="195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26</w:t>
            </w:r>
          </w:p>
        </w:tc>
        <w:tc>
          <w:tcPr>
            <w:tcW w:w="6414" w:type="dxa"/>
            <w:gridSpan w:val="10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Сказочные сюжеты в операх и балетах.</w:t>
            </w:r>
          </w:p>
          <w:p w:rsidR="00731F0C" w:rsidRPr="001D7192" w:rsidRDefault="00731F0C" w:rsidP="001E02A8">
            <w:pPr>
              <w:rPr>
                <w:b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gridAfter w:val="1"/>
          <w:wAfter w:w="5" w:type="dxa"/>
          <w:trHeight w:val="2206"/>
          <w:tblCellSpacing w:w="20" w:type="dxa"/>
        </w:trPr>
        <w:tc>
          <w:tcPr>
            <w:tcW w:w="10309" w:type="dxa"/>
            <w:gridSpan w:val="1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Раздел 6. «В концертном зале» 3ч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Музыкальные портреты и образы в симфонической и фортепианной музыке.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Развитие музыки. Взаимодействие тем. Контраст. Тембры инструментов и групп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инструментов симфонического оркестра. Партитура.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знакомство детей с жанром симфонии, 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воспитание внимательного слушателя.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gridAfter w:val="1"/>
          <w:wAfter w:w="5" w:type="dxa"/>
          <w:trHeight w:val="525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27</w:t>
            </w:r>
          </w:p>
        </w:tc>
        <w:tc>
          <w:tcPr>
            <w:tcW w:w="6231" w:type="dxa"/>
            <w:gridSpan w:val="8"/>
            <w:shd w:val="clear" w:color="auto" w:fill="auto"/>
          </w:tcPr>
          <w:p w:rsidR="00731F0C" w:rsidRPr="00896CBD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896CBD">
              <w:rPr>
                <w:b/>
                <w:sz w:val="20"/>
                <w:szCs w:val="20"/>
              </w:rPr>
              <w:t>Музыкальные образы симфонической сказки, темы-характеристики героев, тембры – голоса инструментов симфонического оркестра.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С.Прокофьев. Симфоническая  сказка «Петя и волк».</w:t>
            </w:r>
          </w:p>
          <w:p w:rsidR="00731F0C" w:rsidRPr="001D7192" w:rsidRDefault="00731F0C" w:rsidP="001E02A8">
            <w:pPr>
              <w:rPr>
                <w:i/>
                <w:sz w:val="20"/>
                <w:szCs w:val="20"/>
              </w:rPr>
            </w:pPr>
          </w:p>
        </w:tc>
        <w:tc>
          <w:tcPr>
            <w:tcW w:w="3225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Действующие лица – музыкальные инструменты. Тема. Сюжет, инструменты симфонического оркестра: струнные, духовые, ударные.</w:t>
            </w:r>
          </w:p>
        </w:tc>
      </w:tr>
      <w:tr w:rsidR="00731F0C" w:rsidRPr="001D7192" w:rsidTr="001E02A8">
        <w:trPr>
          <w:gridAfter w:val="1"/>
          <w:wAfter w:w="5" w:type="dxa"/>
          <w:trHeight w:val="210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28</w:t>
            </w:r>
          </w:p>
        </w:tc>
        <w:tc>
          <w:tcPr>
            <w:tcW w:w="6231" w:type="dxa"/>
            <w:gridSpan w:val="8"/>
            <w:shd w:val="clear" w:color="auto" w:fill="auto"/>
          </w:tcPr>
          <w:p w:rsidR="00731F0C" w:rsidRPr="00896CBD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896CBD">
              <w:rPr>
                <w:b/>
                <w:sz w:val="20"/>
                <w:szCs w:val="20"/>
              </w:rPr>
              <w:t>Жанры: симфония, симфоническая сказка, фортепианная сюита.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В.-А. Моцарт. Увертюра </w:t>
            </w:r>
            <w:proofErr w:type="gramStart"/>
            <w:r w:rsidRPr="001D7192">
              <w:rPr>
                <w:i/>
                <w:sz w:val="20"/>
                <w:szCs w:val="20"/>
              </w:rPr>
              <w:t>к</w:t>
            </w:r>
            <w:proofErr w:type="gramEnd"/>
            <w:r w:rsidRPr="001D7192">
              <w:rPr>
                <w:i/>
                <w:sz w:val="20"/>
                <w:szCs w:val="20"/>
              </w:rPr>
              <w:t xml:space="preserve"> оп. «Свадьба Фигаро».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В.-А. Моцарт. Симфония № 40. 1 ч</w:t>
            </w:r>
          </w:p>
        </w:tc>
        <w:tc>
          <w:tcPr>
            <w:tcW w:w="3225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Симфония, симфоническая сказка, фортепианная сюита.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Рондо. Симфоническая партитура, контраст.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Увертюра.</w:t>
            </w:r>
          </w:p>
        </w:tc>
      </w:tr>
      <w:tr w:rsidR="00731F0C" w:rsidRPr="001D7192" w:rsidTr="001E02A8">
        <w:trPr>
          <w:gridAfter w:val="1"/>
          <w:wAfter w:w="5" w:type="dxa"/>
          <w:trHeight w:val="630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29</w:t>
            </w:r>
          </w:p>
        </w:tc>
        <w:tc>
          <w:tcPr>
            <w:tcW w:w="6231" w:type="dxa"/>
            <w:gridSpan w:val="8"/>
            <w:shd w:val="clear" w:color="auto" w:fill="auto"/>
          </w:tcPr>
          <w:p w:rsidR="00731F0C" w:rsidRPr="00896CBD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896CBD">
              <w:rPr>
                <w:b/>
                <w:sz w:val="20"/>
                <w:szCs w:val="20"/>
              </w:rPr>
              <w:t>Музыкальные портреты и образы в симфонической и фортепианной музыке.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М.Мусоргский. «Картинки с выставки». Богатырские ворота. Прогулка. Балет </w:t>
            </w:r>
            <w:proofErr w:type="spellStart"/>
            <w:r w:rsidRPr="001D7192">
              <w:rPr>
                <w:i/>
                <w:sz w:val="20"/>
                <w:szCs w:val="20"/>
              </w:rPr>
              <w:t>нев</w:t>
            </w:r>
            <w:proofErr w:type="spellEnd"/>
            <w:r w:rsidRPr="001D7192">
              <w:rPr>
                <w:i/>
                <w:sz w:val="20"/>
                <w:szCs w:val="20"/>
              </w:rPr>
              <w:t>. пт.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Избушка на курьих ножках (Б.Я.) </w:t>
            </w:r>
            <w:proofErr w:type="spellStart"/>
            <w:r w:rsidRPr="001D7192">
              <w:rPr>
                <w:i/>
                <w:sz w:val="20"/>
                <w:szCs w:val="20"/>
              </w:rPr>
              <w:t>Лиможский</w:t>
            </w:r>
            <w:proofErr w:type="spellEnd"/>
            <w:r w:rsidRPr="001D7192">
              <w:rPr>
                <w:i/>
                <w:sz w:val="20"/>
                <w:szCs w:val="20"/>
              </w:rPr>
              <w:t xml:space="preserve"> рынок.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Динамика, тембр, фортепиано. Музыкальное впечатление.</w:t>
            </w:r>
          </w:p>
        </w:tc>
      </w:tr>
      <w:tr w:rsidR="00731F0C" w:rsidRPr="001D7192" w:rsidTr="001E02A8">
        <w:trPr>
          <w:gridAfter w:val="1"/>
          <w:wAfter w:w="5" w:type="dxa"/>
          <w:trHeight w:val="510"/>
          <w:tblCellSpacing w:w="20" w:type="dxa"/>
        </w:trPr>
        <w:tc>
          <w:tcPr>
            <w:tcW w:w="10309" w:type="dxa"/>
            <w:gridSpan w:val="15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Раздел 7. «Чтоб музыкантом быть, так надобно уменье…» 5ч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Композитор – исполнитель – слушатель. Музыкальная речь и музыкальный язык.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Выразительность и изобразительность музыки. Жанры музыки. Международные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конкурсы.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знакомство учащихся со средствами музыкальной выразительности, 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воспитание внимательного слушателя.</w:t>
            </w:r>
          </w:p>
          <w:p w:rsidR="00731F0C" w:rsidRPr="001D7192" w:rsidRDefault="00731F0C" w:rsidP="001E02A8">
            <w:pPr>
              <w:ind w:left="900"/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gridAfter w:val="1"/>
          <w:wAfter w:w="5" w:type="dxa"/>
          <w:trHeight w:val="300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30</w:t>
            </w:r>
          </w:p>
        </w:tc>
        <w:tc>
          <w:tcPr>
            <w:tcW w:w="5998" w:type="dxa"/>
            <w:gridSpan w:val="6"/>
            <w:shd w:val="clear" w:color="auto" w:fill="auto"/>
          </w:tcPr>
          <w:p w:rsidR="00731F0C" w:rsidRPr="00896CBD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896CBD">
              <w:rPr>
                <w:b/>
                <w:sz w:val="20"/>
                <w:szCs w:val="20"/>
              </w:rPr>
              <w:t>Композитор – исполнитель – слушатель. И.С. Бах.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И.-С. Бах. Токката. Менуэт из орк</w:t>
            </w:r>
            <w:proofErr w:type="gramStart"/>
            <w:r w:rsidRPr="001D7192">
              <w:rPr>
                <w:i/>
                <w:sz w:val="20"/>
                <w:szCs w:val="20"/>
              </w:rPr>
              <w:t>.</w:t>
            </w:r>
            <w:proofErr w:type="gramEnd"/>
            <w:r w:rsidRPr="001D719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D7192">
              <w:rPr>
                <w:i/>
                <w:sz w:val="20"/>
                <w:szCs w:val="20"/>
              </w:rPr>
              <w:t>с</w:t>
            </w:r>
            <w:proofErr w:type="gramEnd"/>
            <w:r w:rsidRPr="001D7192">
              <w:rPr>
                <w:i/>
                <w:sz w:val="20"/>
                <w:szCs w:val="20"/>
              </w:rPr>
              <w:t xml:space="preserve">юиты №1. Ария из </w:t>
            </w:r>
            <w:r w:rsidRPr="001D7192">
              <w:rPr>
                <w:i/>
                <w:sz w:val="20"/>
                <w:szCs w:val="20"/>
              </w:rPr>
              <w:lastRenderedPageBreak/>
              <w:t>оркестровой сюиты №3.  Из «</w:t>
            </w:r>
            <w:proofErr w:type="spellStart"/>
            <w:r w:rsidRPr="001D7192">
              <w:rPr>
                <w:i/>
                <w:sz w:val="20"/>
                <w:szCs w:val="20"/>
              </w:rPr>
              <w:t>Нотн</w:t>
            </w:r>
            <w:proofErr w:type="spellEnd"/>
            <w:r w:rsidRPr="001D7192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1D7192">
              <w:rPr>
                <w:i/>
                <w:sz w:val="20"/>
                <w:szCs w:val="20"/>
              </w:rPr>
              <w:t>тетр</w:t>
            </w:r>
            <w:proofErr w:type="spellEnd"/>
            <w:r w:rsidRPr="001D7192">
              <w:rPr>
                <w:i/>
                <w:sz w:val="20"/>
                <w:szCs w:val="20"/>
              </w:rPr>
              <w:t>. А.М.Бах». Менуэт. Ария.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8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>Выразительность, характер музыки. Менуэт, клавесин, волынка.</w:t>
            </w:r>
          </w:p>
        </w:tc>
      </w:tr>
      <w:tr w:rsidR="00731F0C" w:rsidRPr="001D7192" w:rsidTr="001E02A8">
        <w:trPr>
          <w:gridAfter w:val="1"/>
          <w:wAfter w:w="5" w:type="dxa"/>
          <w:trHeight w:val="480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>31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  <w:tc>
          <w:tcPr>
            <w:tcW w:w="5998" w:type="dxa"/>
            <w:gridSpan w:val="6"/>
            <w:shd w:val="clear" w:color="auto" w:fill="auto"/>
          </w:tcPr>
          <w:p w:rsidR="00731F0C" w:rsidRPr="00896CBD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896CBD">
              <w:rPr>
                <w:b/>
                <w:sz w:val="20"/>
                <w:szCs w:val="20"/>
              </w:rPr>
              <w:t>Выразительность и изобразительность в вокальной и инструментальной музыке разных композиторов. Г.Свиридов, М.Глинка, П.Чайковский.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Г.Свиридов. Тройка. Весна и осень. Из муз. </w:t>
            </w:r>
            <w:proofErr w:type="spellStart"/>
            <w:r w:rsidRPr="001D7192">
              <w:rPr>
                <w:i/>
                <w:sz w:val="20"/>
                <w:szCs w:val="20"/>
              </w:rPr>
              <w:t>Иллюстр</w:t>
            </w:r>
            <w:proofErr w:type="spellEnd"/>
            <w:r w:rsidRPr="001D7192">
              <w:rPr>
                <w:i/>
                <w:sz w:val="20"/>
                <w:szCs w:val="20"/>
              </w:rPr>
              <w:t>. «Метель». М.Глинка. Жаворонок. Попутная песня. П.Чайковский.  «Детский альбом». Песня жаворонка.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8" w:type="dxa"/>
            <w:gridSpan w:val="8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Движение, темп, выразительность, изобразительность.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Характер движения.</w:t>
            </w:r>
          </w:p>
        </w:tc>
      </w:tr>
      <w:tr w:rsidR="00731F0C" w:rsidRPr="001D7192" w:rsidTr="001E02A8">
        <w:trPr>
          <w:gridAfter w:val="1"/>
          <w:wAfter w:w="5" w:type="dxa"/>
          <w:trHeight w:val="180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32</w:t>
            </w:r>
          </w:p>
        </w:tc>
        <w:tc>
          <w:tcPr>
            <w:tcW w:w="5998" w:type="dxa"/>
            <w:gridSpan w:val="6"/>
            <w:shd w:val="clear" w:color="auto" w:fill="auto"/>
          </w:tcPr>
          <w:p w:rsidR="00731F0C" w:rsidRPr="00896CBD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«</w:t>
            </w:r>
            <w:proofErr w:type="spellStart"/>
            <w:r w:rsidRPr="00896CBD">
              <w:rPr>
                <w:b/>
                <w:sz w:val="20"/>
                <w:szCs w:val="20"/>
              </w:rPr>
              <w:t>Цветик-семицветик</w:t>
            </w:r>
            <w:proofErr w:type="spellEnd"/>
            <w:r w:rsidRPr="00896CBD">
              <w:rPr>
                <w:b/>
                <w:sz w:val="20"/>
                <w:szCs w:val="20"/>
              </w:rPr>
              <w:t xml:space="preserve"> ». Интонация как главное свойство музыки. Лад как одно из средств выразительности (мажор и минор).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В.-А.Моцарт, </w:t>
            </w:r>
            <w:proofErr w:type="spellStart"/>
            <w:r w:rsidRPr="001D7192">
              <w:rPr>
                <w:i/>
                <w:sz w:val="20"/>
                <w:szCs w:val="20"/>
              </w:rPr>
              <w:t>Б.Флисс</w:t>
            </w:r>
            <w:proofErr w:type="spellEnd"/>
            <w:r w:rsidRPr="001D7192">
              <w:rPr>
                <w:i/>
                <w:sz w:val="20"/>
                <w:szCs w:val="20"/>
              </w:rPr>
              <w:t>. Колыбельная.</w:t>
            </w:r>
          </w:p>
        </w:tc>
        <w:tc>
          <w:tcPr>
            <w:tcW w:w="3458" w:type="dxa"/>
            <w:gridSpan w:val="8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Интонация, аккомпанемент, ритм, темп, мелодия, динамика. Тембр, лад.</w:t>
            </w:r>
          </w:p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Лад, мажор, минор, выразительность, сопоставление.</w:t>
            </w:r>
          </w:p>
        </w:tc>
      </w:tr>
      <w:tr w:rsidR="00731F0C" w:rsidRPr="001D7192" w:rsidTr="001E02A8">
        <w:trPr>
          <w:gridAfter w:val="1"/>
          <w:wAfter w:w="5" w:type="dxa"/>
          <w:trHeight w:val="960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33</w:t>
            </w:r>
          </w:p>
        </w:tc>
        <w:tc>
          <w:tcPr>
            <w:tcW w:w="5998" w:type="dxa"/>
            <w:gridSpan w:val="6"/>
            <w:shd w:val="clear" w:color="auto" w:fill="auto"/>
          </w:tcPr>
          <w:p w:rsidR="00731F0C" w:rsidRPr="00896CBD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896CBD">
              <w:rPr>
                <w:b/>
                <w:sz w:val="20"/>
                <w:szCs w:val="20"/>
              </w:rPr>
              <w:t>Конкурс исполнителей им. П. Чайковского. Инструментальный концерт. Музыкальная речь и музыкальный язык.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Чайковский. Концерт для </w:t>
            </w:r>
            <w:proofErr w:type="spellStart"/>
            <w:r w:rsidRPr="001D7192">
              <w:rPr>
                <w:i/>
                <w:sz w:val="20"/>
                <w:szCs w:val="20"/>
              </w:rPr>
              <w:t>ф-но</w:t>
            </w:r>
            <w:proofErr w:type="spellEnd"/>
            <w:r w:rsidRPr="001D7192">
              <w:rPr>
                <w:i/>
                <w:sz w:val="20"/>
                <w:szCs w:val="20"/>
              </w:rPr>
              <w:t xml:space="preserve"> с оркестром.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  <w:p w:rsidR="00731F0C" w:rsidRPr="001D7192" w:rsidRDefault="00731F0C" w:rsidP="001E02A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8" w:type="dxa"/>
            <w:gridSpan w:val="8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Консерватория, концертный зал, конкурс.</w:t>
            </w:r>
          </w:p>
        </w:tc>
      </w:tr>
      <w:tr w:rsidR="00731F0C" w:rsidRPr="001D7192" w:rsidTr="001E02A8">
        <w:trPr>
          <w:gridAfter w:val="1"/>
          <w:wAfter w:w="5" w:type="dxa"/>
          <w:trHeight w:val="675"/>
          <w:tblCellSpacing w:w="20" w:type="dxa"/>
        </w:trPr>
        <w:tc>
          <w:tcPr>
            <w:tcW w:w="773" w:type="dxa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34</w:t>
            </w:r>
          </w:p>
        </w:tc>
        <w:tc>
          <w:tcPr>
            <w:tcW w:w="5998" w:type="dxa"/>
            <w:gridSpan w:val="6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Обобщение музыкальных впечатлений детей второго года обучения.</w:t>
            </w:r>
          </w:p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8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  <w:szCs w:val="20"/>
              </w:rPr>
            </w:pPr>
          </w:p>
        </w:tc>
      </w:tr>
    </w:tbl>
    <w:p w:rsidR="00731F0C" w:rsidRPr="001D7192" w:rsidRDefault="00731F0C" w:rsidP="00731F0C">
      <w:pPr>
        <w:rPr>
          <w:sz w:val="20"/>
          <w:szCs w:val="20"/>
        </w:rPr>
      </w:pPr>
    </w:p>
    <w:p w:rsidR="00731F0C" w:rsidRPr="001D7192" w:rsidRDefault="00731F0C" w:rsidP="00731F0C">
      <w:pPr>
        <w:pStyle w:val="body"/>
        <w:spacing w:line="360" w:lineRule="auto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Учебно-методический комплект</w:t>
      </w:r>
    </w:p>
    <w:p w:rsidR="00731F0C" w:rsidRPr="001D7192" w:rsidRDefault="00731F0C" w:rsidP="00731F0C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D7192">
        <w:rPr>
          <w:b/>
          <w:sz w:val="20"/>
          <w:szCs w:val="20"/>
        </w:rPr>
        <w:t xml:space="preserve">Музыка </w:t>
      </w:r>
      <w:r w:rsidRPr="001D7192">
        <w:rPr>
          <w:sz w:val="20"/>
          <w:szCs w:val="20"/>
        </w:rPr>
        <w:t xml:space="preserve">Г.П. Сергеева, Е.Д. Критская: Учебник для учащихся 2 </w:t>
      </w:r>
      <w:proofErr w:type="spellStart"/>
      <w:r w:rsidRPr="001D7192">
        <w:rPr>
          <w:sz w:val="20"/>
          <w:szCs w:val="20"/>
        </w:rPr>
        <w:t>кл</w:t>
      </w:r>
      <w:proofErr w:type="spellEnd"/>
      <w:r w:rsidRPr="001D7192">
        <w:rPr>
          <w:sz w:val="20"/>
          <w:szCs w:val="20"/>
        </w:rPr>
        <w:t>. четырехлетней начальной школы. М.: Просвещение, 2000.</w:t>
      </w:r>
    </w:p>
    <w:p w:rsidR="00731F0C" w:rsidRPr="001D7192" w:rsidRDefault="00731F0C" w:rsidP="00731F0C">
      <w:pPr>
        <w:numPr>
          <w:ilvl w:val="0"/>
          <w:numId w:val="5"/>
        </w:numPr>
        <w:tabs>
          <w:tab w:val="clear" w:pos="1776"/>
          <w:tab w:val="num" w:pos="1778"/>
        </w:tabs>
        <w:spacing w:after="0" w:line="240" w:lineRule="auto"/>
        <w:ind w:left="1778"/>
        <w:rPr>
          <w:sz w:val="20"/>
          <w:szCs w:val="20"/>
        </w:rPr>
      </w:pPr>
      <w:r w:rsidRPr="001D7192">
        <w:rPr>
          <w:b/>
          <w:sz w:val="20"/>
          <w:szCs w:val="20"/>
        </w:rPr>
        <w:t>Рабочая тетрадь</w:t>
      </w:r>
      <w:r w:rsidRPr="001D7192">
        <w:rPr>
          <w:sz w:val="20"/>
          <w:szCs w:val="20"/>
        </w:rPr>
        <w:t xml:space="preserve"> к учебнику «Музыка» для учащихся 2 </w:t>
      </w:r>
      <w:proofErr w:type="spellStart"/>
      <w:r w:rsidRPr="001D7192">
        <w:rPr>
          <w:sz w:val="20"/>
          <w:szCs w:val="20"/>
        </w:rPr>
        <w:t>кл</w:t>
      </w:r>
      <w:proofErr w:type="spellEnd"/>
      <w:r w:rsidRPr="001D7192">
        <w:rPr>
          <w:sz w:val="20"/>
          <w:szCs w:val="20"/>
        </w:rPr>
        <w:t>. четырехлетней начальной школы. М.: Просвещение, 2000.</w:t>
      </w:r>
    </w:p>
    <w:p w:rsidR="00731F0C" w:rsidRPr="001D7192" w:rsidRDefault="00731F0C" w:rsidP="00731F0C">
      <w:pPr>
        <w:numPr>
          <w:ilvl w:val="0"/>
          <w:numId w:val="5"/>
        </w:numPr>
        <w:tabs>
          <w:tab w:val="clear" w:pos="1776"/>
          <w:tab w:val="num" w:pos="1778"/>
        </w:tabs>
        <w:spacing w:after="0" w:line="240" w:lineRule="auto"/>
        <w:ind w:left="1778"/>
        <w:rPr>
          <w:sz w:val="20"/>
          <w:szCs w:val="20"/>
        </w:rPr>
      </w:pPr>
      <w:r w:rsidRPr="001D7192">
        <w:rPr>
          <w:b/>
          <w:sz w:val="20"/>
          <w:szCs w:val="20"/>
        </w:rPr>
        <w:t xml:space="preserve">Хрестоматия </w:t>
      </w:r>
      <w:r w:rsidRPr="001D7192">
        <w:rPr>
          <w:sz w:val="20"/>
          <w:szCs w:val="20"/>
        </w:rPr>
        <w:t>музыкального материала к учебнику «Музыка». 2кл.: Пособие для учителя. М.: Просвещение, 2000.</w:t>
      </w:r>
    </w:p>
    <w:p w:rsidR="00731F0C" w:rsidRPr="001D7192" w:rsidRDefault="00731F0C" w:rsidP="00731F0C">
      <w:pPr>
        <w:numPr>
          <w:ilvl w:val="0"/>
          <w:numId w:val="5"/>
        </w:numPr>
        <w:tabs>
          <w:tab w:val="clear" w:pos="1776"/>
          <w:tab w:val="num" w:pos="1778"/>
        </w:tabs>
        <w:spacing w:after="0" w:line="240" w:lineRule="auto"/>
        <w:ind w:left="1778"/>
        <w:rPr>
          <w:sz w:val="20"/>
          <w:szCs w:val="20"/>
        </w:rPr>
      </w:pPr>
      <w:r w:rsidRPr="001D7192">
        <w:rPr>
          <w:b/>
          <w:sz w:val="20"/>
          <w:szCs w:val="20"/>
        </w:rPr>
        <w:t>Фонохрестоматия</w:t>
      </w:r>
      <w:r w:rsidRPr="001D7192">
        <w:rPr>
          <w:sz w:val="20"/>
          <w:szCs w:val="20"/>
        </w:rPr>
        <w:t xml:space="preserve"> музыкального материала к учебнику «Музыка». 2 </w:t>
      </w:r>
      <w:proofErr w:type="spellStart"/>
      <w:r w:rsidRPr="001D7192">
        <w:rPr>
          <w:sz w:val="20"/>
          <w:szCs w:val="20"/>
        </w:rPr>
        <w:t>кл</w:t>
      </w:r>
      <w:proofErr w:type="spellEnd"/>
      <w:r w:rsidRPr="001D7192">
        <w:rPr>
          <w:sz w:val="20"/>
          <w:szCs w:val="20"/>
        </w:rPr>
        <w:t>. М.,2002.</w:t>
      </w:r>
    </w:p>
    <w:p w:rsidR="00731F0C" w:rsidRPr="001D7192" w:rsidRDefault="00731F0C" w:rsidP="00731F0C">
      <w:pPr>
        <w:numPr>
          <w:ilvl w:val="0"/>
          <w:numId w:val="5"/>
        </w:numPr>
        <w:tabs>
          <w:tab w:val="clear" w:pos="1776"/>
          <w:tab w:val="num" w:pos="1778"/>
        </w:tabs>
        <w:spacing w:after="0" w:line="240" w:lineRule="auto"/>
        <w:ind w:left="1778"/>
        <w:rPr>
          <w:sz w:val="20"/>
          <w:szCs w:val="20"/>
        </w:rPr>
      </w:pPr>
      <w:r w:rsidRPr="001D7192">
        <w:rPr>
          <w:sz w:val="20"/>
          <w:szCs w:val="20"/>
        </w:rPr>
        <w:t> </w:t>
      </w:r>
      <w:r w:rsidRPr="001D7192">
        <w:rPr>
          <w:i/>
          <w:iCs/>
          <w:sz w:val="20"/>
          <w:szCs w:val="20"/>
        </w:rPr>
        <w:t xml:space="preserve">Критская Е. Д. </w:t>
      </w:r>
      <w:r w:rsidRPr="001D7192">
        <w:rPr>
          <w:sz w:val="20"/>
          <w:szCs w:val="20"/>
        </w:rPr>
        <w:t>Музыка: 1—4 классы: Методическое пособие / Е. Д. Критская, Г. П. Сергеева, Т. С. </w:t>
      </w:r>
      <w:proofErr w:type="spellStart"/>
      <w:r w:rsidRPr="001D7192">
        <w:rPr>
          <w:sz w:val="20"/>
          <w:szCs w:val="20"/>
        </w:rPr>
        <w:t>Шмагина</w:t>
      </w:r>
      <w:proofErr w:type="spellEnd"/>
      <w:r w:rsidRPr="001D7192">
        <w:rPr>
          <w:sz w:val="20"/>
          <w:szCs w:val="20"/>
        </w:rPr>
        <w:t>. — М., 2004.</w:t>
      </w:r>
    </w:p>
    <w:p w:rsidR="00731F0C" w:rsidRPr="001D7192" w:rsidRDefault="00731F0C" w:rsidP="00731F0C">
      <w:pPr>
        <w:pStyle w:val="body"/>
        <w:spacing w:line="360" w:lineRule="auto"/>
        <w:jc w:val="center"/>
        <w:rPr>
          <w:b/>
          <w:sz w:val="20"/>
          <w:szCs w:val="20"/>
        </w:rPr>
      </w:pPr>
    </w:p>
    <w:p w:rsidR="00731F0C" w:rsidRPr="001D7192" w:rsidRDefault="00731F0C" w:rsidP="00731F0C">
      <w:pPr>
        <w:pStyle w:val="body"/>
        <w:spacing w:line="360" w:lineRule="auto"/>
        <w:jc w:val="center"/>
        <w:rPr>
          <w:b/>
          <w:sz w:val="20"/>
          <w:szCs w:val="20"/>
        </w:rPr>
      </w:pPr>
    </w:p>
    <w:p w:rsidR="00731F0C" w:rsidRPr="001D7192" w:rsidRDefault="00731F0C" w:rsidP="00731F0C">
      <w:pPr>
        <w:pStyle w:val="body"/>
        <w:spacing w:line="360" w:lineRule="auto"/>
        <w:jc w:val="center"/>
        <w:rPr>
          <w:b/>
          <w:sz w:val="20"/>
          <w:szCs w:val="20"/>
        </w:rPr>
      </w:pPr>
    </w:p>
    <w:p w:rsidR="00731F0C" w:rsidRPr="001D7192" w:rsidRDefault="00731F0C" w:rsidP="00731F0C">
      <w:pPr>
        <w:pStyle w:val="body"/>
        <w:spacing w:line="360" w:lineRule="auto"/>
        <w:jc w:val="center"/>
        <w:rPr>
          <w:b/>
          <w:sz w:val="20"/>
          <w:szCs w:val="20"/>
        </w:rPr>
      </w:pPr>
    </w:p>
    <w:p w:rsidR="00731F0C" w:rsidRDefault="00731F0C" w:rsidP="00731F0C">
      <w:pPr>
        <w:pStyle w:val="body"/>
        <w:spacing w:line="360" w:lineRule="auto"/>
        <w:rPr>
          <w:b/>
          <w:sz w:val="20"/>
          <w:szCs w:val="20"/>
        </w:rPr>
      </w:pPr>
    </w:p>
    <w:p w:rsidR="00731F0C" w:rsidRPr="001D7192" w:rsidRDefault="00731F0C" w:rsidP="00731F0C">
      <w:pPr>
        <w:pStyle w:val="body"/>
        <w:spacing w:line="360" w:lineRule="auto"/>
        <w:rPr>
          <w:b/>
          <w:sz w:val="20"/>
          <w:szCs w:val="20"/>
        </w:rPr>
      </w:pPr>
    </w:p>
    <w:p w:rsidR="00731F0C" w:rsidRPr="001D7192" w:rsidRDefault="00731F0C" w:rsidP="00731F0C">
      <w:pPr>
        <w:pStyle w:val="body"/>
        <w:spacing w:line="360" w:lineRule="auto"/>
        <w:jc w:val="center"/>
        <w:rPr>
          <w:b/>
          <w:sz w:val="20"/>
          <w:szCs w:val="20"/>
        </w:rPr>
      </w:pPr>
      <w:r w:rsidRPr="001D7192">
        <w:rPr>
          <w:b/>
          <w:bCs/>
          <w:sz w:val="20"/>
          <w:szCs w:val="20"/>
        </w:rPr>
        <w:t>III КЛАСС (34 ч)</w:t>
      </w:r>
    </w:p>
    <w:p w:rsidR="00731F0C" w:rsidRPr="001D7192" w:rsidRDefault="00731F0C" w:rsidP="00731F0C">
      <w:pPr>
        <w:pStyle w:val="body"/>
        <w:spacing w:line="276" w:lineRule="auto"/>
        <w:rPr>
          <w:b/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1. «Россия — Родина моя»</w:t>
      </w:r>
      <w:r w:rsidRPr="001D7192">
        <w:rPr>
          <w:b/>
          <w:sz w:val="20"/>
          <w:szCs w:val="20"/>
        </w:rPr>
        <w:t xml:space="preserve"> 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Мелодия — душа музыки. </w:t>
      </w:r>
      <w:proofErr w:type="spellStart"/>
      <w:r w:rsidRPr="001D7192">
        <w:rPr>
          <w:sz w:val="20"/>
          <w:szCs w:val="20"/>
        </w:rPr>
        <w:t>Песенность</w:t>
      </w:r>
      <w:proofErr w:type="spellEnd"/>
      <w:r w:rsidRPr="001D7192">
        <w:rPr>
          <w:sz w:val="20"/>
          <w:szCs w:val="20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Симфония № 4, </w:t>
      </w:r>
      <w:r w:rsidRPr="001D7192">
        <w:rPr>
          <w:sz w:val="20"/>
          <w:szCs w:val="20"/>
        </w:rPr>
        <w:t>главная мелодия 2-й части. 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«Жаворонок». </w:t>
      </w:r>
      <w:r w:rsidRPr="001D7192">
        <w:rPr>
          <w:sz w:val="20"/>
          <w:szCs w:val="20"/>
        </w:rPr>
        <w:t>М. Глинка, слова Н. Кукольника.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«Благословляю вас, леса». </w:t>
      </w:r>
      <w:r w:rsidRPr="001D7192">
        <w:rPr>
          <w:sz w:val="20"/>
          <w:szCs w:val="20"/>
        </w:rPr>
        <w:t>П. Чайковский, слова А. Толстого.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«Звонче жаворонка пенье». </w:t>
      </w:r>
      <w:r w:rsidRPr="001D7192">
        <w:rPr>
          <w:sz w:val="20"/>
          <w:szCs w:val="20"/>
        </w:rPr>
        <w:t>Н. Римский-Корсаков, слова А. Толстого.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«Романс»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>Музыкальных иллюстраций к повести А. Пушкина «Метель»</w:t>
      </w:r>
      <w:r w:rsidRPr="001D7192">
        <w:rPr>
          <w:sz w:val="20"/>
          <w:szCs w:val="20"/>
        </w:rPr>
        <w:t>. Г. Свиридов.</w:t>
      </w:r>
      <w:r w:rsidRPr="001D7192">
        <w:rPr>
          <w:sz w:val="20"/>
          <w:szCs w:val="20"/>
        </w:rPr>
        <w:br/>
        <w:t>      </w:t>
      </w:r>
      <w:proofErr w:type="spellStart"/>
      <w:r w:rsidRPr="001D7192">
        <w:rPr>
          <w:sz w:val="20"/>
          <w:szCs w:val="20"/>
        </w:rPr>
        <w:t>Виватные</w:t>
      </w:r>
      <w:proofErr w:type="spellEnd"/>
      <w:r w:rsidRPr="001D7192">
        <w:rPr>
          <w:sz w:val="20"/>
          <w:szCs w:val="20"/>
        </w:rPr>
        <w:t xml:space="preserve"> канты: </w:t>
      </w:r>
      <w:r w:rsidRPr="001D7192">
        <w:rPr>
          <w:i/>
          <w:iCs/>
          <w:sz w:val="20"/>
          <w:szCs w:val="20"/>
        </w:rPr>
        <w:t xml:space="preserve">«Радуйся, </w:t>
      </w:r>
      <w:proofErr w:type="spellStart"/>
      <w:r w:rsidRPr="001D7192">
        <w:rPr>
          <w:i/>
          <w:iCs/>
          <w:sz w:val="20"/>
          <w:szCs w:val="20"/>
        </w:rPr>
        <w:t>Росско</w:t>
      </w:r>
      <w:proofErr w:type="spellEnd"/>
      <w:r w:rsidRPr="001D7192">
        <w:rPr>
          <w:i/>
          <w:iCs/>
          <w:sz w:val="20"/>
          <w:szCs w:val="20"/>
        </w:rPr>
        <w:t xml:space="preserve"> земле», «Орле </w:t>
      </w:r>
      <w:proofErr w:type="gramStart"/>
      <w:r w:rsidRPr="001D7192">
        <w:rPr>
          <w:i/>
          <w:iCs/>
          <w:sz w:val="20"/>
          <w:szCs w:val="20"/>
        </w:rPr>
        <w:t>Российский</w:t>
      </w:r>
      <w:proofErr w:type="gramEnd"/>
      <w:r w:rsidRPr="001D7192">
        <w:rPr>
          <w:i/>
          <w:iCs/>
          <w:sz w:val="20"/>
          <w:szCs w:val="20"/>
        </w:rPr>
        <w:t>».</w:t>
      </w:r>
      <w:r w:rsidRPr="001D7192">
        <w:rPr>
          <w:sz w:val="20"/>
          <w:szCs w:val="20"/>
        </w:rPr>
        <w:br/>
        <w:t xml:space="preserve">      Русские народные песни: </w:t>
      </w:r>
      <w:r w:rsidRPr="001D7192">
        <w:rPr>
          <w:i/>
          <w:iCs/>
          <w:sz w:val="20"/>
          <w:szCs w:val="20"/>
        </w:rPr>
        <w:t>«Славны были наши деды», «Вспомним, братцы, Русь и славу!».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«Александр Невский», </w:t>
      </w:r>
      <w:r w:rsidRPr="001D7192">
        <w:rPr>
          <w:sz w:val="20"/>
          <w:szCs w:val="20"/>
        </w:rPr>
        <w:t>фрагменты из кантаты. 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«Иван Сусанин», </w:t>
      </w:r>
      <w:r w:rsidRPr="001D7192">
        <w:rPr>
          <w:sz w:val="20"/>
          <w:szCs w:val="20"/>
        </w:rPr>
        <w:t>фрагменты из оперы. М. Глинка.</w:t>
      </w:r>
    </w:p>
    <w:p w:rsidR="00731F0C" w:rsidRPr="001D7192" w:rsidRDefault="00731F0C" w:rsidP="00731F0C">
      <w:pPr>
        <w:pStyle w:val="body"/>
        <w:spacing w:line="276" w:lineRule="auto"/>
        <w:rPr>
          <w:b/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2. «День, полный событий»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Выразительность и изобразительность в музыке разных жанров и стилей. Портрет в музыке. 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«Колыбельная». </w:t>
      </w:r>
      <w:r w:rsidRPr="001D7192">
        <w:rPr>
          <w:sz w:val="20"/>
          <w:szCs w:val="20"/>
        </w:rPr>
        <w:t>П. Чайковский, слова А. </w:t>
      </w:r>
      <w:proofErr w:type="spellStart"/>
      <w:r w:rsidRPr="001D7192">
        <w:rPr>
          <w:sz w:val="20"/>
          <w:szCs w:val="20"/>
        </w:rPr>
        <w:t>Майкова</w:t>
      </w:r>
      <w:proofErr w:type="spellEnd"/>
      <w:r w:rsidRPr="001D7192">
        <w:rPr>
          <w:sz w:val="20"/>
          <w:szCs w:val="20"/>
        </w:rPr>
        <w:t xml:space="preserve">. 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«Утро» </w:t>
      </w:r>
      <w:r w:rsidRPr="001D7192">
        <w:rPr>
          <w:sz w:val="20"/>
          <w:szCs w:val="20"/>
        </w:rPr>
        <w:t xml:space="preserve">из сюиты </w:t>
      </w:r>
      <w:r w:rsidRPr="001D7192">
        <w:rPr>
          <w:i/>
          <w:iCs/>
          <w:sz w:val="20"/>
          <w:szCs w:val="20"/>
        </w:rPr>
        <w:t xml:space="preserve">«Пер </w:t>
      </w:r>
      <w:proofErr w:type="spellStart"/>
      <w:r w:rsidRPr="001D7192">
        <w:rPr>
          <w:i/>
          <w:iCs/>
          <w:sz w:val="20"/>
          <w:szCs w:val="20"/>
        </w:rPr>
        <w:t>Гюнт</w:t>
      </w:r>
      <w:proofErr w:type="spellEnd"/>
      <w:r w:rsidRPr="001D7192">
        <w:rPr>
          <w:i/>
          <w:iCs/>
          <w:sz w:val="20"/>
          <w:szCs w:val="20"/>
        </w:rPr>
        <w:t xml:space="preserve">». </w:t>
      </w:r>
      <w:r w:rsidRPr="001D7192">
        <w:rPr>
          <w:sz w:val="20"/>
          <w:szCs w:val="20"/>
        </w:rPr>
        <w:t>Э.</w:t>
      </w:r>
      <w:r w:rsidRPr="001D7192">
        <w:rPr>
          <w:i/>
          <w:iCs/>
          <w:sz w:val="20"/>
          <w:szCs w:val="20"/>
        </w:rPr>
        <w:t> </w:t>
      </w:r>
      <w:r w:rsidRPr="001D7192">
        <w:rPr>
          <w:sz w:val="20"/>
          <w:szCs w:val="20"/>
        </w:rPr>
        <w:t xml:space="preserve">Григ. 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«Заход солнца». </w:t>
      </w:r>
      <w:r w:rsidRPr="001D7192">
        <w:rPr>
          <w:sz w:val="20"/>
          <w:szCs w:val="20"/>
        </w:rPr>
        <w:t>Э. Григ, слова А. Мунка, пер. С. </w:t>
      </w:r>
      <w:proofErr w:type="spellStart"/>
      <w:r w:rsidRPr="001D7192">
        <w:rPr>
          <w:sz w:val="20"/>
          <w:szCs w:val="20"/>
        </w:rPr>
        <w:t>Свириденко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«Вечерняя песня». </w:t>
      </w:r>
      <w:r w:rsidRPr="001D7192">
        <w:rPr>
          <w:sz w:val="20"/>
          <w:szCs w:val="20"/>
        </w:rPr>
        <w:t>М. Мусоргский, слова А. Плещеева.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«Болтунья». </w:t>
      </w:r>
      <w:r w:rsidRPr="001D7192">
        <w:rPr>
          <w:sz w:val="20"/>
          <w:szCs w:val="20"/>
        </w:rPr>
        <w:t>С. Прокофьев, слова А. Барто.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«Золушка», </w:t>
      </w:r>
      <w:r w:rsidRPr="001D7192">
        <w:rPr>
          <w:sz w:val="20"/>
          <w:szCs w:val="20"/>
        </w:rPr>
        <w:t>фрагменты из балета. 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«Джульетта-девочка» </w:t>
      </w:r>
      <w:r w:rsidRPr="001D7192">
        <w:rPr>
          <w:sz w:val="20"/>
          <w:szCs w:val="20"/>
        </w:rPr>
        <w:t xml:space="preserve">из балета </w:t>
      </w:r>
      <w:r w:rsidRPr="001D7192">
        <w:rPr>
          <w:i/>
          <w:iCs/>
          <w:sz w:val="20"/>
          <w:szCs w:val="20"/>
        </w:rPr>
        <w:t xml:space="preserve">«Ромео и Джульетта». </w:t>
      </w:r>
      <w:r w:rsidRPr="001D7192">
        <w:rPr>
          <w:sz w:val="20"/>
          <w:szCs w:val="20"/>
        </w:rPr>
        <w:t>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 няней», «С куклой» </w:t>
      </w:r>
      <w:r w:rsidRPr="001D7192">
        <w:rPr>
          <w:sz w:val="20"/>
          <w:szCs w:val="20"/>
        </w:rPr>
        <w:t xml:space="preserve">из цикла </w:t>
      </w:r>
      <w:r w:rsidRPr="001D7192">
        <w:rPr>
          <w:i/>
          <w:iCs/>
          <w:sz w:val="20"/>
          <w:szCs w:val="20"/>
        </w:rPr>
        <w:t xml:space="preserve">«Детская». </w:t>
      </w:r>
      <w:r w:rsidRPr="001D7192">
        <w:rPr>
          <w:sz w:val="20"/>
          <w:szCs w:val="20"/>
        </w:rPr>
        <w:t>Слова и музыка М. Мусоргского.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>«Прогулка», «</w:t>
      </w:r>
      <w:proofErr w:type="spellStart"/>
      <w:r w:rsidRPr="001D7192">
        <w:rPr>
          <w:i/>
          <w:iCs/>
          <w:sz w:val="20"/>
          <w:szCs w:val="20"/>
        </w:rPr>
        <w:t>Тюильрийский</w:t>
      </w:r>
      <w:proofErr w:type="spellEnd"/>
      <w:r w:rsidRPr="001D7192">
        <w:rPr>
          <w:i/>
          <w:iCs/>
          <w:sz w:val="20"/>
          <w:szCs w:val="20"/>
        </w:rPr>
        <w:t xml:space="preserve"> сад» </w:t>
      </w:r>
      <w:r w:rsidRPr="001D7192">
        <w:rPr>
          <w:sz w:val="20"/>
          <w:szCs w:val="20"/>
        </w:rPr>
        <w:t xml:space="preserve">из сюиты </w:t>
      </w:r>
      <w:r w:rsidRPr="001D7192">
        <w:rPr>
          <w:i/>
          <w:iCs/>
          <w:sz w:val="20"/>
          <w:szCs w:val="20"/>
        </w:rPr>
        <w:t xml:space="preserve">«Картинки с выставки».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Пьесы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 xml:space="preserve">«Детского альбома». </w:t>
      </w:r>
      <w:r w:rsidRPr="001D7192">
        <w:rPr>
          <w:sz w:val="20"/>
          <w:szCs w:val="20"/>
        </w:rPr>
        <w:t>П. Чайковский.</w:t>
      </w:r>
    </w:p>
    <w:p w:rsidR="00731F0C" w:rsidRPr="001D7192" w:rsidRDefault="00731F0C" w:rsidP="00731F0C">
      <w:pPr>
        <w:pStyle w:val="body"/>
        <w:spacing w:line="276" w:lineRule="auto"/>
        <w:rPr>
          <w:b/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3. «О России петь — что стремиться в храм»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bCs/>
          <w:sz w:val="20"/>
          <w:szCs w:val="20"/>
        </w:rPr>
        <w:t>Музыкальный материал</w:t>
      </w:r>
      <w:r w:rsidRPr="001D7192">
        <w:rPr>
          <w:sz w:val="20"/>
          <w:szCs w:val="20"/>
        </w:rPr>
        <w:t xml:space="preserve"> 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lastRenderedPageBreak/>
        <w:t>      </w:t>
      </w:r>
      <w:r w:rsidRPr="001D7192">
        <w:rPr>
          <w:i/>
          <w:iCs/>
          <w:sz w:val="20"/>
          <w:szCs w:val="20"/>
        </w:rPr>
        <w:t xml:space="preserve">«Богородице </w:t>
      </w:r>
      <w:proofErr w:type="spellStart"/>
      <w:r w:rsidRPr="001D7192">
        <w:rPr>
          <w:i/>
          <w:iCs/>
          <w:sz w:val="20"/>
          <w:szCs w:val="20"/>
        </w:rPr>
        <w:t>Дево</w:t>
      </w:r>
      <w:proofErr w:type="spellEnd"/>
      <w:r w:rsidRPr="001D7192">
        <w:rPr>
          <w:i/>
          <w:iCs/>
          <w:sz w:val="20"/>
          <w:szCs w:val="20"/>
        </w:rPr>
        <w:t xml:space="preserve">, радуйся», </w:t>
      </w:r>
      <w:r w:rsidRPr="001D7192">
        <w:rPr>
          <w:sz w:val="20"/>
          <w:szCs w:val="20"/>
        </w:rPr>
        <w:t xml:space="preserve">№ 6 из </w:t>
      </w:r>
      <w:r w:rsidRPr="001D7192">
        <w:rPr>
          <w:i/>
          <w:iCs/>
          <w:sz w:val="20"/>
          <w:szCs w:val="20"/>
        </w:rPr>
        <w:t xml:space="preserve">«Всенощного бдения». </w:t>
      </w:r>
      <w:r w:rsidRPr="001D7192">
        <w:rPr>
          <w:sz w:val="20"/>
          <w:szCs w:val="20"/>
        </w:rPr>
        <w:t>С. Рахманинов.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Тропарь </w:t>
      </w:r>
      <w:r w:rsidRPr="001D7192">
        <w:rPr>
          <w:sz w:val="20"/>
          <w:szCs w:val="20"/>
        </w:rPr>
        <w:t>иконе Владимирской Божией Матери.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«Аве Мария». </w:t>
      </w:r>
      <w:r w:rsidRPr="001D7192">
        <w:rPr>
          <w:sz w:val="20"/>
          <w:szCs w:val="20"/>
        </w:rPr>
        <w:t>Ф. Шуберт, слова В. Скотта, пер. А. Плещеева.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Прелюдия </w:t>
      </w:r>
      <w:r w:rsidRPr="001D7192">
        <w:rPr>
          <w:sz w:val="20"/>
          <w:szCs w:val="20"/>
        </w:rPr>
        <w:t>№ 1 (</w:t>
      </w:r>
      <w:proofErr w:type="gramStart"/>
      <w:r w:rsidRPr="001D7192">
        <w:rPr>
          <w:sz w:val="20"/>
          <w:szCs w:val="20"/>
        </w:rPr>
        <w:t>до</w:t>
      </w:r>
      <w:proofErr w:type="gramEnd"/>
      <w:r w:rsidRPr="001D7192">
        <w:rPr>
          <w:sz w:val="20"/>
          <w:szCs w:val="20"/>
        </w:rPr>
        <w:t xml:space="preserve"> </w:t>
      </w:r>
      <w:proofErr w:type="gramStart"/>
      <w:r w:rsidRPr="001D7192">
        <w:rPr>
          <w:sz w:val="20"/>
          <w:szCs w:val="20"/>
        </w:rPr>
        <w:t>мажор</w:t>
      </w:r>
      <w:proofErr w:type="gramEnd"/>
      <w:r w:rsidRPr="001D7192">
        <w:rPr>
          <w:sz w:val="20"/>
          <w:szCs w:val="20"/>
        </w:rPr>
        <w:t xml:space="preserve">) из I тома </w:t>
      </w:r>
      <w:r w:rsidRPr="001D7192">
        <w:rPr>
          <w:i/>
          <w:iCs/>
          <w:sz w:val="20"/>
          <w:szCs w:val="20"/>
        </w:rPr>
        <w:t xml:space="preserve">«Хорошо темперированного клавира». </w:t>
      </w:r>
      <w:r w:rsidRPr="001D7192">
        <w:rPr>
          <w:sz w:val="20"/>
          <w:szCs w:val="20"/>
        </w:rPr>
        <w:t>И.-С. Бах.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 «Мама» </w:t>
      </w:r>
      <w:r w:rsidRPr="001D7192">
        <w:rPr>
          <w:sz w:val="20"/>
          <w:szCs w:val="20"/>
        </w:rPr>
        <w:t xml:space="preserve">из вокально-инструментального цикла </w:t>
      </w:r>
      <w:r w:rsidRPr="001D7192">
        <w:rPr>
          <w:i/>
          <w:iCs/>
          <w:sz w:val="20"/>
          <w:szCs w:val="20"/>
        </w:rPr>
        <w:t>«Земля». </w:t>
      </w:r>
      <w:r w:rsidRPr="001D7192">
        <w:rPr>
          <w:sz w:val="20"/>
          <w:szCs w:val="20"/>
        </w:rPr>
        <w:t>В. </w:t>
      </w:r>
      <w:proofErr w:type="gramStart"/>
      <w:r w:rsidRPr="001D7192">
        <w:rPr>
          <w:sz w:val="20"/>
          <w:szCs w:val="20"/>
        </w:rPr>
        <w:t>Гаврилин</w:t>
      </w:r>
      <w:proofErr w:type="gramEnd"/>
      <w:r w:rsidRPr="001D7192">
        <w:rPr>
          <w:sz w:val="20"/>
          <w:szCs w:val="20"/>
        </w:rPr>
        <w:t>, слова В. Шульгиной.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«Осанна», </w:t>
      </w:r>
      <w:r w:rsidRPr="001D7192">
        <w:rPr>
          <w:sz w:val="20"/>
          <w:szCs w:val="20"/>
        </w:rPr>
        <w:t xml:space="preserve">хор из </w:t>
      </w:r>
      <w:proofErr w:type="spellStart"/>
      <w:proofErr w:type="gramStart"/>
      <w:r w:rsidRPr="001D7192">
        <w:rPr>
          <w:sz w:val="20"/>
          <w:szCs w:val="20"/>
        </w:rPr>
        <w:t>рок-оперы</w:t>
      </w:r>
      <w:proofErr w:type="spellEnd"/>
      <w:proofErr w:type="gramEnd"/>
      <w:r w:rsidRPr="001D7192">
        <w:rPr>
          <w:sz w:val="20"/>
          <w:szCs w:val="20"/>
        </w:rPr>
        <w:t xml:space="preserve"> </w:t>
      </w:r>
      <w:r w:rsidRPr="001D7192">
        <w:rPr>
          <w:i/>
          <w:iCs/>
          <w:sz w:val="20"/>
          <w:szCs w:val="20"/>
        </w:rPr>
        <w:t xml:space="preserve">«Иисус Христос — суперзвезда». </w:t>
      </w:r>
      <w:r w:rsidRPr="001D7192">
        <w:rPr>
          <w:sz w:val="20"/>
          <w:szCs w:val="20"/>
        </w:rPr>
        <w:t>Э.-Л. </w:t>
      </w:r>
      <w:proofErr w:type="spellStart"/>
      <w:r w:rsidRPr="001D7192">
        <w:rPr>
          <w:sz w:val="20"/>
          <w:szCs w:val="20"/>
        </w:rPr>
        <w:t>Уэббер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>«</w:t>
      </w:r>
      <w:proofErr w:type="spellStart"/>
      <w:r w:rsidRPr="001D7192">
        <w:rPr>
          <w:i/>
          <w:iCs/>
          <w:sz w:val="20"/>
          <w:szCs w:val="20"/>
        </w:rPr>
        <w:t>Вербочки</w:t>
      </w:r>
      <w:proofErr w:type="spellEnd"/>
      <w:r w:rsidRPr="001D7192">
        <w:rPr>
          <w:i/>
          <w:iCs/>
          <w:sz w:val="20"/>
          <w:szCs w:val="20"/>
        </w:rPr>
        <w:t xml:space="preserve">». </w:t>
      </w:r>
      <w:r w:rsidRPr="001D7192">
        <w:rPr>
          <w:sz w:val="20"/>
          <w:szCs w:val="20"/>
        </w:rPr>
        <w:t>А. Гречанинов, стихи А. Блока.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>«</w:t>
      </w:r>
      <w:proofErr w:type="spellStart"/>
      <w:r w:rsidRPr="001D7192">
        <w:rPr>
          <w:i/>
          <w:iCs/>
          <w:sz w:val="20"/>
          <w:szCs w:val="20"/>
        </w:rPr>
        <w:t>Вербочки</w:t>
      </w:r>
      <w:proofErr w:type="spellEnd"/>
      <w:r w:rsidRPr="001D7192">
        <w:rPr>
          <w:i/>
          <w:iCs/>
          <w:sz w:val="20"/>
          <w:szCs w:val="20"/>
        </w:rPr>
        <w:t xml:space="preserve">». </w:t>
      </w:r>
      <w:r w:rsidRPr="001D7192">
        <w:rPr>
          <w:sz w:val="20"/>
          <w:szCs w:val="20"/>
        </w:rPr>
        <w:t>Р. Глиэр, стихи А. Блока.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Величание </w:t>
      </w:r>
      <w:r w:rsidRPr="001D7192">
        <w:rPr>
          <w:sz w:val="20"/>
          <w:szCs w:val="20"/>
        </w:rPr>
        <w:t>князю Владимиру и княгине Ольге.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 «Баллада о князе Владимире». </w:t>
      </w:r>
      <w:r w:rsidRPr="001D7192">
        <w:rPr>
          <w:sz w:val="20"/>
          <w:szCs w:val="20"/>
        </w:rPr>
        <w:t>Слова А. Толстого.</w:t>
      </w:r>
    </w:p>
    <w:p w:rsidR="00731F0C" w:rsidRPr="001D7192" w:rsidRDefault="00731F0C" w:rsidP="00731F0C">
      <w:pPr>
        <w:pStyle w:val="body"/>
        <w:spacing w:line="276" w:lineRule="auto"/>
        <w:rPr>
          <w:b/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4. «Гори, гори ясно, чтобы не погасло!»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Жанр былины. Певцы-гусляры. Образы былинных сказителей, народные традиции и обряды в музыке русских композиторов.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bCs/>
          <w:sz w:val="20"/>
          <w:szCs w:val="20"/>
        </w:rPr>
        <w:t>Музыкальный материал</w:t>
      </w:r>
      <w:r w:rsidRPr="001D7192">
        <w:rPr>
          <w:sz w:val="20"/>
          <w:szCs w:val="20"/>
        </w:rPr>
        <w:t xml:space="preserve"> 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«Былина о Добрыне Никитиче». </w:t>
      </w:r>
      <w:proofErr w:type="spellStart"/>
      <w:r w:rsidRPr="001D7192">
        <w:rPr>
          <w:sz w:val="20"/>
          <w:szCs w:val="20"/>
        </w:rPr>
        <w:t>Обраб</w:t>
      </w:r>
      <w:proofErr w:type="spellEnd"/>
      <w:r w:rsidRPr="001D7192">
        <w:rPr>
          <w:sz w:val="20"/>
          <w:szCs w:val="20"/>
        </w:rPr>
        <w:t>. Н. Римского-Корсакова.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«Садко и Морской царь», </w:t>
      </w:r>
      <w:r w:rsidRPr="001D7192">
        <w:rPr>
          <w:sz w:val="20"/>
          <w:szCs w:val="20"/>
        </w:rPr>
        <w:t>русская былина (Печорская старина).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Песни Баяна </w:t>
      </w:r>
      <w:r w:rsidRPr="001D7192">
        <w:rPr>
          <w:sz w:val="20"/>
          <w:szCs w:val="20"/>
        </w:rPr>
        <w:t xml:space="preserve">из оперы </w:t>
      </w:r>
      <w:r w:rsidRPr="001D7192">
        <w:rPr>
          <w:i/>
          <w:iCs/>
          <w:sz w:val="20"/>
          <w:szCs w:val="20"/>
        </w:rPr>
        <w:t xml:space="preserve">«Руслан и Людмила». </w:t>
      </w:r>
      <w:r w:rsidRPr="001D7192">
        <w:rPr>
          <w:sz w:val="20"/>
          <w:szCs w:val="20"/>
        </w:rPr>
        <w:t>М. Глинка.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Песни Садко, </w:t>
      </w:r>
      <w:r w:rsidRPr="001D7192">
        <w:rPr>
          <w:sz w:val="20"/>
          <w:szCs w:val="20"/>
        </w:rPr>
        <w:t xml:space="preserve">хор </w:t>
      </w:r>
      <w:r w:rsidRPr="001D7192">
        <w:rPr>
          <w:i/>
          <w:iCs/>
          <w:sz w:val="20"/>
          <w:szCs w:val="20"/>
        </w:rPr>
        <w:t xml:space="preserve">«Высота ли, высота» </w:t>
      </w:r>
      <w:r w:rsidRPr="001D7192">
        <w:rPr>
          <w:sz w:val="20"/>
          <w:szCs w:val="20"/>
        </w:rPr>
        <w:t>из оперы «Садко». 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>Третья песня Леля, Проводы Масленицы</w:t>
      </w:r>
      <w:r w:rsidRPr="001D7192">
        <w:rPr>
          <w:sz w:val="20"/>
          <w:szCs w:val="20"/>
        </w:rPr>
        <w:t xml:space="preserve">, хор из пролога оперы </w:t>
      </w:r>
      <w:r w:rsidRPr="001D7192">
        <w:rPr>
          <w:i/>
          <w:iCs/>
          <w:sz w:val="20"/>
          <w:szCs w:val="20"/>
        </w:rPr>
        <w:t xml:space="preserve">«Снегурочка». </w:t>
      </w:r>
      <w:r w:rsidRPr="001D7192">
        <w:rPr>
          <w:sz w:val="20"/>
          <w:szCs w:val="20"/>
        </w:rPr>
        <w:t>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Веснянки. </w:t>
      </w:r>
      <w:r w:rsidRPr="001D7192">
        <w:rPr>
          <w:sz w:val="20"/>
          <w:szCs w:val="20"/>
        </w:rPr>
        <w:t xml:space="preserve">Русские, украинские народные песни. </w:t>
      </w:r>
    </w:p>
    <w:p w:rsidR="00731F0C" w:rsidRPr="001D7192" w:rsidRDefault="00731F0C" w:rsidP="00731F0C">
      <w:pPr>
        <w:pStyle w:val="body"/>
        <w:spacing w:line="276" w:lineRule="auto"/>
        <w:rPr>
          <w:b/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5. «В музыкальном театре»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«Руслан и Людмила», </w:t>
      </w:r>
      <w:r w:rsidRPr="001D7192">
        <w:rPr>
          <w:sz w:val="20"/>
          <w:szCs w:val="20"/>
        </w:rPr>
        <w:t>фрагменты из оперы. М. Глинка.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«Орфей и </w:t>
      </w:r>
      <w:proofErr w:type="spellStart"/>
      <w:r w:rsidRPr="001D7192">
        <w:rPr>
          <w:i/>
          <w:iCs/>
          <w:sz w:val="20"/>
          <w:szCs w:val="20"/>
        </w:rPr>
        <w:t>Эвридика</w:t>
      </w:r>
      <w:proofErr w:type="spellEnd"/>
      <w:r w:rsidRPr="001D7192">
        <w:rPr>
          <w:i/>
          <w:iCs/>
          <w:sz w:val="20"/>
          <w:szCs w:val="20"/>
        </w:rPr>
        <w:t xml:space="preserve">», </w:t>
      </w:r>
      <w:r w:rsidRPr="001D7192">
        <w:rPr>
          <w:sz w:val="20"/>
          <w:szCs w:val="20"/>
        </w:rPr>
        <w:t>фрагменты из оперы. К. </w:t>
      </w:r>
      <w:proofErr w:type="spellStart"/>
      <w:proofErr w:type="gramStart"/>
      <w:r w:rsidRPr="001D7192">
        <w:rPr>
          <w:sz w:val="20"/>
          <w:szCs w:val="20"/>
        </w:rPr>
        <w:t>Глюк</w:t>
      </w:r>
      <w:proofErr w:type="spellEnd"/>
      <w:proofErr w:type="gram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«Снегурочка», </w:t>
      </w:r>
      <w:r w:rsidRPr="001D7192">
        <w:rPr>
          <w:sz w:val="20"/>
          <w:szCs w:val="20"/>
        </w:rPr>
        <w:t>фрагменты из оперы. 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«Океан-море синее», </w:t>
      </w:r>
      <w:r w:rsidRPr="001D7192">
        <w:rPr>
          <w:sz w:val="20"/>
          <w:szCs w:val="20"/>
        </w:rPr>
        <w:t xml:space="preserve">вступление к опере </w:t>
      </w:r>
      <w:r w:rsidRPr="001D7192">
        <w:rPr>
          <w:i/>
          <w:iCs/>
          <w:sz w:val="20"/>
          <w:szCs w:val="20"/>
        </w:rPr>
        <w:t xml:space="preserve">«Садко». </w:t>
      </w:r>
      <w:r w:rsidRPr="001D7192">
        <w:rPr>
          <w:sz w:val="20"/>
          <w:szCs w:val="20"/>
        </w:rPr>
        <w:t>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«Спящая красавица», </w:t>
      </w:r>
      <w:r w:rsidRPr="001D7192">
        <w:rPr>
          <w:sz w:val="20"/>
          <w:szCs w:val="20"/>
        </w:rPr>
        <w:t>фрагменты из балета. 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«Звуки музыки», </w:t>
      </w:r>
      <w:r w:rsidRPr="001D7192">
        <w:rPr>
          <w:sz w:val="20"/>
          <w:szCs w:val="20"/>
        </w:rPr>
        <w:t>Р. </w:t>
      </w:r>
      <w:proofErr w:type="spellStart"/>
      <w:r w:rsidRPr="001D7192">
        <w:rPr>
          <w:sz w:val="20"/>
          <w:szCs w:val="20"/>
        </w:rPr>
        <w:t>Роджерс</w:t>
      </w:r>
      <w:proofErr w:type="spellEnd"/>
      <w:r w:rsidRPr="001D7192">
        <w:rPr>
          <w:sz w:val="20"/>
          <w:szCs w:val="20"/>
        </w:rPr>
        <w:t>, русский текст М. </w:t>
      </w:r>
      <w:proofErr w:type="spellStart"/>
      <w:r w:rsidRPr="001D7192">
        <w:rPr>
          <w:sz w:val="20"/>
          <w:szCs w:val="20"/>
        </w:rPr>
        <w:t>Цейтлиной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«Волк и семеро козлят на новый лад», </w:t>
      </w:r>
      <w:r w:rsidRPr="001D7192">
        <w:rPr>
          <w:sz w:val="20"/>
          <w:szCs w:val="20"/>
        </w:rPr>
        <w:t>мюзикл. А. Рыбников, сценарий Ю. </w:t>
      </w:r>
      <w:proofErr w:type="spellStart"/>
      <w:r w:rsidRPr="001D7192">
        <w:rPr>
          <w:sz w:val="20"/>
          <w:szCs w:val="20"/>
        </w:rPr>
        <w:t>Энтина</w:t>
      </w:r>
      <w:proofErr w:type="spellEnd"/>
      <w:r w:rsidRPr="001D7192">
        <w:rPr>
          <w:sz w:val="20"/>
          <w:szCs w:val="20"/>
        </w:rPr>
        <w:t>.</w:t>
      </w:r>
    </w:p>
    <w:p w:rsidR="00731F0C" w:rsidRPr="001D7192" w:rsidRDefault="00731F0C" w:rsidP="00731F0C">
      <w:pPr>
        <w:pStyle w:val="body"/>
        <w:spacing w:line="276" w:lineRule="auto"/>
        <w:rPr>
          <w:b/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6. «В концертном зале»</w:t>
      </w:r>
      <w:r w:rsidRPr="001D7192">
        <w:rPr>
          <w:b/>
          <w:sz w:val="20"/>
          <w:szCs w:val="20"/>
        </w:rPr>
        <w:t xml:space="preserve"> 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bCs/>
          <w:sz w:val="20"/>
          <w:szCs w:val="20"/>
        </w:rPr>
        <w:t>Музыкальный материал</w:t>
      </w:r>
      <w:r w:rsidRPr="001D7192">
        <w:rPr>
          <w:sz w:val="20"/>
          <w:szCs w:val="20"/>
        </w:rPr>
        <w:t xml:space="preserve"> 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Концерт № 1 для фортепиано с оркестром, </w:t>
      </w:r>
      <w:r w:rsidRPr="001D7192">
        <w:rPr>
          <w:sz w:val="20"/>
          <w:szCs w:val="20"/>
        </w:rPr>
        <w:t>фрагмент 3-й части. 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«Шутка»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 xml:space="preserve">Сюиты № 2 для оркестра. </w:t>
      </w:r>
      <w:r w:rsidRPr="001D7192">
        <w:rPr>
          <w:sz w:val="20"/>
          <w:szCs w:val="20"/>
        </w:rPr>
        <w:t>И.-С. Бах.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«Мелодия»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i/>
          <w:iCs/>
          <w:sz w:val="20"/>
          <w:szCs w:val="20"/>
        </w:rPr>
        <w:t xml:space="preserve">«Орфей и </w:t>
      </w:r>
      <w:proofErr w:type="spellStart"/>
      <w:r w:rsidRPr="001D7192">
        <w:rPr>
          <w:i/>
          <w:iCs/>
          <w:sz w:val="20"/>
          <w:szCs w:val="20"/>
        </w:rPr>
        <w:t>Эвридика</w:t>
      </w:r>
      <w:proofErr w:type="spellEnd"/>
      <w:r w:rsidRPr="001D7192">
        <w:rPr>
          <w:i/>
          <w:iCs/>
          <w:sz w:val="20"/>
          <w:szCs w:val="20"/>
        </w:rPr>
        <w:t xml:space="preserve">». </w:t>
      </w:r>
      <w:r w:rsidRPr="001D7192">
        <w:rPr>
          <w:sz w:val="20"/>
          <w:szCs w:val="20"/>
        </w:rPr>
        <w:t>К. </w:t>
      </w:r>
      <w:proofErr w:type="spellStart"/>
      <w:proofErr w:type="gramStart"/>
      <w:r w:rsidRPr="001D7192">
        <w:rPr>
          <w:sz w:val="20"/>
          <w:szCs w:val="20"/>
        </w:rPr>
        <w:t>Глюк</w:t>
      </w:r>
      <w:proofErr w:type="spellEnd"/>
      <w:proofErr w:type="gram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«Мелодия».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«Каприс» № 24. </w:t>
      </w:r>
      <w:r w:rsidRPr="001D7192">
        <w:rPr>
          <w:sz w:val="20"/>
          <w:szCs w:val="20"/>
        </w:rPr>
        <w:t>Н. Паганини.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«Пер </w:t>
      </w:r>
      <w:proofErr w:type="spellStart"/>
      <w:r w:rsidRPr="001D7192">
        <w:rPr>
          <w:i/>
          <w:iCs/>
          <w:sz w:val="20"/>
          <w:szCs w:val="20"/>
        </w:rPr>
        <w:t>Гюнт</w:t>
      </w:r>
      <w:proofErr w:type="spellEnd"/>
      <w:r w:rsidRPr="001D7192">
        <w:rPr>
          <w:i/>
          <w:iCs/>
          <w:sz w:val="20"/>
          <w:szCs w:val="20"/>
        </w:rPr>
        <w:t xml:space="preserve">», </w:t>
      </w:r>
      <w:r w:rsidRPr="001D7192">
        <w:rPr>
          <w:sz w:val="20"/>
          <w:szCs w:val="20"/>
        </w:rPr>
        <w:t xml:space="preserve">фрагменты из </w:t>
      </w:r>
      <w:r w:rsidRPr="001D7192">
        <w:rPr>
          <w:i/>
          <w:iCs/>
          <w:sz w:val="20"/>
          <w:szCs w:val="20"/>
        </w:rPr>
        <w:t xml:space="preserve">сюиты № 1 </w:t>
      </w:r>
      <w:r w:rsidRPr="001D7192">
        <w:rPr>
          <w:sz w:val="20"/>
          <w:szCs w:val="20"/>
        </w:rPr>
        <w:t xml:space="preserve">и </w:t>
      </w:r>
      <w:r w:rsidRPr="001D7192">
        <w:rPr>
          <w:i/>
          <w:iCs/>
          <w:sz w:val="20"/>
          <w:szCs w:val="20"/>
        </w:rPr>
        <w:t xml:space="preserve">сюиты № 2. </w:t>
      </w:r>
      <w:r w:rsidRPr="001D7192">
        <w:rPr>
          <w:sz w:val="20"/>
          <w:szCs w:val="20"/>
        </w:rPr>
        <w:t>Э. Григ.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Симфония № 3 («Героическая»), </w:t>
      </w:r>
      <w:r w:rsidRPr="001D7192">
        <w:rPr>
          <w:sz w:val="20"/>
          <w:szCs w:val="20"/>
        </w:rPr>
        <w:t>фрагменты. Л. Бетховен.</w:t>
      </w:r>
      <w:r w:rsidRPr="001D7192">
        <w:rPr>
          <w:sz w:val="20"/>
          <w:szCs w:val="20"/>
        </w:rPr>
        <w:br/>
      </w:r>
      <w:r w:rsidRPr="001D7192">
        <w:rPr>
          <w:sz w:val="20"/>
          <w:szCs w:val="20"/>
        </w:rPr>
        <w:lastRenderedPageBreak/>
        <w:t>      </w:t>
      </w:r>
      <w:r w:rsidRPr="001D7192">
        <w:rPr>
          <w:i/>
          <w:iCs/>
          <w:sz w:val="20"/>
          <w:szCs w:val="20"/>
        </w:rPr>
        <w:t xml:space="preserve">Соната № 14 («Лунная»), </w:t>
      </w:r>
      <w:r w:rsidRPr="001D7192">
        <w:rPr>
          <w:sz w:val="20"/>
          <w:szCs w:val="20"/>
        </w:rPr>
        <w:t>фрагмент 1-й части. Л. Бетховен.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«Контрданс», «К </w:t>
      </w:r>
      <w:proofErr w:type="spellStart"/>
      <w:r w:rsidRPr="001D7192">
        <w:rPr>
          <w:i/>
          <w:iCs/>
          <w:sz w:val="20"/>
          <w:szCs w:val="20"/>
        </w:rPr>
        <w:t>Элизе</w:t>
      </w:r>
      <w:proofErr w:type="spellEnd"/>
      <w:r w:rsidRPr="001D7192">
        <w:rPr>
          <w:i/>
          <w:iCs/>
          <w:sz w:val="20"/>
          <w:szCs w:val="20"/>
        </w:rPr>
        <w:t xml:space="preserve">», «Весело. Грустно». </w:t>
      </w:r>
      <w:r w:rsidRPr="001D7192">
        <w:rPr>
          <w:sz w:val="20"/>
          <w:szCs w:val="20"/>
        </w:rPr>
        <w:t>Л. Бетховен.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«Сурок». </w:t>
      </w:r>
      <w:r w:rsidRPr="001D7192">
        <w:rPr>
          <w:sz w:val="20"/>
          <w:szCs w:val="20"/>
        </w:rPr>
        <w:t>Л. Бетховен, русский текст Н. </w:t>
      </w:r>
      <w:proofErr w:type="gramStart"/>
      <w:r w:rsidRPr="001D7192">
        <w:rPr>
          <w:sz w:val="20"/>
          <w:szCs w:val="20"/>
        </w:rPr>
        <w:t>Райского</w:t>
      </w:r>
      <w:proofErr w:type="gram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«Волшебный смычок», </w:t>
      </w:r>
      <w:r w:rsidRPr="001D7192">
        <w:rPr>
          <w:sz w:val="20"/>
          <w:szCs w:val="20"/>
        </w:rPr>
        <w:t>норвежская народная песня.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«Скрипка». </w:t>
      </w:r>
      <w:r w:rsidRPr="001D7192">
        <w:rPr>
          <w:sz w:val="20"/>
          <w:szCs w:val="20"/>
        </w:rPr>
        <w:t>Р. Бойко, слова И. Михайлова.</w:t>
      </w:r>
    </w:p>
    <w:p w:rsidR="00731F0C" w:rsidRPr="001D7192" w:rsidRDefault="00731F0C" w:rsidP="00731F0C">
      <w:pPr>
        <w:pStyle w:val="body"/>
        <w:spacing w:line="276" w:lineRule="auto"/>
        <w:rPr>
          <w:b/>
          <w:sz w:val="20"/>
          <w:szCs w:val="20"/>
        </w:rPr>
      </w:pPr>
      <w:r w:rsidRPr="001D7192">
        <w:rPr>
          <w:b/>
          <w:bCs/>
          <w:sz w:val="20"/>
          <w:szCs w:val="20"/>
        </w:rPr>
        <w:t>Раздел 7. «Чтоб музыкантом быть, так надобно уменье...»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  <w:r w:rsidRPr="001D7192">
        <w:rPr>
          <w:sz w:val="20"/>
          <w:szCs w:val="20"/>
        </w:rPr>
        <w:br/>
        <w:t>      Джаз — музыка XX века. Особенности ритма и мелодики. Импровизация. Известные джазовые музыканты-исполнители. Музыка — источник вдохновения и радости.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bCs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i/>
          <w:iCs/>
          <w:sz w:val="20"/>
          <w:szCs w:val="20"/>
        </w:rPr>
        <w:t xml:space="preserve">«Мелодия».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«Утро» </w:t>
      </w:r>
      <w:r w:rsidRPr="001D7192">
        <w:rPr>
          <w:sz w:val="20"/>
          <w:szCs w:val="20"/>
        </w:rPr>
        <w:t xml:space="preserve">из сюиты </w:t>
      </w:r>
      <w:r w:rsidRPr="001D7192">
        <w:rPr>
          <w:i/>
          <w:iCs/>
          <w:sz w:val="20"/>
          <w:szCs w:val="20"/>
        </w:rPr>
        <w:t xml:space="preserve">«Пер </w:t>
      </w:r>
      <w:proofErr w:type="spellStart"/>
      <w:r w:rsidRPr="001D7192">
        <w:rPr>
          <w:i/>
          <w:iCs/>
          <w:sz w:val="20"/>
          <w:szCs w:val="20"/>
        </w:rPr>
        <w:t>Гюнт</w:t>
      </w:r>
      <w:proofErr w:type="spellEnd"/>
      <w:r w:rsidRPr="001D7192">
        <w:rPr>
          <w:i/>
          <w:iCs/>
          <w:sz w:val="20"/>
          <w:szCs w:val="20"/>
        </w:rPr>
        <w:t xml:space="preserve">». </w:t>
      </w:r>
      <w:r w:rsidRPr="001D7192">
        <w:rPr>
          <w:sz w:val="20"/>
          <w:szCs w:val="20"/>
        </w:rPr>
        <w:t>Э. Григ.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«Шествие солнца» </w:t>
      </w:r>
      <w:r w:rsidRPr="001D7192">
        <w:rPr>
          <w:sz w:val="20"/>
          <w:szCs w:val="20"/>
        </w:rPr>
        <w:t xml:space="preserve">из сюиты </w:t>
      </w:r>
      <w:r w:rsidRPr="001D7192">
        <w:rPr>
          <w:i/>
          <w:iCs/>
          <w:sz w:val="20"/>
          <w:szCs w:val="20"/>
        </w:rPr>
        <w:t>«</w:t>
      </w:r>
      <w:proofErr w:type="gramStart"/>
      <w:r w:rsidRPr="001D7192">
        <w:rPr>
          <w:i/>
          <w:iCs/>
          <w:sz w:val="20"/>
          <w:szCs w:val="20"/>
        </w:rPr>
        <w:t>Ала</w:t>
      </w:r>
      <w:proofErr w:type="gramEnd"/>
      <w:r w:rsidRPr="001D7192">
        <w:rPr>
          <w:i/>
          <w:iCs/>
          <w:sz w:val="20"/>
          <w:szCs w:val="20"/>
        </w:rPr>
        <w:t xml:space="preserve"> и </w:t>
      </w:r>
      <w:proofErr w:type="spellStart"/>
      <w:r w:rsidRPr="001D7192">
        <w:rPr>
          <w:i/>
          <w:iCs/>
          <w:sz w:val="20"/>
          <w:szCs w:val="20"/>
        </w:rPr>
        <w:t>Лоллий</w:t>
      </w:r>
      <w:proofErr w:type="spellEnd"/>
      <w:r w:rsidRPr="001D7192">
        <w:rPr>
          <w:i/>
          <w:iCs/>
          <w:sz w:val="20"/>
          <w:szCs w:val="20"/>
        </w:rPr>
        <w:t xml:space="preserve">». </w:t>
      </w:r>
      <w:r w:rsidRPr="001D7192">
        <w:rPr>
          <w:sz w:val="20"/>
          <w:szCs w:val="20"/>
        </w:rPr>
        <w:t>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«Весна и Осень», «Тройка»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 xml:space="preserve">Музыкальных иллюстраций к повести А. Пушкина «Метель». </w:t>
      </w:r>
      <w:r w:rsidRPr="001D7192">
        <w:rPr>
          <w:sz w:val="20"/>
          <w:szCs w:val="20"/>
        </w:rPr>
        <w:t>Г. Свиридов.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«Снег идет» </w:t>
      </w:r>
      <w:r w:rsidRPr="001D7192">
        <w:rPr>
          <w:sz w:val="20"/>
          <w:szCs w:val="20"/>
        </w:rPr>
        <w:t xml:space="preserve">из </w:t>
      </w:r>
      <w:r w:rsidRPr="001D7192">
        <w:rPr>
          <w:i/>
          <w:iCs/>
          <w:sz w:val="20"/>
          <w:szCs w:val="20"/>
        </w:rPr>
        <w:t xml:space="preserve">«Маленькой кантаты». </w:t>
      </w:r>
      <w:r w:rsidRPr="001D7192">
        <w:rPr>
          <w:sz w:val="20"/>
          <w:szCs w:val="20"/>
        </w:rPr>
        <w:t>Г. Свиридов, стихи Б. Пастернака.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«Запевка». </w:t>
      </w:r>
      <w:r w:rsidRPr="001D7192">
        <w:rPr>
          <w:sz w:val="20"/>
          <w:szCs w:val="20"/>
        </w:rPr>
        <w:t>Г. Свиридов, стихи И. Северянина.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«Слава солнцу, слава миру!», </w:t>
      </w:r>
      <w:r w:rsidRPr="001D7192">
        <w:rPr>
          <w:sz w:val="20"/>
          <w:szCs w:val="20"/>
        </w:rPr>
        <w:t>канон. В.-А. Моцарт.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Симфония № 40, </w:t>
      </w:r>
      <w:r w:rsidRPr="001D7192">
        <w:rPr>
          <w:sz w:val="20"/>
          <w:szCs w:val="20"/>
        </w:rPr>
        <w:t>финал. В.-А. Моцарт.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Симфония № 9, </w:t>
      </w:r>
      <w:r w:rsidRPr="001D7192">
        <w:rPr>
          <w:sz w:val="20"/>
          <w:szCs w:val="20"/>
        </w:rPr>
        <w:t>финал. Л. Бетховен.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«Мы дружим с музыкой». </w:t>
      </w:r>
      <w:r w:rsidRPr="001D7192">
        <w:rPr>
          <w:sz w:val="20"/>
          <w:szCs w:val="20"/>
        </w:rPr>
        <w:t>Й. Гайдн, русский текст П. Синявского.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«Чудо-музыка». </w:t>
      </w:r>
      <w:r w:rsidRPr="001D7192">
        <w:rPr>
          <w:sz w:val="20"/>
          <w:szCs w:val="20"/>
        </w:rPr>
        <w:t>Д. </w:t>
      </w:r>
      <w:proofErr w:type="spellStart"/>
      <w:r w:rsidRPr="001D7192">
        <w:rPr>
          <w:sz w:val="20"/>
          <w:szCs w:val="20"/>
        </w:rPr>
        <w:t>Кабалевский</w:t>
      </w:r>
      <w:proofErr w:type="spellEnd"/>
      <w:r w:rsidRPr="001D7192">
        <w:rPr>
          <w:sz w:val="20"/>
          <w:szCs w:val="20"/>
        </w:rPr>
        <w:t>, слова З. Александровой.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«Всюду музыка живет». </w:t>
      </w:r>
      <w:r w:rsidRPr="001D7192">
        <w:rPr>
          <w:sz w:val="20"/>
          <w:szCs w:val="20"/>
        </w:rPr>
        <w:t>Я. </w:t>
      </w:r>
      <w:proofErr w:type="spellStart"/>
      <w:r w:rsidRPr="001D7192">
        <w:rPr>
          <w:sz w:val="20"/>
          <w:szCs w:val="20"/>
        </w:rPr>
        <w:t>Дубравин</w:t>
      </w:r>
      <w:proofErr w:type="spellEnd"/>
      <w:r w:rsidRPr="001D7192">
        <w:rPr>
          <w:sz w:val="20"/>
          <w:szCs w:val="20"/>
        </w:rPr>
        <w:t>, слова В. Суслова.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«Музыканты», </w:t>
      </w:r>
      <w:r w:rsidRPr="001D7192">
        <w:rPr>
          <w:sz w:val="20"/>
          <w:szCs w:val="20"/>
        </w:rPr>
        <w:t>немецкая народная песня.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«Камертон», </w:t>
      </w:r>
      <w:r w:rsidRPr="001D7192">
        <w:rPr>
          <w:sz w:val="20"/>
          <w:szCs w:val="20"/>
        </w:rPr>
        <w:t>норвежская народная песня.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«Острый ритм». </w:t>
      </w:r>
      <w:r w:rsidRPr="001D7192">
        <w:rPr>
          <w:sz w:val="20"/>
          <w:szCs w:val="20"/>
        </w:rPr>
        <w:t>Дж. Гершвин, слова А. Гершвина, русский текст В. Струкова.</w:t>
      </w:r>
      <w:r w:rsidRPr="001D7192">
        <w:rPr>
          <w:sz w:val="20"/>
          <w:szCs w:val="20"/>
        </w:rPr>
        <w:br/>
        <w:t>      </w:t>
      </w:r>
      <w:r w:rsidRPr="001D7192">
        <w:rPr>
          <w:i/>
          <w:iCs/>
          <w:sz w:val="20"/>
          <w:szCs w:val="20"/>
        </w:rPr>
        <w:t xml:space="preserve">«Колыбельная Клары»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i/>
          <w:iCs/>
          <w:sz w:val="20"/>
          <w:szCs w:val="20"/>
        </w:rPr>
        <w:t>«</w:t>
      </w:r>
      <w:proofErr w:type="spellStart"/>
      <w:r w:rsidRPr="001D7192">
        <w:rPr>
          <w:i/>
          <w:iCs/>
          <w:sz w:val="20"/>
          <w:szCs w:val="20"/>
        </w:rPr>
        <w:t>Порги</w:t>
      </w:r>
      <w:proofErr w:type="spellEnd"/>
      <w:r w:rsidRPr="001D7192">
        <w:rPr>
          <w:i/>
          <w:iCs/>
          <w:sz w:val="20"/>
          <w:szCs w:val="20"/>
        </w:rPr>
        <w:t xml:space="preserve"> и </w:t>
      </w:r>
      <w:proofErr w:type="spellStart"/>
      <w:r w:rsidRPr="001D7192">
        <w:rPr>
          <w:i/>
          <w:iCs/>
          <w:sz w:val="20"/>
          <w:szCs w:val="20"/>
        </w:rPr>
        <w:t>Бесс</w:t>
      </w:r>
      <w:proofErr w:type="spellEnd"/>
      <w:r w:rsidRPr="001D7192">
        <w:rPr>
          <w:i/>
          <w:iCs/>
          <w:sz w:val="20"/>
          <w:szCs w:val="20"/>
        </w:rPr>
        <w:t xml:space="preserve">». </w:t>
      </w:r>
      <w:r w:rsidRPr="001D7192">
        <w:rPr>
          <w:sz w:val="20"/>
          <w:szCs w:val="20"/>
        </w:rPr>
        <w:t>Дж. Гершвин.</w:t>
      </w:r>
    </w:p>
    <w:p w:rsidR="00731F0C" w:rsidRPr="001D7192" w:rsidRDefault="00731F0C" w:rsidP="00731F0C">
      <w:pPr>
        <w:pStyle w:val="body"/>
        <w:spacing w:line="360" w:lineRule="auto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В течение года:</w:t>
      </w:r>
    </w:p>
    <w:p w:rsidR="00731F0C" w:rsidRPr="00F257DD" w:rsidRDefault="00731F0C" w:rsidP="00731F0C">
      <w:pPr>
        <w:pStyle w:val="body"/>
        <w:spacing w:line="276" w:lineRule="auto"/>
        <w:rPr>
          <w:sz w:val="20"/>
          <w:szCs w:val="20"/>
        </w:rPr>
      </w:pPr>
      <w:proofErr w:type="gramStart"/>
      <w:r w:rsidRPr="001D7192">
        <w:rPr>
          <w:sz w:val="20"/>
          <w:szCs w:val="20"/>
        </w:rPr>
        <w:t>• 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  <w:r w:rsidRPr="001D7192">
        <w:rPr>
          <w:sz w:val="20"/>
          <w:szCs w:val="20"/>
        </w:rPr>
        <w:br/>
        <w:t>• накопление впечатлений от знакомства с различными жанрами музыкального искусства (простыми и сложными);</w:t>
      </w:r>
      <w:r w:rsidRPr="001D7192">
        <w:rPr>
          <w:sz w:val="20"/>
          <w:szCs w:val="20"/>
        </w:rPr>
        <w:br/>
        <w:t xml:space="preserve">• выработка умения эмоционально откликаться на музыку, связанную с </w:t>
      </w:r>
      <w:r w:rsidRPr="001D7192">
        <w:rPr>
          <w:sz w:val="20"/>
          <w:szCs w:val="20"/>
        </w:rPr>
        <w:br/>
        <w:t xml:space="preserve">более сложным (по сравнению с предыдущими годами обучения) </w:t>
      </w:r>
      <w:r w:rsidRPr="001D7192">
        <w:rPr>
          <w:sz w:val="20"/>
          <w:szCs w:val="20"/>
        </w:rPr>
        <w:br/>
        <w:t>миром музыкальных образов;</w:t>
      </w:r>
      <w:proofErr w:type="gramEnd"/>
      <w:r w:rsidRPr="001D7192">
        <w:rPr>
          <w:sz w:val="20"/>
          <w:szCs w:val="20"/>
        </w:rPr>
        <w:br/>
        <w:t>• совершенствование представлений о триединстве музыкальной деятельности (композитор — исполнитель — слушатель);</w:t>
      </w:r>
      <w:r w:rsidRPr="001D7192">
        <w:rPr>
          <w:sz w:val="20"/>
          <w:szCs w:val="20"/>
        </w:rPr>
        <w:br/>
        <w:t>• развитие навыков хорового, ансамблевого и сольного)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r w:rsidRPr="001D7192">
        <w:rPr>
          <w:sz w:val="20"/>
          <w:szCs w:val="20"/>
        </w:rPr>
        <w:br/>
        <w:t xml:space="preserve">• 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1D7192">
        <w:rPr>
          <w:sz w:val="20"/>
          <w:szCs w:val="20"/>
        </w:rPr>
        <w:t>дирижирования</w:t>
      </w:r>
      <w:proofErr w:type="spellEnd"/>
      <w:r w:rsidRPr="001D7192">
        <w:rPr>
          <w:sz w:val="20"/>
          <w:szCs w:val="20"/>
        </w:rPr>
        <w:t xml:space="preserve">»; </w:t>
      </w:r>
      <w:r w:rsidRPr="001D7192">
        <w:rPr>
          <w:sz w:val="20"/>
          <w:szCs w:val="20"/>
        </w:rPr>
        <w:br/>
        <w:t xml:space="preserve">• освоение музыкального языка и средств музыкальной выразительности в разных видах и формах детского </w:t>
      </w:r>
      <w:proofErr w:type="spellStart"/>
      <w:r w:rsidRPr="001D7192">
        <w:rPr>
          <w:sz w:val="20"/>
          <w:szCs w:val="20"/>
        </w:rPr>
        <w:t>музицирования</w:t>
      </w:r>
      <w:proofErr w:type="spellEnd"/>
      <w:r w:rsidRPr="001D7192">
        <w:rPr>
          <w:sz w:val="20"/>
          <w:szCs w:val="20"/>
        </w:rPr>
        <w:t>;</w:t>
      </w:r>
      <w:r w:rsidRPr="001D7192">
        <w:rPr>
          <w:sz w:val="20"/>
          <w:szCs w:val="20"/>
        </w:rPr>
        <w:br/>
        <w:t>• развитие ассоциативно-образного мышления учащихся и творческих способностей;</w:t>
      </w:r>
      <w:r w:rsidRPr="001D7192">
        <w:rPr>
          <w:sz w:val="20"/>
          <w:szCs w:val="20"/>
        </w:rPr>
        <w:br/>
        <w:t>• развитие умения оценочного восприятия различных явлений музыкального искусства.</w:t>
      </w:r>
    </w:p>
    <w:p w:rsidR="00731F0C" w:rsidRPr="001D7192" w:rsidRDefault="00731F0C" w:rsidP="00731F0C">
      <w:pPr>
        <w:pStyle w:val="body"/>
        <w:spacing w:line="276" w:lineRule="auto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Календарно-тематическое планирование</w:t>
      </w:r>
    </w:p>
    <w:p w:rsidR="00731F0C" w:rsidRPr="001D7192" w:rsidRDefault="00731F0C" w:rsidP="00731F0C">
      <w:pPr>
        <w:rPr>
          <w:szCs w:val="28"/>
        </w:rPr>
      </w:pPr>
      <w:r w:rsidRPr="001D7192">
        <w:rPr>
          <w:szCs w:val="28"/>
        </w:rPr>
        <w:t xml:space="preserve">                                                                                          </w:t>
      </w:r>
    </w:p>
    <w:tbl>
      <w:tblPr>
        <w:tblW w:w="9881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568"/>
        <w:gridCol w:w="254"/>
        <w:gridCol w:w="4968"/>
        <w:gridCol w:w="152"/>
        <w:gridCol w:w="136"/>
        <w:gridCol w:w="170"/>
        <w:gridCol w:w="850"/>
        <w:gridCol w:w="2783"/>
      </w:tblGrid>
      <w:tr w:rsidR="00731F0C" w:rsidRPr="001D7192" w:rsidTr="001E02A8">
        <w:trPr>
          <w:trHeight w:val="885"/>
          <w:tblCellSpacing w:w="20" w:type="dxa"/>
        </w:trPr>
        <w:tc>
          <w:tcPr>
            <w:tcW w:w="9801" w:type="dxa"/>
            <w:gridSpan w:val="8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Раздел 1.</w:t>
            </w:r>
            <w:r w:rsidRPr="001D7192">
              <w:rPr>
                <w:szCs w:val="28"/>
              </w:rPr>
              <w:t xml:space="preserve"> «</w:t>
            </w:r>
            <w:r w:rsidRPr="001D7192">
              <w:rPr>
                <w:b/>
                <w:szCs w:val="28"/>
              </w:rPr>
              <w:t>Россия – Родина моя</w:t>
            </w:r>
            <w:r w:rsidRPr="001D7192">
              <w:rPr>
                <w:szCs w:val="28"/>
              </w:rPr>
              <w:t xml:space="preserve">» </w:t>
            </w:r>
            <w:r w:rsidRPr="001D7192">
              <w:rPr>
                <w:sz w:val="20"/>
              </w:rPr>
              <w:t>6 ч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Мелодия – душа музыки. </w:t>
            </w:r>
            <w:proofErr w:type="spellStart"/>
            <w:r w:rsidRPr="001D7192">
              <w:rPr>
                <w:sz w:val="20"/>
              </w:rPr>
              <w:t>Песенность</w:t>
            </w:r>
            <w:proofErr w:type="spellEnd"/>
            <w:r w:rsidRPr="001D7192">
              <w:rPr>
                <w:sz w:val="20"/>
              </w:rPr>
              <w:t xml:space="preserve"> музыки русских композиторов. Лирические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образы в романсах и картинах русских композиторов и художников. Образы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Родины, защитников Отечества в различных жанрах музыки.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знакомство детей с особенностями русской музыкальной культуры,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обобщение и систематизация уже имеющегося музыкального опыта,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воспитание патриотизма.</w:t>
            </w: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508" w:type="dxa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№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№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Тема урока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Используемый муз</w:t>
            </w:r>
            <w:proofErr w:type="gramStart"/>
            <w:r w:rsidRPr="001D7192">
              <w:rPr>
                <w:sz w:val="20"/>
              </w:rPr>
              <w:t>.</w:t>
            </w:r>
            <w:proofErr w:type="gramEnd"/>
            <w:r w:rsidRPr="001D7192">
              <w:rPr>
                <w:sz w:val="20"/>
              </w:rPr>
              <w:t xml:space="preserve"> </w:t>
            </w:r>
            <w:proofErr w:type="gramStart"/>
            <w:r w:rsidRPr="001D7192">
              <w:rPr>
                <w:sz w:val="20"/>
              </w:rPr>
              <w:t>м</w:t>
            </w:r>
            <w:proofErr w:type="gramEnd"/>
            <w:r w:rsidRPr="001D7192">
              <w:rPr>
                <w:sz w:val="20"/>
              </w:rPr>
              <w:t>атериал.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Песни.</w:t>
            </w:r>
          </w:p>
        </w:tc>
        <w:tc>
          <w:tcPr>
            <w:tcW w:w="4031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Работа с понятиями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</w:p>
        </w:tc>
      </w:tr>
      <w:tr w:rsidR="00731F0C" w:rsidRPr="001D7192" w:rsidTr="001E02A8">
        <w:trPr>
          <w:trHeight w:val="345"/>
          <w:tblCellSpacing w:w="20" w:type="dxa"/>
        </w:trPr>
        <w:tc>
          <w:tcPr>
            <w:tcW w:w="508" w:type="dxa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Мелодия – душа музыки.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П.Чайковский.  Симфония № 4.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2-я часть.</w:t>
            </w:r>
          </w:p>
        </w:tc>
        <w:tc>
          <w:tcPr>
            <w:tcW w:w="4031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Мелодия. </w:t>
            </w:r>
            <w:proofErr w:type="spellStart"/>
            <w:r w:rsidRPr="001D7192">
              <w:rPr>
                <w:sz w:val="20"/>
              </w:rPr>
              <w:t>Песенность</w:t>
            </w:r>
            <w:proofErr w:type="spellEnd"/>
            <w:r w:rsidRPr="001D7192">
              <w:rPr>
                <w:sz w:val="20"/>
              </w:rPr>
              <w:t>. Симфония. Лирический образ.</w:t>
            </w:r>
          </w:p>
        </w:tc>
      </w:tr>
      <w:tr w:rsidR="00731F0C" w:rsidRPr="001D7192" w:rsidTr="001E02A8">
        <w:trPr>
          <w:trHeight w:val="120"/>
          <w:tblCellSpacing w:w="20" w:type="dxa"/>
        </w:trPr>
        <w:tc>
          <w:tcPr>
            <w:tcW w:w="508" w:type="dxa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140"/>
              <w:jc w:val="center"/>
              <w:rPr>
                <w:sz w:val="20"/>
              </w:rPr>
            </w:pPr>
            <w:r w:rsidRPr="001D7192">
              <w:rPr>
                <w:b/>
                <w:sz w:val="20"/>
              </w:rPr>
              <w:t>Природа и музыка.</w:t>
            </w:r>
            <w:r w:rsidRPr="001D7192">
              <w:rPr>
                <w:sz w:val="20"/>
              </w:rPr>
              <w:t xml:space="preserve"> Лирические образы: романс, живописная картина.</w:t>
            </w:r>
          </w:p>
          <w:p w:rsidR="00731F0C" w:rsidRPr="001D7192" w:rsidRDefault="00731F0C" w:rsidP="001E02A8">
            <w:pPr>
              <w:ind w:left="140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П.Чайковский.  Благословляю вас, леса. Н.Римский-Корсаков. Звонче жаворонка пенье.</w:t>
            </w:r>
          </w:p>
          <w:p w:rsidR="00731F0C" w:rsidRPr="001D7192" w:rsidRDefault="00731F0C" w:rsidP="001E02A8">
            <w:pPr>
              <w:ind w:left="140"/>
              <w:jc w:val="both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Г.Свиридов. Романс. Из муз</w:t>
            </w:r>
            <w:proofErr w:type="gramStart"/>
            <w:r w:rsidRPr="001D7192">
              <w:rPr>
                <w:i/>
                <w:sz w:val="18"/>
              </w:rPr>
              <w:t>.</w:t>
            </w:r>
            <w:proofErr w:type="gramEnd"/>
            <w:r w:rsidRPr="001D7192">
              <w:rPr>
                <w:i/>
                <w:sz w:val="18"/>
              </w:rPr>
              <w:t xml:space="preserve"> </w:t>
            </w:r>
            <w:proofErr w:type="spellStart"/>
            <w:proofErr w:type="gramStart"/>
            <w:r w:rsidRPr="001D7192">
              <w:rPr>
                <w:i/>
                <w:sz w:val="18"/>
              </w:rPr>
              <w:t>и</w:t>
            </w:r>
            <w:proofErr w:type="gramEnd"/>
            <w:r w:rsidRPr="001D7192">
              <w:rPr>
                <w:i/>
                <w:sz w:val="18"/>
              </w:rPr>
              <w:t>ллюстр</w:t>
            </w:r>
            <w:proofErr w:type="spellEnd"/>
            <w:r w:rsidRPr="001D7192">
              <w:rPr>
                <w:i/>
                <w:sz w:val="18"/>
              </w:rPr>
              <w:t xml:space="preserve">. «Метель». </w:t>
            </w:r>
          </w:p>
        </w:tc>
        <w:tc>
          <w:tcPr>
            <w:tcW w:w="4031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Романс. Певец-солист. Мелодия. Аккомпанемент.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Музыка и поэзия. Пейзаж. Лирика.</w:t>
            </w:r>
          </w:p>
        </w:tc>
      </w:tr>
      <w:tr w:rsidR="00731F0C" w:rsidRPr="001D7192" w:rsidTr="001E02A8">
        <w:trPr>
          <w:trHeight w:val="390"/>
          <w:tblCellSpacing w:w="20" w:type="dxa"/>
        </w:trPr>
        <w:tc>
          <w:tcPr>
            <w:tcW w:w="508" w:type="dxa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3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140"/>
              <w:jc w:val="center"/>
              <w:rPr>
                <w:sz w:val="20"/>
              </w:rPr>
            </w:pPr>
            <w:r w:rsidRPr="001D7192">
              <w:rPr>
                <w:b/>
                <w:sz w:val="20"/>
              </w:rPr>
              <w:t>Виват, Россия!</w:t>
            </w:r>
            <w:r w:rsidRPr="001D7192">
              <w:rPr>
                <w:sz w:val="20"/>
              </w:rPr>
              <w:t xml:space="preserve"> Образы защитников Отечества. </w:t>
            </w:r>
            <w:r>
              <w:rPr>
                <w:sz w:val="20"/>
              </w:rPr>
              <w:t>Р</w:t>
            </w:r>
            <w:r w:rsidRPr="001D7192">
              <w:rPr>
                <w:sz w:val="20"/>
              </w:rPr>
              <w:t>усские народные песни – особенности жанров музыки.</w:t>
            </w:r>
          </w:p>
          <w:p w:rsidR="00731F0C" w:rsidRPr="001D7192" w:rsidRDefault="00731F0C" w:rsidP="001E02A8">
            <w:pPr>
              <w:ind w:left="140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 xml:space="preserve">Неизвестный автор. Радуйся, </w:t>
            </w:r>
            <w:proofErr w:type="spellStart"/>
            <w:r w:rsidRPr="001D7192">
              <w:rPr>
                <w:i/>
                <w:sz w:val="18"/>
              </w:rPr>
              <w:t>Росско</w:t>
            </w:r>
            <w:proofErr w:type="spellEnd"/>
            <w:r w:rsidRPr="001D7192">
              <w:rPr>
                <w:i/>
                <w:sz w:val="18"/>
              </w:rPr>
              <w:t xml:space="preserve"> земле Неизвестный автор. Орле </w:t>
            </w:r>
            <w:proofErr w:type="gramStart"/>
            <w:r w:rsidRPr="001D7192">
              <w:rPr>
                <w:i/>
                <w:sz w:val="18"/>
              </w:rPr>
              <w:t>Российский</w:t>
            </w:r>
            <w:proofErr w:type="gramEnd"/>
            <w:r w:rsidRPr="001D7192">
              <w:rPr>
                <w:i/>
                <w:sz w:val="18"/>
              </w:rPr>
              <w:t>. Марш Лейб-гвардии Преображенского полка.</w:t>
            </w:r>
          </w:p>
          <w:p w:rsidR="00731F0C" w:rsidRPr="001D7192" w:rsidRDefault="00731F0C" w:rsidP="001E02A8">
            <w:pPr>
              <w:ind w:left="140"/>
              <w:rPr>
                <w:i/>
                <w:sz w:val="20"/>
              </w:rPr>
            </w:pPr>
          </w:p>
        </w:tc>
        <w:tc>
          <w:tcPr>
            <w:tcW w:w="4031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Кант. </w:t>
            </w:r>
            <w:proofErr w:type="spellStart"/>
            <w:r w:rsidRPr="001D7192">
              <w:rPr>
                <w:sz w:val="20"/>
              </w:rPr>
              <w:t>Песенность</w:t>
            </w:r>
            <w:proofErr w:type="spellEnd"/>
            <w:r w:rsidRPr="001D7192">
              <w:rPr>
                <w:sz w:val="20"/>
              </w:rPr>
              <w:t xml:space="preserve">. </w:t>
            </w:r>
            <w:proofErr w:type="spellStart"/>
            <w:r w:rsidRPr="001D7192">
              <w:rPr>
                <w:sz w:val="20"/>
              </w:rPr>
              <w:t>Маршевость</w:t>
            </w:r>
            <w:proofErr w:type="spellEnd"/>
            <w:r w:rsidRPr="001D7192">
              <w:rPr>
                <w:sz w:val="20"/>
              </w:rPr>
              <w:t>. Интонации музыки и речи.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Солдатская песня-марш. Хор. Куплет.</w:t>
            </w:r>
          </w:p>
        </w:tc>
      </w:tr>
      <w:tr w:rsidR="00731F0C" w:rsidRPr="001D7192" w:rsidTr="001E02A8">
        <w:trPr>
          <w:trHeight w:val="165"/>
          <w:tblCellSpacing w:w="20" w:type="dxa"/>
        </w:trPr>
        <w:tc>
          <w:tcPr>
            <w:tcW w:w="508" w:type="dxa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4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140"/>
              <w:jc w:val="center"/>
              <w:rPr>
                <w:sz w:val="20"/>
              </w:rPr>
            </w:pPr>
            <w:r w:rsidRPr="001D7192">
              <w:rPr>
                <w:b/>
                <w:sz w:val="20"/>
              </w:rPr>
              <w:t>Виват, Россия!</w:t>
            </w:r>
            <w:r w:rsidRPr="001D7192">
              <w:rPr>
                <w:sz w:val="20"/>
              </w:rPr>
              <w:t xml:space="preserve"> Образы защитников Отечества. </w:t>
            </w:r>
            <w:r>
              <w:rPr>
                <w:sz w:val="20"/>
              </w:rPr>
              <w:t>Р</w:t>
            </w:r>
            <w:r w:rsidRPr="001D7192">
              <w:rPr>
                <w:sz w:val="20"/>
              </w:rPr>
              <w:t>усские народные песни, кантаты – особенности жанров музыки.</w:t>
            </w:r>
          </w:p>
          <w:p w:rsidR="00731F0C" w:rsidRPr="001D7192" w:rsidRDefault="00731F0C" w:rsidP="001E02A8">
            <w:pPr>
              <w:ind w:left="140"/>
              <w:rPr>
                <w:i/>
                <w:sz w:val="20"/>
              </w:rPr>
            </w:pPr>
            <w:r w:rsidRPr="001D7192">
              <w:rPr>
                <w:sz w:val="20"/>
              </w:rPr>
              <w:t xml:space="preserve">       </w:t>
            </w:r>
            <w:r w:rsidRPr="001D7192">
              <w:rPr>
                <w:i/>
                <w:sz w:val="20"/>
              </w:rPr>
              <w:t>Величание святому князю</w:t>
            </w:r>
          </w:p>
          <w:p w:rsidR="00731F0C" w:rsidRPr="001D7192" w:rsidRDefault="00731F0C" w:rsidP="001E02A8">
            <w:pPr>
              <w:ind w:left="140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 Александру Невскому.</w:t>
            </w:r>
          </w:p>
          <w:p w:rsidR="00731F0C" w:rsidRPr="001D7192" w:rsidRDefault="00731F0C" w:rsidP="001E02A8">
            <w:pPr>
              <w:ind w:left="140"/>
              <w:jc w:val="center"/>
              <w:rPr>
                <w:sz w:val="20"/>
              </w:rPr>
            </w:pPr>
            <w:r w:rsidRPr="001D7192">
              <w:rPr>
                <w:i/>
                <w:sz w:val="20"/>
              </w:rPr>
              <w:t xml:space="preserve"> С. Прокофьев. Кантата «Александр Невский».</w:t>
            </w:r>
          </w:p>
        </w:tc>
        <w:tc>
          <w:tcPr>
            <w:tcW w:w="4031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Кантата. Набат. Вступление. 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</w:p>
        </w:tc>
      </w:tr>
      <w:tr w:rsidR="00731F0C" w:rsidRPr="001D7192" w:rsidTr="001E02A8">
        <w:trPr>
          <w:trHeight w:val="480"/>
          <w:tblCellSpacing w:w="20" w:type="dxa"/>
        </w:trPr>
        <w:tc>
          <w:tcPr>
            <w:tcW w:w="508" w:type="dxa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5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731F0C" w:rsidRDefault="00731F0C" w:rsidP="001E02A8">
            <w:pPr>
              <w:ind w:left="140"/>
              <w:jc w:val="center"/>
              <w:rPr>
                <w:sz w:val="20"/>
              </w:rPr>
            </w:pPr>
            <w:r w:rsidRPr="001D7192">
              <w:rPr>
                <w:b/>
                <w:sz w:val="20"/>
              </w:rPr>
              <w:t>Виват, Россия!</w:t>
            </w:r>
            <w:r w:rsidRPr="001D7192">
              <w:rPr>
                <w:sz w:val="20"/>
              </w:rPr>
              <w:t xml:space="preserve"> Образы защитников Отечества.</w:t>
            </w:r>
          </w:p>
          <w:p w:rsidR="00731F0C" w:rsidRPr="001D7192" w:rsidRDefault="00731F0C" w:rsidP="001E02A8">
            <w:pPr>
              <w:ind w:left="140"/>
              <w:jc w:val="center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 xml:space="preserve"> К</w:t>
            </w:r>
            <w:r>
              <w:rPr>
                <w:sz w:val="20"/>
              </w:rPr>
              <w:t>ан</w:t>
            </w:r>
            <w:r w:rsidRPr="001D7192">
              <w:rPr>
                <w:sz w:val="20"/>
              </w:rPr>
              <w:t>тата</w:t>
            </w:r>
          </w:p>
          <w:p w:rsidR="00731F0C" w:rsidRPr="001D7192" w:rsidRDefault="00731F0C" w:rsidP="001E02A8">
            <w:pPr>
              <w:ind w:left="140"/>
              <w:jc w:val="center"/>
              <w:rPr>
                <w:sz w:val="20"/>
              </w:rPr>
            </w:pPr>
            <w:r w:rsidRPr="001D7192">
              <w:rPr>
                <w:i/>
                <w:sz w:val="20"/>
              </w:rPr>
              <w:t xml:space="preserve">М.Глинка. Опера «Иван Сусанин». Интродукция. Ответ Сусанина полякам. Речитатив и ария Сусанина. </w:t>
            </w:r>
          </w:p>
          <w:p w:rsidR="00731F0C" w:rsidRPr="001D7192" w:rsidRDefault="00731F0C" w:rsidP="001E02A8">
            <w:pPr>
              <w:ind w:left="140"/>
              <w:rPr>
                <w:sz w:val="20"/>
              </w:rPr>
            </w:pPr>
          </w:p>
        </w:tc>
        <w:tc>
          <w:tcPr>
            <w:tcW w:w="4031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Кантата. Набат. Вступление. Трёхчастная форма.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Опера. Хоровая сцена. Певец-солист.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</w:tc>
      </w:tr>
      <w:tr w:rsidR="00731F0C" w:rsidRPr="001D7192" w:rsidTr="001E02A8">
        <w:trPr>
          <w:trHeight w:val="330"/>
          <w:tblCellSpacing w:w="20" w:type="dxa"/>
        </w:trPr>
        <w:tc>
          <w:tcPr>
            <w:tcW w:w="508" w:type="dxa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6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731F0C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b/>
                <w:sz w:val="20"/>
              </w:rPr>
              <w:t>Виват, Россия!</w:t>
            </w:r>
            <w:r w:rsidRPr="001D7192">
              <w:rPr>
                <w:sz w:val="20"/>
              </w:rPr>
              <w:t xml:space="preserve"> Образы </w:t>
            </w:r>
            <w:r>
              <w:rPr>
                <w:sz w:val="20"/>
              </w:rPr>
              <w:t xml:space="preserve">защитников Отечества. </w:t>
            </w:r>
          </w:p>
          <w:p w:rsidR="00731F0C" w:rsidRPr="001D7192" w:rsidRDefault="00731F0C" w:rsidP="001E02A8">
            <w:pPr>
              <w:rPr>
                <w:sz w:val="20"/>
              </w:rPr>
            </w:pPr>
            <w:r>
              <w:rPr>
                <w:b/>
                <w:sz w:val="20"/>
              </w:rPr>
              <w:t>О</w:t>
            </w:r>
            <w:r w:rsidRPr="001D7192">
              <w:rPr>
                <w:sz w:val="20"/>
              </w:rPr>
              <w:t>пера – особенности жанров музыки.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М.Глинка. Опера «Иван Сусанин». Хор «Славься».</w:t>
            </w:r>
          </w:p>
        </w:tc>
        <w:tc>
          <w:tcPr>
            <w:tcW w:w="4031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Ария. Эпилог. Благовест.</w:t>
            </w: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9801" w:type="dxa"/>
            <w:gridSpan w:val="8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  <w:p w:rsidR="00731F0C" w:rsidRPr="001D7192" w:rsidRDefault="00731F0C" w:rsidP="001E02A8">
            <w:pPr>
              <w:rPr>
                <w:sz w:val="20"/>
              </w:rPr>
            </w:pPr>
            <w:r w:rsidRPr="001D7192">
              <w:rPr>
                <w:sz w:val="20"/>
              </w:rPr>
              <w:t>Раздел 2.</w:t>
            </w:r>
            <w:r w:rsidRPr="001D7192">
              <w:rPr>
                <w:szCs w:val="28"/>
              </w:rPr>
              <w:t xml:space="preserve"> «</w:t>
            </w:r>
            <w:r w:rsidRPr="001D7192">
              <w:rPr>
                <w:b/>
                <w:szCs w:val="28"/>
              </w:rPr>
              <w:t>День, полный событий</w:t>
            </w:r>
            <w:r w:rsidRPr="001D7192">
              <w:rPr>
                <w:szCs w:val="28"/>
              </w:rPr>
              <w:t xml:space="preserve">» </w:t>
            </w:r>
            <w:r w:rsidRPr="001D7192">
              <w:rPr>
                <w:sz w:val="20"/>
              </w:rPr>
              <w:t>3 ч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 Выразительность и изобразительность в музыке разных жанров и стилей.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 Портрет в музыке.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Задачи: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Расширение представлений детей о выразительности и изобразительности в музыке,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обобщение и систематизация уже имеющегося музыкального опыта,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</w:t>
            </w:r>
          </w:p>
        </w:tc>
      </w:tr>
      <w:tr w:rsidR="00731F0C" w:rsidRPr="001D7192" w:rsidTr="001E02A8">
        <w:trPr>
          <w:trHeight w:val="16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7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 xml:space="preserve">Образы природы.  </w:t>
            </w:r>
            <w:r w:rsidRPr="001D7192">
              <w:rPr>
                <w:sz w:val="20"/>
              </w:rPr>
              <w:t>Утро.</w:t>
            </w:r>
            <w:r w:rsidRPr="001D7192">
              <w:rPr>
                <w:b/>
                <w:sz w:val="20"/>
              </w:rPr>
              <w:t xml:space="preserve"> Портрет в музыке.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П.Чайковский. «Детский альбом». Утренняя молитва. Э.Григ. Утро.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18"/>
              </w:rPr>
            </w:pPr>
            <w:r w:rsidRPr="001D7192">
              <w:rPr>
                <w:i/>
                <w:sz w:val="18"/>
              </w:rPr>
              <w:t xml:space="preserve">С.Прокофьев. Симфоническая сказка «Петя и волк». 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proofErr w:type="spellStart"/>
            <w:r w:rsidRPr="001D7192">
              <w:rPr>
                <w:sz w:val="20"/>
              </w:rPr>
              <w:t>Песенность</w:t>
            </w:r>
            <w:proofErr w:type="spellEnd"/>
            <w:r w:rsidRPr="001D7192">
              <w:rPr>
                <w:sz w:val="20"/>
              </w:rPr>
              <w:t>. Развитие. Повтор. Лад. Тембр. Выразительность. Изобразительность.</w:t>
            </w:r>
          </w:p>
        </w:tc>
      </w:tr>
      <w:tr w:rsidR="00731F0C" w:rsidRPr="001D7192" w:rsidTr="001E02A8">
        <w:trPr>
          <w:trHeight w:val="28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8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Портрет в музыке.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С.Прокофьев. Болтунья. Балет «Ромео и Джульетта». Джульетта-девочка.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С.Прокофьев. Балет «Золушка». Вступление. Па-де-шаль. Урок танца. Вальс и полночь.</w:t>
            </w: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Выразительность. Изобразительность. Контраст. Скороговорка.</w:t>
            </w: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9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Детские образы.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 xml:space="preserve">М.Мусоргский. </w:t>
            </w:r>
            <w:proofErr w:type="spellStart"/>
            <w:r w:rsidRPr="001D7192">
              <w:rPr>
                <w:i/>
                <w:sz w:val="18"/>
              </w:rPr>
              <w:t>Вок</w:t>
            </w:r>
            <w:proofErr w:type="spellEnd"/>
            <w:r w:rsidRPr="001D7192">
              <w:rPr>
                <w:i/>
                <w:sz w:val="18"/>
              </w:rPr>
              <w:t>. цикл «Детская». С няней. С куклой.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i/>
                <w:sz w:val="18"/>
              </w:rPr>
              <w:t xml:space="preserve">М.Мусоргский. «Картинки с выставки». </w:t>
            </w:r>
            <w:proofErr w:type="spellStart"/>
            <w:r w:rsidRPr="001D7192">
              <w:rPr>
                <w:i/>
                <w:sz w:val="18"/>
              </w:rPr>
              <w:t>Тюрильский</w:t>
            </w:r>
            <w:proofErr w:type="spellEnd"/>
            <w:r w:rsidRPr="001D7192">
              <w:rPr>
                <w:i/>
                <w:sz w:val="18"/>
              </w:rPr>
              <w:t xml:space="preserve"> сад.</w:t>
            </w: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110"/>
              <w:jc w:val="center"/>
              <w:rPr>
                <w:sz w:val="20"/>
              </w:rPr>
            </w:pPr>
            <w:r w:rsidRPr="001D7192">
              <w:rPr>
                <w:sz w:val="18"/>
              </w:rPr>
              <w:t xml:space="preserve">Мелодия. Речитатив. Соло. Интонационная выразительность. </w:t>
            </w:r>
            <w:proofErr w:type="spellStart"/>
            <w:r w:rsidRPr="001D7192">
              <w:rPr>
                <w:sz w:val="18"/>
              </w:rPr>
              <w:t>Песенность</w:t>
            </w:r>
            <w:proofErr w:type="spellEnd"/>
            <w:r w:rsidRPr="001D7192">
              <w:rPr>
                <w:sz w:val="18"/>
              </w:rPr>
              <w:t xml:space="preserve">. </w:t>
            </w:r>
            <w:proofErr w:type="spellStart"/>
            <w:r w:rsidRPr="001D7192">
              <w:rPr>
                <w:sz w:val="18"/>
              </w:rPr>
              <w:t>Маршев</w:t>
            </w:r>
            <w:proofErr w:type="spellEnd"/>
            <w:r w:rsidRPr="001D7192">
              <w:rPr>
                <w:sz w:val="18"/>
              </w:rPr>
              <w:t xml:space="preserve">. </w:t>
            </w:r>
            <w:proofErr w:type="spellStart"/>
            <w:r w:rsidRPr="001D7192">
              <w:rPr>
                <w:sz w:val="18"/>
              </w:rPr>
              <w:t>Танцевальность</w:t>
            </w:r>
            <w:proofErr w:type="spellEnd"/>
            <w:r w:rsidRPr="001D7192">
              <w:rPr>
                <w:sz w:val="18"/>
              </w:rPr>
              <w:t xml:space="preserve">. Фортепиано. Солист. Аккомпанемент. </w:t>
            </w: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9801" w:type="dxa"/>
            <w:gridSpan w:val="8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Раздел 3.</w:t>
            </w:r>
            <w:r w:rsidRPr="001D7192">
              <w:rPr>
                <w:szCs w:val="28"/>
              </w:rPr>
              <w:t xml:space="preserve"> «О </w:t>
            </w:r>
            <w:r w:rsidRPr="001D7192">
              <w:rPr>
                <w:b/>
                <w:szCs w:val="28"/>
              </w:rPr>
              <w:t>России петь – что стремиться в храм</w:t>
            </w:r>
            <w:r w:rsidRPr="001D7192">
              <w:rPr>
                <w:szCs w:val="28"/>
              </w:rPr>
              <w:t xml:space="preserve">» </w:t>
            </w:r>
            <w:r w:rsidRPr="001D7192">
              <w:rPr>
                <w:sz w:val="20"/>
              </w:rPr>
              <w:t>7 ч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Древнейшая песнь материнства. Образ матери в музыке, поэзии, </w:t>
            </w:r>
            <w:proofErr w:type="gramStart"/>
            <w:r w:rsidRPr="001D7192">
              <w:rPr>
                <w:sz w:val="20"/>
              </w:rPr>
              <w:t>изобразительном</w:t>
            </w:r>
            <w:proofErr w:type="gramEnd"/>
            <w:r w:rsidRPr="001D7192">
              <w:rPr>
                <w:sz w:val="20"/>
              </w:rPr>
              <w:t xml:space="preserve">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 xml:space="preserve">                     </w:t>
            </w:r>
            <w:proofErr w:type="gramStart"/>
            <w:r w:rsidRPr="001D7192">
              <w:rPr>
                <w:sz w:val="20"/>
              </w:rPr>
              <w:t>искусстве</w:t>
            </w:r>
            <w:proofErr w:type="gramEnd"/>
            <w:r w:rsidRPr="001D7192">
              <w:rPr>
                <w:sz w:val="20"/>
              </w:rPr>
              <w:t xml:space="preserve">. Образ праздника в искусстве. Вербное воскресенье. Святые земли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Русской.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знакомство детей с духовными традициями России, 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воспитание бережного и уважительного отношения к матери.</w:t>
            </w:r>
          </w:p>
        </w:tc>
      </w:tr>
      <w:tr w:rsidR="00731F0C" w:rsidRPr="001D7192" w:rsidTr="001E02A8">
        <w:trPr>
          <w:trHeight w:val="18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10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both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 xml:space="preserve">Образ матери в музыке </w:t>
            </w:r>
          </w:p>
          <w:p w:rsidR="00731F0C" w:rsidRPr="001D7192" w:rsidRDefault="00731F0C" w:rsidP="001E02A8">
            <w:pPr>
              <w:ind w:left="-1113" w:firstLine="1113"/>
              <w:jc w:val="both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 xml:space="preserve">Ф.Шуберт. </w:t>
            </w:r>
            <w:r w:rsidRPr="001D7192">
              <w:rPr>
                <w:i/>
                <w:sz w:val="18"/>
                <w:lang w:val="en-US"/>
              </w:rPr>
              <w:t>Ave</w:t>
            </w:r>
            <w:r w:rsidRPr="001D7192">
              <w:rPr>
                <w:i/>
                <w:sz w:val="18"/>
              </w:rPr>
              <w:t xml:space="preserve">, </w:t>
            </w:r>
            <w:r w:rsidRPr="001D7192">
              <w:rPr>
                <w:i/>
                <w:sz w:val="18"/>
                <w:lang w:val="en-US"/>
              </w:rPr>
              <w:t>Maria</w:t>
            </w:r>
            <w:r w:rsidRPr="001D7192">
              <w:rPr>
                <w:i/>
                <w:sz w:val="18"/>
              </w:rPr>
              <w:t>. И.-С.Бах. Прелюдия № 1 (</w:t>
            </w:r>
            <w:r w:rsidRPr="001D7192">
              <w:rPr>
                <w:i/>
                <w:sz w:val="18"/>
                <w:lang w:val="en-US"/>
              </w:rPr>
              <w:t>c</w:t>
            </w:r>
            <w:r w:rsidRPr="001D7192">
              <w:rPr>
                <w:i/>
                <w:sz w:val="18"/>
              </w:rPr>
              <w:t>-</w:t>
            </w:r>
            <w:proofErr w:type="spellStart"/>
            <w:r w:rsidRPr="001D7192">
              <w:rPr>
                <w:i/>
                <w:sz w:val="18"/>
                <w:lang w:val="en-US"/>
              </w:rPr>
              <w:t>dur</w:t>
            </w:r>
            <w:proofErr w:type="spellEnd"/>
            <w:r w:rsidRPr="001D7192">
              <w:rPr>
                <w:i/>
                <w:sz w:val="18"/>
              </w:rPr>
              <w:t xml:space="preserve">).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Прелюдия.</w:t>
            </w:r>
          </w:p>
        </w:tc>
      </w:tr>
      <w:tr w:rsidR="00731F0C" w:rsidRPr="001D7192" w:rsidTr="001E02A8">
        <w:trPr>
          <w:trHeight w:val="36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11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Образ матери в музыке и </w:t>
            </w:r>
            <w:r w:rsidRPr="001D7192">
              <w:rPr>
                <w:b/>
                <w:sz w:val="20"/>
              </w:rPr>
              <w:t>поэзии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 xml:space="preserve">С.Рахманинов. Богородице </w:t>
            </w:r>
            <w:proofErr w:type="spellStart"/>
            <w:r w:rsidRPr="001D7192">
              <w:rPr>
                <w:i/>
                <w:sz w:val="18"/>
              </w:rPr>
              <w:t>Дево</w:t>
            </w:r>
            <w:proofErr w:type="spellEnd"/>
            <w:r w:rsidRPr="001D7192">
              <w:rPr>
                <w:i/>
                <w:sz w:val="18"/>
              </w:rPr>
              <w:t xml:space="preserve">, радуйся!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Тропарь.</w:t>
            </w:r>
          </w:p>
        </w:tc>
      </w:tr>
      <w:tr w:rsidR="00731F0C" w:rsidRPr="001D7192" w:rsidTr="001E02A8">
        <w:trPr>
          <w:trHeight w:val="24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12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Default="00731F0C" w:rsidP="001E02A8">
            <w:pPr>
              <w:ind w:left="-1113" w:firstLine="1113"/>
              <w:jc w:val="both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Образ матери в музыке</w:t>
            </w:r>
            <w:r>
              <w:rPr>
                <w:b/>
                <w:sz w:val="20"/>
              </w:rPr>
              <w:t xml:space="preserve"> и </w:t>
            </w:r>
          </w:p>
          <w:p w:rsidR="00731F0C" w:rsidRPr="001D7192" w:rsidRDefault="00731F0C" w:rsidP="001E02A8">
            <w:pPr>
              <w:ind w:left="-1113" w:firstLine="1113"/>
              <w:jc w:val="both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 xml:space="preserve">изобразительном </w:t>
            </w:r>
            <w:proofErr w:type="gramStart"/>
            <w:r w:rsidRPr="001D7192">
              <w:rPr>
                <w:b/>
                <w:sz w:val="20"/>
              </w:rPr>
              <w:t>искусстве</w:t>
            </w:r>
            <w:proofErr w:type="gramEnd"/>
            <w:r w:rsidRPr="001D7192">
              <w:rPr>
                <w:b/>
                <w:sz w:val="20"/>
              </w:rPr>
              <w:t>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18"/>
              </w:rPr>
              <w:t>Современные песни о маме</w:t>
            </w:r>
            <w:r w:rsidRPr="001D7192">
              <w:rPr>
                <w:i/>
                <w:sz w:val="20"/>
              </w:rPr>
              <w:t>.</w:t>
            </w:r>
          </w:p>
          <w:p w:rsidR="00731F0C" w:rsidRPr="001D7192" w:rsidRDefault="00731F0C" w:rsidP="001E02A8">
            <w:pPr>
              <w:ind w:left="-1113" w:firstLine="1113"/>
              <w:rPr>
                <w:i/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Куплет. Припев.</w:t>
            </w:r>
          </w:p>
        </w:tc>
      </w:tr>
      <w:tr w:rsidR="00731F0C" w:rsidRPr="001D7192" w:rsidTr="001E02A8">
        <w:trPr>
          <w:trHeight w:val="31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13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Песня о маме</w:t>
            </w:r>
            <w:r w:rsidRPr="001D7192">
              <w:rPr>
                <w:b/>
                <w:sz w:val="20"/>
              </w:rPr>
              <w:t xml:space="preserve"> 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Современные песни о маме.</w:t>
            </w: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</w:p>
        </w:tc>
      </w:tr>
      <w:tr w:rsidR="00731F0C" w:rsidRPr="001D7192" w:rsidTr="001E02A8">
        <w:trPr>
          <w:trHeight w:val="18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14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Народные праздники России: Вербное воскресенье.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Э.Ллойд </w:t>
            </w:r>
            <w:proofErr w:type="spellStart"/>
            <w:r w:rsidRPr="001D7192">
              <w:rPr>
                <w:i/>
                <w:sz w:val="20"/>
              </w:rPr>
              <w:t>Уэббер</w:t>
            </w:r>
            <w:proofErr w:type="spellEnd"/>
            <w:r w:rsidRPr="001D7192">
              <w:rPr>
                <w:i/>
                <w:sz w:val="20"/>
              </w:rPr>
              <w:t>. Осанна.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А.Гречанинов. </w:t>
            </w:r>
            <w:proofErr w:type="spellStart"/>
            <w:r w:rsidRPr="001D7192">
              <w:rPr>
                <w:sz w:val="20"/>
              </w:rPr>
              <w:t>Вербочки</w:t>
            </w:r>
            <w:proofErr w:type="spellEnd"/>
            <w:r w:rsidRPr="001D7192">
              <w:rPr>
                <w:sz w:val="20"/>
              </w:rPr>
              <w:t>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Р.Глиэр. </w:t>
            </w:r>
            <w:proofErr w:type="spellStart"/>
            <w:r w:rsidRPr="001D7192">
              <w:rPr>
                <w:sz w:val="20"/>
              </w:rPr>
              <w:t>Вербочки</w:t>
            </w:r>
            <w:proofErr w:type="spellEnd"/>
            <w:r w:rsidRPr="001D7192">
              <w:rPr>
                <w:sz w:val="20"/>
              </w:rPr>
              <w:t>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Хор. Величания.</w:t>
            </w:r>
          </w:p>
        </w:tc>
      </w:tr>
      <w:tr w:rsidR="00731F0C" w:rsidRPr="001D7192" w:rsidTr="001E02A8">
        <w:trPr>
          <w:trHeight w:val="25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15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Народные праздники России</w:t>
            </w:r>
            <w:r>
              <w:rPr>
                <w:b/>
                <w:sz w:val="20"/>
              </w:rPr>
              <w:t>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А.Гречанинов. </w:t>
            </w:r>
            <w:proofErr w:type="spellStart"/>
            <w:r w:rsidRPr="001D7192">
              <w:rPr>
                <w:sz w:val="20"/>
              </w:rPr>
              <w:t>Вербочки</w:t>
            </w:r>
            <w:proofErr w:type="spellEnd"/>
            <w:r w:rsidRPr="001D7192">
              <w:rPr>
                <w:sz w:val="20"/>
              </w:rPr>
              <w:t>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Р.Глиэр. </w:t>
            </w:r>
            <w:proofErr w:type="spellStart"/>
            <w:r w:rsidRPr="001D7192">
              <w:rPr>
                <w:sz w:val="20"/>
              </w:rPr>
              <w:t>Вербочки</w:t>
            </w:r>
            <w:proofErr w:type="spellEnd"/>
            <w:r w:rsidRPr="001D7192">
              <w:rPr>
                <w:sz w:val="20"/>
              </w:rPr>
              <w:t>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Традиции. Хор. </w:t>
            </w:r>
          </w:p>
        </w:tc>
      </w:tr>
      <w:tr w:rsidR="00731F0C" w:rsidRPr="001D7192" w:rsidTr="001E02A8">
        <w:trPr>
          <w:trHeight w:val="15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16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Святые земли Русской: княгиня Ольга, князь Владимир.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Молитва. Величание. Баллада.</w:t>
            </w:r>
          </w:p>
        </w:tc>
      </w:tr>
      <w:tr w:rsidR="00731F0C" w:rsidRPr="001D7192" w:rsidTr="001E02A8">
        <w:trPr>
          <w:trHeight w:val="675"/>
          <w:tblCellSpacing w:w="20" w:type="dxa"/>
        </w:trPr>
        <w:tc>
          <w:tcPr>
            <w:tcW w:w="9801" w:type="dxa"/>
            <w:gridSpan w:val="8"/>
            <w:shd w:val="clear" w:color="auto" w:fill="auto"/>
          </w:tcPr>
          <w:p w:rsidR="00731F0C" w:rsidRPr="001D7192" w:rsidRDefault="00731F0C" w:rsidP="001E02A8">
            <w:pPr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Раздел 4.</w:t>
            </w:r>
            <w:r w:rsidRPr="001D7192">
              <w:rPr>
                <w:szCs w:val="28"/>
              </w:rPr>
              <w:t xml:space="preserve"> «Гори, гори ясно, чтобы не погасло» </w:t>
            </w:r>
            <w:r w:rsidRPr="001D7192">
              <w:rPr>
                <w:sz w:val="20"/>
              </w:rPr>
              <w:t>5 ч</w:t>
            </w:r>
          </w:p>
          <w:p w:rsidR="00731F0C" w:rsidRPr="001D7192" w:rsidRDefault="00731F0C" w:rsidP="001E02A8">
            <w:pPr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Жанр былины. Певцы-гусляры. Образы былинных сказителей, народные традиции </w:t>
            </w:r>
          </w:p>
          <w:p w:rsidR="00731F0C" w:rsidRPr="001D7192" w:rsidRDefault="00731F0C" w:rsidP="001E02A8">
            <w:pPr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и обряды в музыке русских композиторов.</w:t>
            </w:r>
          </w:p>
          <w:p w:rsidR="00731F0C" w:rsidRPr="001D7192" w:rsidRDefault="00731F0C" w:rsidP="001E02A8">
            <w:pPr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0"/>
              </w:rPr>
            </w:pPr>
            <w:r w:rsidRPr="001D7192">
              <w:rPr>
                <w:sz w:val="20"/>
              </w:rPr>
              <w:t xml:space="preserve">знакомить детей с особенностями русского фольклора,  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0"/>
              </w:rPr>
            </w:pPr>
            <w:r w:rsidRPr="001D7192">
              <w:rPr>
                <w:sz w:val="20"/>
              </w:rPr>
              <w:t>воспитание бережного отношения к истории Родины.</w:t>
            </w: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17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Былины. Певцы русской старины: Баян.</w:t>
            </w:r>
          </w:p>
          <w:p w:rsidR="00731F0C" w:rsidRPr="001D7192" w:rsidRDefault="00731F0C" w:rsidP="001E02A8">
            <w:pPr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М.Глинка. Опера «Руслан и Людмила». Первая песня Баяна. Вторая песня Баяна.</w:t>
            </w:r>
          </w:p>
          <w:p w:rsidR="00731F0C" w:rsidRPr="001D7192" w:rsidRDefault="00731F0C" w:rsidP="001E02A8">
            <w:pPr>
              <w:jc w:val="center"/>
              <w:rPr>
                <w:i/>
                <w:sz w:val="20"/>
              </w:rPr>
            </w:pPr>
          </w:p>
        </w:tc>
        <w:tc>
          <w:tcPr>
            <w:tcW w:w="374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Былина. Певец-сказитель. Гусли.</w:t>
            </w:r>
          </w:p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Былинный напев. Подражание гуслям.</w:t>
            </w:r>
          </w:p>
        </w:tc>
      </w:tr>
      <w:tr w:rsidR="00731F0C" w:rsidRPr="001D7192" w:rsidTr="001E02A8">
        <w:trPr>
          <w:trHeight w:val="33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18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Былины. Певцы русской старины: Садко.</w:t>
            </w:r>
          </w:p>
          <w:p w:rsidR="00731F0C" w:rsidRPr="001D7192" w:rsidRDefault="00731F0C" w:rsidP="001E02A8">
            <w:pPr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 xml:space="preserve">Н.Римский-Корсаков. Песня Садко «Ой ты, тёмная дубравушка», «Заиграйте, </w:t>
            </w:r>
            <w:proofErr w:type="gramStart"/>
            <w:r w:rsidRPr="001D7192">
              <w:rPr>
                <w:i/>
                <w:sz w:val="18"/>
              </w:rPr>
              <w:t>мои</w:t>
            </w:r>
            <w:proofErr w:type="gramEnd"/>
            <w:r w:rsidRPr="001D7192">
              <w:rPr>
                <w:i/>
                <w:sz w:val="18"/>
              </w:rPr>
              <w:t xml:space="preserve"> </w:t>
            </w:r>
            <w:proofErr w:type="spellStart"/>
            <w:r w:rsidRPr="001D7192">
              <w:rPr>
                <w:i/>
                <w:sz w:val="18"/>
              </w:rPr>
              <w:t>гусельки</w:t>
            </w:r>
            <w:proofErr w:type="spellEnd"/>
            <w:r w:rsidRPr="001D7192">
              <w:rPr>
                <w:i/>
                <w:sz w:val="18"/>
              </w:rPr>
              <w:t>», «Высота ль, высота поднебесная»</w:t>
            </w:r>
          </w:p>
          <w:p w:rsidR="00731F0C" w:rsidRPr="001D7192" w:rsidRDefault="00731F0C" w:rsidP="001E02A8">
            <w:pPr>
              <w:rPr>
                <w:i/>
                <w:sz w:val="20"/>
              </w:rPr>
            </w:pPr>
          </w:p>
        </w:tc>
        <w:tc>
          <w:tcPr>
            <w:tcW w:w="374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Былина. Певец-сказитель. Гусли.</w:t>
            </w:r>
          </w:p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Былинный напев. Подражание гуслям. Повтор. Распевы.</w:t>
            </w:r>
          </w:p>
        </w:tc>
      </w:tr>
      <w:tr w:rsidR="00731F0C" w:rsidRPr="001D7192" w:rsidTr="001E02A8">
        <w:trPr>
          <w:trHeight w:val="957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19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Сказочные образы в музыке: Лель.</w:t>
            </w:r>
          </w:p>
          <w:p w:rsidR="00731F0C" w:rsidRPr="001D7192" w:rsidRDefault="00731F0C" w:rsidP="001E02A8">
            <w:pPr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Н.Римский-Корсаков. Опера «Снегурочка». Третья песня Леля.</w:t>
            </w:r>
          </w:p>
          <w:p w:rsidR="00731F0C" w:rsidRPr="001D7192" w:rsidRDefault="00731F0C" w:rsidP="001E02A8">
            <w:pPr>
              <w:rPr>
                <w:b/>
                <w:i/>
                <w:sz w:val="18"/>
              </w:rPr>
            </w:pPr>
          </w:p>
        </w:tc>
        <w:tc>
          <w:tcPr>
            <w:tcW w:w="374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Песня. Куплет. Меццо-сопрано. Кларнет. Литавры.</w:t>
            </w:r>
          </w:p>
        </w:tc>
      </w:tr>
      <w:tr w:rsidR="00731F0C" w:rsidRPr="001D7192" w:rsidTr="001E02A8">
        <w:trPr>
          <w:trHeight w:val="34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20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Праздники русского народа</w:t>
            </w:r>
          </w:p>
          <w:p w:rsidR="00731F0C" w:rsidRPr="001D7192" w:rsidRDefault="00731F0C" w:rsidP="001E02A8">
            <w:pPr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Н.Римский-Корсаков. Опера «Снегурочка». Хор «Проводы Масленицы».</w:t>
            </w:r>
          </w:p>
          <w:p w:rsidR="00731F0C" w:rsidRPr="001D7192" w:rsidRDefault="00731F0C" w:rsidP="001E02A8">
            <w:pPr>
              <w:rPr>
                <w:b/>
                <w:i/>
                <w:sz w:val="20"/>
              </w:rPr>
            </w:pPr>
          </w:p>
        </w:tc>
        <w:tc>
          <w:tcPr>
            <w:tcW w:w="374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Народные традиции. Повтор. Контраст. Сопоставление. Мелодии в народном стиле.</w:t>
            </w:r>
          </w:p>
        </w:tc>
      </w:tr>
      <w:tr w:rsidR="00731F0C" w:rsidRPr="001D7192" w:rsidTr="001E02A8">
        <w:trPr>
          <w:trHeight w:val="25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21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Праздники русского народа: Масленица.</w:t>
            </w:r>
          </w:p>
          <w:p w:rsidR="00731F0C" w:rsidRPr="001D7192" w:rsidRDefault="00731F0C" w:rsidP="001E02A8">
            <w:pPr>
              <w:jc w:val="center"/>
              <w:rPr>
                <w:sz w:val="18"/>
              </w:rPr>
            </w:pPr>
            <w:r w:rsidRPr="001D7192">
              <w:rPr>
                <w:sz w:val="18"/>
              </w:rPr>
              <w:t xml:space="preserve">Встреча весны. Масленичные и весенние </w:t>
            </w:r>
            <w:proofErr w:type="spellStart"/>
            <w:r w:rsidRPr="001D7192">
              <w:rPr>
                <w:sz w:val="18"/>
              </w:rPr>
              <w:t>песенки-заклички</w:t>
            </w:r>
            <w:proofErr w:type="spellEnd"/>
            <w:r w:rsidRPr="001D7192">
              <w:rPr>
                <w:sz w:val="18"/>
              </w:rPr>
              <w:t>.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proofErr w:type="spellStart"/>
            <w:r w:rsidRPr="001D7192">
              <w:rPr>
                <w:sz w:val="20"/>
              </w:rPr>
              <w:t>Песенки-заклички</w:t>
            </w:r>
            <w:proofErr w:type="spellEnd"/>
            <w:r w:rsidRPr="001D7192">
              <w:rPr>
                <w:sz w:val="20"/>
              </w:rPr>
              <w:t>.</w:t>
            </w:r>
          </w:p>
          <w:p w:rsidR="00731F0C" w:rsidRPr="001D7192" w:rsidRDefault="00731F0C" w:rsidP="001E02A8">
            <w:pPr>
              <w:rPr>
                <w:sz w:val="20"/>
              </w:rPr>
            </w:pPr>
          </w:p>
        </w:tc>
      </w:tr>
      <w:tr w:rsidR="00731F0C" w:rsidRPr="001D7192" w:rsidTr="001E02A8">
        <w:trPr>
          <w:trHeight w:val="555"/>
          <w:tblCellSpacing w:w="20" w:type="dxa"/>
        </w:trPr>
        <w:tc>
          <w:tcPr>
            <w:tcW w:w="9801" w:type="dxa"/>
            <w:gridSpan w:val="8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Раздел 5.</w:t>
            </w:r>
            <w:r w:rsidRPr="001D7192">
              <w:rPr>
                <w:szCs w:val="28"/>
              </w:rPr>
              <w:t xml:space="preserve"> «В музыкальном театре» </w:t>
            </w:r>
            <w:r w:rsidRPr="001D7192">
              <w:rPr>
                <w:sz w:val="20"/>
              </w:rPr>
              <w:t>6 ч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731F0C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 xml:space="preserve">Музыкальные темы – характеристики главных героев. </w:t>
            </w:r>
          </w:p>
          <w:p w:rsidR="00731F0C" w:rsidRPr="001D7192" w:rsidRDefault="00731F0C" w:rsidP="00731F0C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 xml:space="preserve"> Интонационно-образное развитие в опере и балете. Контраст. </w:t>
            </w:r>
          </w:p>
          <w:p w:rsidR="00731F0C" w:rsidRPr="001D7192" w:rsidRDefault="00731F0C" w:rsidP="00731F0C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Мюзикл как жанр  «лёгкой» музыки: особенности содержания, музыкального языка, исполнения.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 xml:space="preserve">расширять представления учащихся о балете и опере, мюзикле, </w:t>
            </w:r>
          </w:p>
          <w:p w:rsidR="00731F0C" w:rsidRPr="001D7192" w:rsidRDefault="00731F0C" w:rsidP="00731F0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воспитание бережного отношения к культурному наследию Родины.</w:t>
            </w:r>
          </w:p>
        </w:tc>
      </w:tr>
      <w:tr w:rsidR="00731F0C" w:rsidRPr="001D7192" w:rsidTr="001E02A8">
        <w:trPr>
          <w:trHeight w:val="27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22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Опера: особенности содержания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М.Глинка. Опера «Руслан и Людмила». Речитатив и ария Руслана. Каватина Людмилы.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Сцена из 2-го действия. Увертюра.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731F0C" w:rsidRPr="001D7192" w:rsidRDefault="00731F0C" w:rsidP="001E02A8">
            <w:pPr>
              <w:ind w:left="-53" w:firstLine="5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Сцена из оперы. Ария. Баритон. Каватина. Сопрано. Рондо. Бас. Контраст. Увертюра. Симфонический оркестр. Опера.</w:t>
            </w:r>
          </w:p>
        </w:tc>
      </w:tr>
      <w:tr w:rsidR="00731F0C" w:rsidRPr="001D7192" w:rsidTr="001E02A8">
        <w:trPr>
          <w:trHeight w:val="36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23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Опера: особенности музыкального языка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18"/>
              </w:rPr>
            </w:pPr>
            <w:r w:rsidRPr="001D7192">
              <w:rPr>
                <w:i/>
                <w:sz w:val="18"/>
              </w:rPr>
              <w:t xml:space="preserve">К. </w:t>
            </w:r>
            <w:proofErr w:type="spellStart"/>
            <w:proofErr w:type="gramStart"/>
            <w:r w:rsidRPr="001D7192">
              <w:rPr>
                <w:i/>
                <w:sz w:val="18"/>
              </w:rPr>
              <w:t>Глюк</w:t>
            </w:r>
            <w:proofErr w:type="spellEnd"/>
            <w:proofErr w:type="gramEnd"/>
            <w:r w:rsidRPr="001D7192">
              <w:rPr>
                <w:i/>
                <w:sz w:val="18"/>
              </w:rPr>
              <w:t xml:space="preserve">. Опера «Орфей и </w:t>
            </w:r>
            <w:proofErr w:type="spellStart"/>
            <w:r w:rsidRPr="001D7192">
              <w:rPr>
                <w:i/>
                <w:sz w:val="18"/>
              </w:rPr>
              <w:t>Эвридика</w:t>
            </w:r>
            <w:proofErr w:type="spellEnd"/>
            <w:r w:rsidRPr="001D7192">
              <w:rPr>
                <w:i/>
                <w:sz w:val="18"/>
              </w:rPr>
              <w:t>». Хор фурий. Римский-Корсаков. Опера «Снегурочка». Ария Снегурочки.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Сцена таяния Снегурочки.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Каватина Берендея. «Шествие царя Берендея»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731F0C" w:rsidRPr="001D7192" w:rsidRDefault="00731F0C" w:rsidP="001E02A8">
            <w:pPr>
              <w:ind w:left="-53" w:firstLine="5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Симфонический оркестр. Опера. Миф. Лира. Сцена из оперы. Ария. Сопрано. Шествие. Каватина. Тенор.</w:t>
            </w:r>
          </w:p>
        </w:tc>
      </w:tr>
      <w:tr w:rsidR="00731F0C" w:rsidRPr="001D7192" w:rsidTr="001E02A8">
        <w:trPr>
          <w:trHeight w:val="52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24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b/>
                <w:sz w:val="20"/>
              </w:rPr>
              <w:t>Опера: особенности развития, исполнения.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Н.Римский-Корсаков. Опера «Снегурочка». Пляска скоморохов. Заключительный хор.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Н.Римский-Корсаков. Опера «Садко». «Океан-море синее».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731F0C" w:rsidRPr="001D7192" w:rsidRDefault="00731F0C" w:rsidP="001E02A8">
            <w:pPr>
              <w:ind w:left="-53" w:firstLine="5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Сцена из оперы. Ария. Сопрано. Шествие. Каватина. Тенор. Зерно-интонация. Развитие. Трёхчастная форма.</w:t>
            </w:r>
          </w:p>
        </w:tc>
      </w:tr>
      <w:tr w:rsidR="00731F0C" w:rsidRPr="001D7192" w:rsidTr="001E02A8">
        <w:trPr>
          <w:trHeight w:val="19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25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Балет: особенности содержания, музыкального языка, развития, исполнения.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П.Чайковский. Балет «Спящая красавица». Вступление. Вальс. Финал 1-го действия.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731F0C" w:rsidRPr="001D7192" w:rsidRDefault="00731F0C" w:rsidP="001E02A8">
            <w:pPr>
              <w:ind w:left="-53" w:firstLine="5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Контрастные образы. Сцена из балета. Интонация. Развитие.</w:t>
            </w:r>
          </w:p>
        </w:tc>
      </w:tr>
      <w:tr w:rsidR="00731F0C" w:rsidRPr="001D7192" w:rsidTr="001E02A8">
        <w:trPr>
          <w:trHeight w:val="30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26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Мюзикл: особенности содержания, музыкального языка, развития, исполнения.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А. Рыбников. Волк и семеро козлят на новый лад.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 xml:space="preserve">Р. </w:t>
            </w:r>
            <w:proofErr w:type="spellStart"/>
            <w:r w:rsidRPr="001D7192">
              <w:rPr>
                <w:i/>
                <w:sz w:val="18"/>
              </w:rPr>
              <w:t>Роджерс</w:t>
            </w:r>
            <w:proofErr w:type="spellEnd"/>
            <w:r w:rsidRPr="001D7192">
              <w:rPr>
                <w:i/>
                <w:sz w:val="18"/>
              </w:rPr>
              <w:t>. «Звуки музыки».</w:t>
            </w:r>
          </w:p>
        </w:tc>
        <w:tc>
          <w:tcPr>
            <w:tcW w:w="2723" w:type="dxa"/>
            <w:shd w:val="clear" w:color="auto" w:fill="auto"/>
          </w:tcPr>
          <w:p w:rsidR="00731F0C" w:rsidRPr="001D7192" w:rsidRDefault="00731F0C" w:rsidP="001E02A8">
            <w:pPr>
              <w:ind w:left="-53" w:firstLine="5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Современные интонации и ритмы. Мюзикл.</w:t>
            </w:r>
          </w:p>
        </w:tc>
      </w:tr>
      <w:tr w:rsidR="00731F0C" w:rsidRPr="001D7192" w:rsidTr="001E02A8">
        <w:trPr>
          <w:trHeight w:val="39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27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Жанр инструментального концерта.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П.Чайковский. 1-ый концерт для </w:t>
            </w:r>
            <w:proofErr w:type="spellStart"/>
            <w:r w:rsidRPr="001D7192">
              <w:rPr>
                <w:i/>
                <w:sz w:val="20"/>
              </w:rPr>
              <w:t>ф-но</w:t>
            </w:r>
            <w:proofErr w:type="spellEnd"/>
            <w:r w:rsidRPr="001D7192">
              <w:rPr>
                <w:i/>
                <w:sz w:val="20"/>
              </w:rPr>
              <w:t xml:space="preserve"> с оркестром. 3 часть.</w:t>
            </w:r>
          </w:p>
          <w:p w:rsidR="00731F0C" w:rsidRPr="001D7192" w:rsidRDefault="00731F0C" w:rsidP="001E02A8">
            <w:pPr>
              <w:ind w:left="-1113" w:firstLine="1113"/>
              <w:rPr>
                <w:i/>
                <w:sz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731F0C" w:rsidRPr="001D7192" w:rsidRDefault="00731F0C" w:rsidP="001E02A8">
            <w:pPr>
              <w:ind w:left="-53" w:firstLine="5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Композитор. Исполнитель. Слушатель. Концерт. Вариационное развитие.</w:t>
            </w:r>
          </w:p>
        </w:tc>
      </w:tr>
      <w:tr w:rsidR="00731F0C" w:rsidRPr="001D7192" w:rsidTr="001E02A8">
        <w:trPr>
          <w:trHeight w:val="585"/>
          <w:tblCellSpacing w:w="20" w:type="dxa"/>
        </w:trPr>
        <w:tc>
          <w:tcPr>
            <w:tcW w:w="9801" w:type="dxa"/>
            <w:gridSpan w:val="8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Раздел 6.</w:t>
            </w:r>
            <w:r w:rsidRPr="001D7192">
              <w:rPr>
                <w:szCs w:val="28"/>
              </w:rPr>
              <w:t xml:space="preserve"> «В концертном зале» </w:t>
            </w:r>
            <w:r w:rsidRPr="001D7192">
              <w:rPr>
                <w:sz w:val="20"/>
              </w:rPr>
              <w:t>4ч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731F0C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 xml:space="preserve">Жанр инструментального концерта. Мастерство композиторов и исполнителей. </w:t>
            </w:r>
          </w:p>
          <w:p w:rsidR="00731F0C" w:rsidRPr="001D7192" w:rsidRDefault="00731F0C" w:rsidP="00731F0C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 xml:space="preserve">Выразительные возможности флейты, скрипки. Выдающиеся скрипичные мастера и исполнители. </w:t>
            </w:r>
          </w:p>
          <w:p w:rsidR="00731F0C" w:rsidRPr="001D7192" w:rsidRDefault="00731F0C" w:rsidP="00731F0C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Контрастные образы сюиты, симфонии. Музыкальная форма  (трёхчастная, вариационная).</w:t>
            </w:r>
          </w:p>
          <w:p w:rsidR="00731F0C" w:rsidRPr="001D7192" w:rsidRDefault="00731F0C" w:rsidP="00731F0C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Многообразие тем, сюжетов и образов музыки Бетховена.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                   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 xml:space="preserve">расширять представления учащихся о жанрах: симфоническая сюита, симфония.  </w:t>
            </w:r>
          </w:p>
          <w:p w:rsidR="00731F0C" w:rsidRPr="001D7192" w:rsidRDefault="00731F0C" w:rsidP="00731F0C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 xml:space="preserve">воспитание внимательного слушателя. 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</w:p>
        </w:tc>
      </w:tr>
      <w:tr w:rsidR="00731F0C" w:rsidRPr="001D7192" w:rsidTr="001E02A8">
        <w:trPr>
          <w:trHeight w:val="12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28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Музыкальные инструменты: флейта, скрипка. «Звучащие картины».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И.-С.Бах. Шутка.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П.Чайковский. Мелодия.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Н.Паганини. «Каприс».</w:t>
            </w:r>
          </w:p>
          <w:p w:rsidR="00731F0C" w:rsidRPr="001D7192" w:rsidRDefault="00731F0C" w:rsidP="001E02A8">
            <w:pPr>
              <w:ind w:left="-1113" w:firstLine="1113"/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Деревянные духовые инструменты. Старинная и современная музыка. Скрипач. Виртуоз.</w:t>
            </w:r>
          </w:p>
        </w:tc>
      </w:tr>
      <w:tr w:rsidR="00731F0C" w:rsidRPr="001D7192" w:rsidTr="001E02A8">
        <w:trPr>
          <w:trHeight w:val="28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29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Жанры музыки: симфоническая сюита. Формы музыки.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Э.Григ. Муз</w:t>
            </w:r>
            <w:proofErr w:type="gramStart"/>
            <w:r w:rsidRPr="001D7192">
              <w:rPr>
                <w:i/>
                <w:sz w:val="20"/>
              </w:rPr>
              <w:t>.</w:t>
            </w:r>
            <w:proofErr w:type="gramEnd"/>
            <w:r w:rsidRPr="001D7192">
              <w:rPr>
                <w:i/>
                <w:sz w:val="20"/>
              </w:rPr>
              <w:t xml:space="preserve"> </w:t>
            </w:r>
            <w:proofErr w:type="gramStart"/>
            <w:r w:rsidRPr="001D7192">
              <w:rPr>
                <w:i/>
                <w:sz w:val="20"/>
              </w:rPr>
              <w:t>к</w:t>
            </w:r>
            <w:proofErr w:type="gramEnd"/>
            <w:r w:rsidRPr="001D7192">
              <w:rPr>
                <w:i/>
                <w:sz w:val="20"/>
              </w:rPr>
              <w:t xml:space="preserve"> драме «Пер </w:t>
            </w:r>
            <w:proofErr w:type="spellStart"/>
            <w:r w:rsidRPr="001D7192">
              <w:rPr>
                <w:i/>
                <w:sz w:val="20"/>
              </w:rPr>
              <w:t>Гюнт</w:t>
            </w:r>
            <w:proofErr w:type="spellEnd"/>
            <w:r w:rsidRPr="001D7192">
              <w:rPr>
                <w:i/>
                <w:sz w:val="20"/>
              </w:rPr>
              <w:t>». Утро. В пещере горного короля.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Танец </w:t>
            </w:r>
            <w:proofErr w:type="spellStart"/>
            <w:r w:rsidRPr="001D7192">
              <w:rPr>
                <w:i/>
                <w:sz w:val="20"/>
              </w:rPr>
              <w:t>Анитры</w:t>
            </w:r>
            <w:proofErr w:type="spellEnd"/>
            <w:r w:rsidRPr="001D7192">
              <w:rPr>
                <w:i/>
                <w:sz w:val="20"/>
              </w:rPr>
              <w:t xml:space="preserve">. Смерть </w:t>
            </w:r>
            <w:proofErr w:type="spellStart"/>
            <w:r w:rsidRPr="001D7192">
              <w:rPr>
                <w:i/>
                <w:sz w:val="20"/>
              </w:rPr>
              <w:t>Озе</w:t>
            </w:r>
            <w:proofErr w:type="spellEnd"/>
            <w:r w:rsidRPr="001D7192">
              <w:rPr>
                <w:i/>
                <w:sz w:val="20"/>
              </w:rPr>
              <w:t>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Песня </w:t>
            </w:r>
            <w:proofErr w:type="spellStart"/>
            <w:r w:rsidRPr="001D7192">
              <w:rPr>
                <w:i/>
                <w:sz w:val="20"/>
              </w:rPr>
              <w:t>Сольвейг</w:t>
            </w:r>
            <w:proofErr w:type="spellEnd"/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Сюита. Тема. Вариационное развитие. </w:t>
            </w:r>
            <w:proofErr w:type="spellStart"/>
            <w:r w:rsidRPr="001D7192">
              <w:rPr>
                <w:sz w:val="20"/>
              </w:rPr>
              <w:t>Песенность</w:t>
            </w:r>
            <w:proofErr w:type="spellEnd"/>
            <w:r w:rsidRPr="001D7192">
              <w:rPr>
                <w:sz w:val="20"/>
              </w:rPr>
              <w:t xml:space="preserve">. </w:t>
            </w:r>
            <w:proofErr w:type="spellStart"/>
            <w:r w:rsidRPr="001D7192">
              <w:rPr>
                <w:sz w:val="20"/>
              </w:rPr>
              <w:t>Танцевальность</w:t>
            </w:r>
            <w:proofErr w:type="spellEnd"/>
            <w:r w:rsidRPr="001D7192">
              <w:rPr>
                <w:sz w:val="20"/>
              </w:rPr>
              <w:t xml:space="preserve">. </w:t>
            </w:r>
            <w:proofErr w:type="spellStart"/>
            <w:r w:rsidRPr="001D7192">
              <w:rPr>
                <w:sz w:val="20"/>
              </w:rPr>
              <w:t>Маршевость</w:t>
            </w:r>
            <w:proofErr w:type="spellEnd"/>
            <w:r w:rsidRPr="001D7192">
              <w:rPr>
                <w:sz w:val="20"/>
              </w:rPr>
              <w:t>.</w:t>
            </w:r>
          </w:p>
        </w:tc>
      </w:tr>
      <w:tr w:rsidR="00731F0C" w:rsidRPr="001D7192" w:rsidTr="001E02A8">
        <w:trPr>
          <w:trHeight w:val="34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30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Жанры музыки: симфония. Формы музыки.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18"/>
              </w:rPr>
            </w:pPr>
            <w:r w:rsidRPr="001D7192">
              <w:rPr>
                <w:i/>
                <w:sz w:val="18"/>
              </w:rPr>
              <w:t>Л.Бетховен. Симфония № 3. «Героическая».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 xml:space="preserve">Симфония. Дирижёр. </w:t>
            </w:r>
            <w:proofErr w:type="spellStart"/>
            <w:r w:rsidRPr="001D7192">
              <w:rPr>
                <w:sz w:val="20"/>
              </w:rPr>
              <w:t>Маршевость</w:t>
            </w:r>
            <w:proofErr w:type="spellEnd"/>
            <w:r w:rsidRPr="001D7192">
              <w:rPr>
                <w:sz w:val="20"/>
              </w:rPr>
              <w:t xml:space="preserve">. </w:t>
            </w:r>
            <w:proofErr w:type="spellStart"/>
            <w:r w:rsidRPr="001D7192">
              <w:rPr>
                <w:sz w:val="20"/>
              </w:rPr>
              <w:t>Песенность</w:t>
            </w:r>
            <w:proofErr w:type="spellEnd"/>
            <w:r w:rsidRPr="001D7192">
              <w:rPr>
                <w:sz w:val="20"/>
              </w:rPr>
              <w:t>. Контраст. Финал. Тема. Вариации.</w:t>
            </w:r>
          </w:p>
        </w:tc>
      </w:tr>
      <w:tr w:rsidR="00731F0C" w:rsidRPr="001D7192" w:rsidTr="001E02A8">
        <w:trPr>
          <w:trHeight w:val="27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31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Мир композитора –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Л. Бетховен.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Л.Бетховен. Лунная соната.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К </w:t>
            </w:r>
            <w:proofErr w:type="spellStart"/>
            <w:r w:rsidRPr="001D7192">
              <w:rPr>
                <w:i/>
                <w:sz w:val="20"/>
              </w:rPr>
              <w:t>Элизе</w:t>
            </w:r>
            <w:proofErr w:type="spellEnd"/>
            <w:r w:rsidRPr="001D7192">
              <w:rPr>
                <w:i/>
                <w:sz w:val="20"/>
              </w:rPr>
              <w:t>. Сурок.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731F0C" w:rsidRPr="001D7192" w:rsidRDefault="00731F0C" w:rsidP="001E02A8">
            <w:pPr>
              <w:jc w:val="center"/>
              <w:rPr>
                <w:sz w:val="20"/>
              </w:rPr>
            </w:pPr>
            <w:r w:rsidRPr="001D7192">
              <w:rPr>
                <w:sz w:val="20"/>
              </w:rPr>
              <w:t>Выразительность. Изобразительность. Мелодия. Аккомпанемент. Лад.</w:t>
            </w:r>
          </w:p>
        </w:tc>
      </w:tr>
      <w:tr w:rsidR="00731F0C" w:rsidRPr="001D7192" w:rsidTr="001E02A8">
        <w:trPr>
          <w:trHeight w:val="525"/>
          <w:tblCellSpacing w:w="20" w:type="dxa"/>
        </w:trPr>
        <w:tc>
          <w:tcPr>
            <w:tcW w:w="9801" w:type="dxa"/>
            <w:gridSpan w:val="8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Раздел 7.</w:t>
            </w:r>
            <w:r w:rsidRPr="001D7192">
              <w:rPr>
                <w:szCs w:val="28"/>
              </w:rPr>
              <w:t xml:space="preserve"> «Чтоб музыкантом быть, так надобно уменье…» </w:t>
            </w:r>
            <w:r w:rsidRPr="001D7192">
              <w:rPr>
                <w:sz w:val="20"/>
              </w:rPr>
              <w:t>3ч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731F0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Роль композитора, исполнителя, слушателя в создании и бытовании музыкальных  сочинений.</w:t>
            </w:r>
          </w:p>
          <w:p w:rsidR="00731F0C" w:rsidRPr="001D7192" w:rsidRDefault="00731F0C" w:rsidP="00731F0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Сходство и различие музыкальной речи разных композиторов.</w:t>
            </w:r>
          </w:p>
          <w:p w:rsidR="00731F0C" w:rsidRPr="001D7192" w:rsidRDefault="00731F0C" w:rsidP="00731F0C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Джаз – музыка ХХ века. Особенности ритма и мелодики. Импровизация. Джазовые музыканты-</w:t>
            </w:r>
            <w:r w:rsidRPr="001D7192">
              <w:rPr>
                <w:sz w:val="20"/>
              </w:rPr>
              <w:lastRenderedPageBreak/>
              <w:t>исполнители.</w:t>
            </w:r>
          </w:p>
          <w:p w:rsidR="00731F0C" w:rsidRPr="001D7192" w:rsidRDefault="00731F0C" w:rsidP="00731F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Музыка – источник вдохновения и радости.</w:t>
            </w:r>
          </w:p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731F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 xml:space="preserve">знакомство учащихся с джазом, джазовыми музыкантами-исполнителями, </w:t>
            </w:r>
          </w:p>
          <w:p w:rsidR="00731F0C" w:rsidRPr="001D7192" w:rsidRDefault="00731F0C" w:rsidP="00731F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учить детей анализировать творчество разных композиторов,</w:t>
            </w:r>
          </w:p>
          <w:p w:rsidR="00731F0C" w:rsidRPr="001D7192" w:rsidRDefault="00731F0C" w:rsidP="00731F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731F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развитие,</w:t>
            </w:r>
          </w:p>
          <w:p w:rsidR="00731F0C" w:rsidRPr="001D7192" w:rsidRDefault="00731F0C" w:rsidP="00731F0C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1D7192">
              <w:rPr>
                <w:sz w:val="20"/>
              </w:rPr>
              <w:t>воспитание внимательного слушателя.</w:t>
            </w:r>
          </w:p>
        </w:tc>
      </w:tr>
      <w:tr w:rsidR="00731F0C" w:rsidRPr="001D7192" w:rsidTr="001E02A8">
        <w:trPr>
          <w:trHeight w:val="31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32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Сходство и различие музыкальных образов, языка разных композиторов.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i/>
                <w:sz w:val="20"/>
              </w:rPr>
            </w:pPr>
            <w:r w:rsidRPr="001D7192">
              <w:rPr>
                <w:i/>
                <w:sz w:val="20"/>
              </w:rPr>
              <w:t>.Свиридов. Снег идет.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С.Прокофьев. «Шествие солнца».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В.А.Моцарт. Симфония №40. Финал.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proofErr w:type="spellStart"/>
            <w:r w:rsidRPr="001D7192">
              <w:rPr>
                <w:sz w:val="20"/>
              </w:rPr>
              <w:t>Песенность</w:t>
            </w:r>
            <w:proofErr w:type="spellEnd"/>
            <w:r w:rsidRPr="001D7192">
              <w:rPr>
                <w:sz w:val="20"/>
              </w:rPr>
              <w:t xml:space="preserve">. </w:t>
            </w:r>
            <w:proofErr w:type="spellStart"/>
            <w:r w:rsidRPr="001D7192">
              <w:rPr>
                <w:sz w:val="20"/>
              </w:rPr>
              <w:t>Танцевальность</w:t>
            </w:r>
            <w:proofErr w:type="spellEnd"/>
            <w:r w:rsidRPr="001D7192">
              <w:rPr>
                <w:sz w:val="20"/>
              </w:rPr>
              <w:t>. Куплетная форма. Лад. Хор. Музыкальные иллюстрации. Кантата. Симфонический оркестр. Фортепианная, вокальная, симфоническая музыка. Музыкальная речь.</w:t>
            </w:r>
          </w:p>
        </w:tc>
      </w:tr>
      <w:tr w:rsidR="00731F0C" w:rsidRPr="001D7192" w:rsidTr="001E02A8">
        <w:trPr>
          <w:trHeight w:val="705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33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Джаз – музыка ХХ века, её особенности. Известные исполнители.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Дж. Гершвин. Колыбельная из оперы «</w:t>
            </w:r>
            <w:proofErr w:type="spellStart"/>
            <w:r w:rsidRPr="001D7192">
              <w:rPr>
                <w:i/>
                <w:sz w:val="20"/>
              </w:rPr>
              <w:t>Порги</w:t>
            </w:r>
            <w:proofErr w:type="spellEnd"/>
            <w:r w:rsidRPr="001D7192">
              <w:rPr>
                <w:i/>
                <w:sz w:val="20"/>
              </w:rPr>
              <w:t xml:space="preserve"> и </w:t>
            </w:r>
            <w:proofErr w:type="spellStart"/>
            <w:r w:rsidRPr="001D7192">
              <w:rPr>
                <w:i/>
                <w:sz w:val="20"/>
              </w:rPr>
              <w:t>Бесс</w:t>
            </w:r>
            <w:proofErr w:type="spellEnd"/>
            <w:r w:rsidRPr="001D7192">
              <w:rPr>
                <w:i/>
                <w:sz w:val="20"/>
              </w:rPr>
              <w:t>».</w:t>
            </w:r>
          </w:p>
          <w:p w:rsidR="00731F0C" w:rsidRPr="001D7192" w:rsidRDefault="00731F0C" w:rsidP="001E02A8">
            <w:pPr>
              <w:rPr>
                <w:b/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Импровизация. Ритм. Джаз-оркестр.</w:t>
            </w:r>
          </w:p>
        </w:tc>
      </w:tr>
      <w:tr w:rsidR="00731F0C" w:rsidRPr="001D7192" w:rsidTr="001E02A8">
        <w:trPr>
          <w:trHeight w:val="660"/>
          <w:tblCellSpacing w:w="20" w:type="dxa"/>
        </w:trPr>
        <w:tc>
          <w:tcPr>
            <w:tcW w:w="762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rPr>
                <w:sz w:val="20"/>
              </w:rPr>
            </w:pPr>
            <w:r w:rsidRPr="001D7192">
              <w:rPr>
                <w:sz w:val="20"/>
              </w:rPr>
              <w:t>34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b/>
                <w:sz w:val="20"/>
              </w:rPr>
            </w:pPr>
            <w:r w:rsidRPr="001D7192">
              <w:rPr>
                <w:b/>
                <w:sz w:val="20"/>
              </w:rPr>
              <w:t>Обобщение музыкальных впечатлений детей третьего года обучения.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Л.Бетховен. «Ода к радости».</w:t>
            </w:r>
          </w:p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</w:p>
          <w:p w:rsidR="00731F0C" w:rsidRPr="001D7192" w:rsidRDefault="00731F0C" w:rsidP="001E02A8">
            <w:pPr>
              <w:rPr>
                <w:sz w:val="20"/>
              </w:rPr>
            </w:pPr>
          </w:p>
        </w:tc>
        <w:tc>
          <w:tcPr>
            <w:tcW w:w="3879" w:type="dxa"/>
            <w:gridSpan w:val="4"/>
            <w:shd w:val="clear" w:color="auto" w:fill="auto"/>
          </w:tcPr>
          <w:p w:rsidR="00731F0C" w:rsidRPr="001D7192" w:rsidRDefault="00731F0C" w:rsidP="001E02A8">
            <w:pPr>
              <w:ind w:left="-1113" w:firstLine="1113"/>
              <w:jc w:val="center"/>
              <w:rPr>
                <w:sz w:val="20"/>
              </w:rPr>
            </w:pPr>
            <w:r w:rsidRPr="001D7192">
              <w:rPr>
                <w:sz w:val="20"/>
              </w:rPr>
              <w:t>Ода. Кант. Гимн. Симфония. Опера.</w:t>
            </w:r>
          </w:p>
        </w:tc>
      </w:tr>
    </w:tbl>
    <w:p w:rsidR="00731F0C" w:rsidRPr="001D7192" w:rsidRDefault="00731F0C" w:rsidP="00731F0C">
      <w:pPr>
        <w:rPr>
          <w:sz w:val="20"/>
        </w:rPr>
      </w:pPr>
    </w:p>
    <w:p w:rsidR="00731F0C" w:rsidRPr="001D7192" w:rsidRDefault="00731F0C" w:rsidP="00731F0C">
      <w:pPr>
        <w:rPr>
          <w:sz w:val="20"/>
        </w:rPr>
      </w:pPr>
    </w:p>
    <w:p w:rsidR="00731F0C" w:rsidRPr="001D7192" w:rsidRDefault="00731F0C" w:rsidP="00731F0C">
      <w:pPr>
        <w:rPr>
          <w:sz w:val="20"/>
        </w:rPr>
      </w:pPr>
    </w:p>
    <w:p w:rsidR="00731F0C" w:rsidRPr="001D7192" w:rsidRDefault="00731F0C" w:rsidP="00731F0C">
      <w:pPr>
        <w:jc w:val="center"/>
        <w:rPr>
          <w:b/>
          <w:sz w:val="20"/>
        </w:rPr>
      </w:pPr>
    </w:p>
    <w:p w:rsidR="00731F0C" w:rsidRPr="001D7192" w:rsidRDefault="00731F0C" w:rsidP="00731F0C">
      <w:pPr>
        <w:jc w:val="center"/>
        <w:rPr>
          <w:b/>
          <w:sz w:val="20"/>
        </w:rPr>
      </w:pPr>
      <w:r w:rsidRPr="001D7192">
        <w:rPr>
          <w:b/>
          <w:sz w:val="20"/>
        </w:rPr>
        <w:t>Учебно-методический комплект:</w:t>
      </w:r>
    </w:p>
    <w:p w:rsidR="00731F0C" w:rsidRPr="001D7192" w:rsidRDefault="00731F0C" w:rsidP="00731F0C">
      <w:pPr>
        <w:jc w:val="center"/>
        <w:rPr>
          <w:b/>
          <w:sz w:val="20"/>
        </w:rPr>
      </w:pPr>
    </w:p>
    <w:p w:rsidR="00731F0C" w:rsidRPr="001D7192" w:rsidRDefault="00731F0C" w:rsidP="00731F0C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1D7192">
        <w:rPr>
          <w:b/>
          <w:sz w:val="18"/>
          <w:szCs w:val="18"/>
        </w:rPr>
        <w:t xml:space="preserve">Музыка </w:t>
      </w:r>
      <w:r w:rsidRPr="001D7192">
        <w:rPr>
          <w:sz w:val="18"/>
          <w:szCs w:val="18"/>
        </w:rPr>
        <w:t xml:space="preserve">Г.П. Сергеева, Е.Д. Критская: Учебник для учащихся 3 </w:t>
      </w:r>
      <w:proofErr w:type="spellStart"/>
      <w:r w:rsidRPr="001D7192">
        <w:rPr>
          <w:sz w:val="18"/>
          <w:szCs w:val="18"/>
        </w:rPr>
        <w:t>кл</w:t>
      </w:r>
      <w:proofErr w:type="spellEnd"/>
      <w:r w:rsidRPr="001D7192">
        <w:rPr>
          <w:sz w:val="18"/>
          <w:szCs w:val="18"/>
        </w:rPr>
        <w:t>. четырехлетней начальной школы. М.: Просвещение, 2000.</w:t>
      </w:r>
    </w:p>
    <w:p w:rsidR="00731F0C" w:rsidRPr="001D7192" w:rsidRDefault="00731F0C" w:rsidP="00731F0C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1D7192">
        <w:rPr>
          <w:b/>
          <w:sz w:val="18"/>
          <w:szCs w:val="18"/>
        </w:rPr>
        <w:t>Рабочая тетрадь</w:t>
      </w:r>
      <w:r w:rsidRPr="001D7192">
        <w:rPr>
          <w:sz w:val="18"/>
          <w:szCs w:val="18"/>
        </w:rPr>
        <w:t xml:space="preserve"> к учебнику «Музыка» для учащихся 3 </w:t>
      </w:r>
      <w:proofErr w:type="spellStart"/>
      <w:r w:rsidRPr="001D7192">
        <w:rPr>
          <w:sz w:val="18"/>
          <w:szCs w:val="18"/>
        </w:rPr>
        <w:t>кл</w:t>
      </w:r>
      <w:proofErr w:type="spellEnd"/>
      <w:r w:rsidRPr="001D7192">
        <w:rPr>
          <w:sz w:val="18"/>
          <w:szCs w:val="18"/>
        </w:rPr>
        <w:t>. четырехлетней начальной школы. М.: Просвещение, 2000.</w:t>
      </w:r>
    </w:p>
    <w:p w:rsidR="00731F0C" w:rsidRPr="001D7192" w:rsidRDefault="00731F0C" w:rsidP="00731F0C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1D7192">
        <w:rPr>
          <w:b/>
          <w:sz w:val="18"/>
          <w:szCs w:val="18"/>
        </w:rPr>
        <w:t xml:space="preserve">Хрестоматия </w:t>
      </w:r>
      <w:r w:rsidRPr="001D7192">
        <w:rPr>
          <w:sz w:val="18"/>
          <w:szCs w:val="18"/>
        </w:rPr>
        <w:t xml:space="preserve">музыкального материала к учебнику «Музыка». 3 </w:t>
      </w:r>
      <w:proofErr w:type="spellStart"/>
      <w:r w:rsidRPr="001D7192">
        <w:rPr>
          <w:sz w:val="18"/>
          <w:szCs w:val="18"/>
        </w:rPr>
        <w:t>кл</w:t>
      </w:r>
      <w:proofErr w:type="spellEnd"/>
      <w:r w:rsidRPr="001D7192">
        <w:rPr>
          <w:sz w:val="18"/>
          <w:szCs w:val="18"/>
        </w:rPr>
        <w:t>.: Пособие для учителя. М.: Просвещение, 2000.</w:t>
      </w:r>
    </w:p>
    <w:p w:rsidR="00731F0C" w:rsidRPr="001D7192" w:rsidRDefault="00731F0C" w:rsidP="00731F0C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1D7192">
        <w:rPr>
          <w:b/>
          <w:sz w:val="18"/>
          <w:szCs w:val="18"/>
        </w:rPr>
        <w:t>Фонохрестоматия</w:t>
      </w:r>
      <w:r w:rsidRPr="001D7192">
        <w:rPr>
          <w:sz w:val="18"/>
          <w:szCs w:val="18"/>
        </w:rPr>
        <w:t xml:space="preserve"> музыкального материала к учебнику «Музыка». 3 </w:t>
      </w:r>
      <w:proofErr w:type="spellStart"/>
      <w:r w:rsidRPr="001D7192">
        <w:rPr>
          <w:sz w:val="18"/>
          <w:szCs w:val="18"/>
        </w:rPr>
        <w:t>кл</w:t>
      </w:r>
      <w:proofErr w:type="spellEnd"/>
      <w:r w:rsidRPr="001D7192">
        <w:rPr>
          <w:sz w:val="18"/>
          <w:szCs w:val="18"/>
        </w:rPr>
        <w:t>. М.,2002.</w:t>
      </w:r>
    </w:p>
    <w:p w:rsidR="00731F0C" w:rsidRPr="001D7192" w:rsidRDefault="00731F0C" w:rsidP="00731F0C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1D7192">
        <w:rPr>
          <w:sz w:val="18"/>
          <w:szCs w:val="18"/>
        </w:rPr>
        <w:t> </w:t>
      </w:r>
      <w:r w:rsidRPr="001D7192">
        <w:rPr>
          <w:i/>
          <w:iCs/>
          <w:sz w:val="18"/>
          <w:szCs w:val="18"/>
        </w:rPr>
        <w:t xml:space="preserve">Критская Е. Д. </w:t>
      </w:r>
      <w:r w:rsidRPr="001D7192">
        <w:rPr>
          <w:sz w:val="18"/>
          <w:szCs w:val="18"/>
        </w:rPr>
        <w:t>Музыка: 1—4 классы: Методическое пособие / Е. Д. Критская, Г. П. Сергеева, Т. С. </w:t>
      </w:r>
      <w:proofErr w:type="spellStart"/>
      <w:r w:rsidRPr="001D7192">
        <w:rPr>
          <w:sz w:val="18"/>
          <w:szCs w:val="18"/>
        </w:rPr>
        <w:t>Шмагина</w:t>
      </w:r>
      <w:proofErr w:type="spellEnd"/>
      <w:r w:rsidRPr="001D7192">
        <w:rPr>
          <w:sz w:val="18"/>
          <w:szCs w:val="18"/>
        </w:rPr>
        <w:t>. — М., 2004.</w:t>
      </w:r>
    </w:p>
    <w:p w:rsidR="00731F0C" w:rsidRPr="001D7192" w:rsidRDefault="00731F0C" w:rsidP="00731F0C">
      <w:pPr>
        <w:jc w:val="center"/>
        <w:rPr>
          <w:b/>
          <w:sz w:val="20"/>
        </w:rPr>
      </w:pPr>
    </w:p>
    <w:p w:rsidR="00731F0C" w:rsidRPr="001D7192" w:rsidRDefault="00731F0C" w:rsidP="00731F0C">
      <w:pPr>
        <w:pStyle w:val="zag-zapiska"/>
        <w:rPr>
          <w:rStyle w:val="a6"/>
          <w:sz w:val="20"/>
          <w:szCs w:val="20"/>
        </w:rPr>
      </w:pPr>
    </w:p>
    <w:p w:rsidR="00731F0C" w:rsidRPr="001D7192" w:rsidRDefault="00731F0C" w:rsidP="00731F0C">
      <w:pPr>
        <w:pStyle w:val="zag-zapiska"/>
        <w:jc w:val="center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IV КЛАСС (34 ч)</w:t>
      </w:r>
    </w:p>
    <w:p w:rsidR="00731F0C" w:rsidRPr="001D7192" w:rsidRDefault="00731F0C" w:rsidP="00731F0C">
      <w:pPr>
        <w:pStyle w:val="razdel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Раздел 1. «Россия — Родина моя»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731F0C" w:rsidRPr="001D7192" w:rsidRDefault="00731F0C" w:rsidP="00731F0C">
      <w:pPr>
        <w:pStyle w:val="podzag"/>
        <w:jc w:val="center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Концерт № 3 для фортепиано с оркестром, </w:t>
      </w:r>
      <w:r w:rsidRPr="001D7192">
        <w:rPr>
          <w:sz w:val="20"/>
          <w:szCs w:val="20"/>
        </w:rPr>
        <w:t>главная мелодия 1-й части. С. Рахманинов.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«Вокализ». </w:t>
      </w:r>
      <w:r w:rsidRPr="001D7192">
        <w:rPr>
          <w:sz w:val="20"/>
          <w:szCs w:val="20"/>
        </w:rPr>
        <w:t>С.</w:t>
      </w:r>
      <w:r w:rsidRPr="001D7192">
        <w:rPr>
          <w:rStyle w:val="a7"/>
          <w:sz w:val="20"/>
          <w:szCs w:val="20"/>
        </w:rPr>
        <w:t> </w:t>
      </w:r>
      <w:r w:rsidRPr="001D7192">
        <w:rPr>
          <w:sz w:val="20"/>
          <w:szCs w:val="20"/>
        </w:rPr>
        <w:t>Рахманинов.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«Ты, река ль, моя реченька», </w:t>
      </w:r>
      <w:r w:rsidRPr="001D7192">
        <w:rPr>
          <w:sz w:val="20"/>
          <w:szCs w:val="20"/>
        </w:rPr>
        <w:t>русская народная песня.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«Песня о России». </w:t>
      </w:r>
      <w:r w:rsidRPr="001D7192">
        <w:rPr>
          <w:sz w:val="20"/>
          <w:szCs w:val="20"/>
        </w:rPr>
        <w:t>В. Локтев, слова О. </w:t>
      </w:r>
      <w:proofErr w:type="spellStart"/>
      <w:r w:rsidRPr="001D7192">
        <w:rPr>
          <w:sz w:val="20"/>
          <w:szCs w:val="20"/>
        </w:rPr>
        <w:t>Высотской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 xml:space="preserve">      Русские народные песни: </w:t>
      </w:r>
      <w:r w:rsidRPr="001D7192">
        <w:rPr>
          <w:rStyle w:val="a7"/>
          <w:sz w:val="20"/>
          <w:szCs w:val="20"/>
        </w:rPr>
        <w:t xml:space="preserve">«Колыбельная» </w:t>
      </w:r>
      <w:r w:rsidRPr="001D7192">
        <w:rPr>
          <w:sz w:val="20"/>
          <w:szCs w:val="20"/>
        </w:rPr>
        <w:t xml:space="preserve">в </w:t>
      </w:r>
      <w:proofErr w:type="spellStart"/>
      <w:r w:rsidRPr="001D7192">
        <w:rPr>
          <w:sz w:val="20"/>
          <w:szCs w:val="20"/>
        </w:rPr>
        <w:t>обраб</w:t>
      </w:r>
      <w:proofErr w:type="spellEnd"/>
      <w:r w:rsidRPr="001D7192">
        <w:rPr>
          <w:sz w:val="20"/>
          <w:szCs w:val="20"/>
        </w:rPr>
        <w:t>. А. </w:t>
      </w:r>
      <w:proofErr w:type="spellStart"/>
      <w:r w:rsidRPr="001D7192">
        <w:rPr>
          <w:sz w:val="20"/>
          <w:szCs w:val="20"/>
        </w:rPr>
        <w:t>Лядова</w:t>
      </w:r>
      <w:proofErr w:type="spellEnd"/>
      <w:r w:rsidRPr="001D7192">
        <w:rPr>
          <w:sz w:val="20"/>
          <w:szCs w:val="20"/>
        </w:rPr>
        <w:t xml:space="preserve">, </w:t>
      </w:r>
      <w:r w:rsidRPr="001D7192">
        <w:rPr>
          <w:rStyle w:val="a7"/>
          <w:sz w:val="20"/>
          <w:szCs w:val="20"/>
        </w:rPr>
        <w:t>«У зори-то, у зореньки», «</w:t>
      </w:r>
      <w:proofErr w:type="spellStart"/>
      <w:r w:rsidRPr="001D7192">
        <w:rPr>
          <w:rStyle w:val="a7"/>
          <w:sz w:val="20"/>
          <w:szCs w:val="20"/>
        </w:rPr>
        <w:t>Солдатушки</w:t>
      </w:r>
      <w:proofErr w:type="spellEnd"/>
      <w:r w:rsidRPr="001D7192">
        <w:rPr>
          <w:rStyle w:val="a7"/>
          <w:sz w:val="20"/>
          <w:szCs w:val="20"/>
        </w:rPr>
        <w:t xml:space="preserve">, бравы ребятушки», «Милый мой хоровод», «А мы просо сеяли» </w:t>
      </w:r>
      <w:r w:rsidRPr="001D7192">
        <w:rPr>
          <w:sz w:val="20"/>
          <w:szCs w:val="20"/>
        </w:rPr>
        <w:t xml:space="preserve">в </w:t>
      </w:r>
      <w:proofErr w:type="spellStart"/>
      <w:r w:rsidRPr="001D7192">
        <w:rPr>
          <w:sz w:val="20"/>
          <w:szCs w:val="20"/>
        </w:rPr>
        <w:t>обраб</w:t>
      </w:r>
      <w:proofErr w:type="spellEnd"/>
      <w:r w:rsidRPr="001D7192">
        <w:rPr>
          <w:sz w:val="20"/>
          <w:szCs w:val="20"/>
        </w:rPr>
        <w:t>. М. </w:t>
      </w:r>
      <w:proofErr w:type="spellStart"/>
      <w:r w:rsidRPr="001D7192">
        <w:rPr>
          <w:sz w:val="20"/>
          <w:szCs w:val="20"/>
        </w:rPr>
        <w:t>Балакирева</w:t>
      </w:r>
      <w:proofErr w:type="spellEnd"/>
      <w:r w:rsidRPr="001D7192">
        <w:rPr>
          <w:sz w:val="20"/>
          <w:szCs w:val="20"/>
        </w:rPr>
        <w:t>, Н. Римского-Корсакова.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«Александр Невский», </w:t>
      </w:r>
      <w:r w:rsidRPr="001D7192">
        <w:rPr>
          <w:sz w:val="20"/>
          <w:szCs w:val="20"/>
        </w:rPr>
        <w:t>фрагменты из кантаты. С. Прокофьев.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«Иван Сусанин», </w:t>
      </w:r>
      <w:r w:rsidRPr="001D7192">
        <w:rPr>
          <w:sz w:val="20"/>
          <w:szCs w:val="20"/>
        </w:rPr>
        <w:t>фрагменты из оперы. М. Глинка.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«Родные места». </w:t>
      </w:r>
      <w:r w:rsidRPr="001D7192">
        <w:rPr>
          <w:sz w:val="20"/>
          <w:szCs w:val="20"/>
        </w:rPr>
        <w:t>Ю. Антонов, слова М. </w:t>
      </w:r>
      <w:proofErr w:type="spellStart"/>
      <w:r w:rsidRPr="001D7192">
        <w:rPr>
          <w:sz w:val="20"/>
          <w:szCs w:val="20"/>
        </w:rPr>
        <w:t>Пляцковского</w:t>
      </w:r>
      <w:proofErr w:type="spellEnd"/>
      <w:r w:rsidRPr="001D7192">
        <w:rPr>
          <w:sz w:val="20"/>
          <w:szCs w:val="20"/>
        </w:rPr>
        <w:t>.</w:t>
      </w:r>
    </w:p>
    <w:p w:rsidR="00731F0C" w:rsidRPr="001D7192" w:rsidRDefault="00731F0C" w:rsidP="00731F0C">
      <w:pPr>
        <w:pStyle w:val="razdel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Раздел 2. «О России петь — что стремиться в храм»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731F0C" w:rsidRPr="001D7192" w:rsidRDefault="00731F0C" w:rsidP="00731F0C">
      <w:pPr>
        <w:pStyle w:val="podzag"/>
        <w:jc w:val="center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a5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>«Земле Русская»</w:t>
      </w:r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«Былина об Илье Муромце», </w:t>
      </w:r>
      <w:r w:rsidRPr="001D7192">
        <w:rPr>
          <w:sz w:val="20"/>
          <w:szCs w:val="20"/>
        </w:rPr>
        <w:t>былинный напев сказителей Рябининых.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Симфония № 2 («Богатырская»), </w:t>
      </w:r>
      <w:r w:rsidRPr="001D7192">
        <w:rPr>
          <w:sz w:val="20"/>
          <w:szCs w:val="20"/>
        </w:rPr>
        <w:t>фрагмент 1-й части. А. Бородин.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«Богатырские ворота» </w:t>
      </w:r>
      <w:r w:rsidRPr="001D7192">
        <w:rPr>
          <w:sz w:val="20"/>
          <w:szCs w:val="20"/>
        </w:rPr>
        <w:t xml:space="preserve">из сюиты </w:t>
      </w:r>
      <w:r w:rsidRPr="001D7192">
        <w:rPr>
          <w:rStyle w:val="a7"/>
          <w:sz w:val="20"/>
          <w:szCs w:val="20"/>
        </w:rPr>
        <w:t xml:space="preserve">«Картинки с выставки».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 xml:space="preserve">      Величание святым Кириллу и </w:t>
      </w:r>
      <w:proofErr w:type="spellStart"/>
      <w:r w:rsidRPr="001D7192">
        <w:rPr>
          <w:sz w:val="20"/>
          <w:szCs w:val="20"/>
        </w:rPr>
        <w:t>Мефодию</w:t>
      </w:r>
      <w:proofErr w:type="spellEnd"/>
      <w:r w:rsidRPr="001D7192">
        <w:rPr>
          <w:sz w:val="20"/>
          <w:szCs w:val="20"/>
        </w:rPr>
        <w:t>, обиходный распев.</w:t>
      </w:r>
      <w:r w:rsidRPr="001D7192">
        <w:rPr>
          <w:sz w:val="20"/>
          <w:szCs w:val="20"/>
        </w:rPr>
        <w:br/>
        <w:t xml:space="preserve">      Гимн Кириллу и </w:t>
      </w:r>
      <w:proofErr w:type="spellStart"/>
      <w:r w:rsidRPr="001D7192">
        <w:rPr>
          <w:sz w:val="20"/>
          <w:szCs w:val="20"/>
        </w:rPr>
        <w:t>Мефодию</w:t>
      </w:r>
      <w:proofErr w:type="spellEnd"/>
      <w:r w:rsidRPr="001D7192">
        <w:rPr>
          <w:sz w:val="20"/>
          <w:szCs w:val="20"/>
        </w:rPr>
        <w:t>. П. </w:t>
      </w:r>
      <w:proofErr w:type="spellStart"/>
      <w:r w:rsidRPr="001D7192">
        <w:rPr>
          <w:sz w:val="20"/>
          <w:szCs w:val="20"/>
        </w:rPr>
        <w:t>Пипков</w:t>
      </w:r>
      <w:proofErr w:type="spellEnd"/>
      <w:r w:rsidRPr="001D7192">
        <w:rPr>
          <w:sz w:val="20"/>
          <w:szCs w:val="20"/>
        </w:rPr>
        <w:t>, слова С. </w:t>
      </w:r>
      <w:proofErr w:type="spellStart"/>
      <w:r w:rsidRPr="001D7192">
        <w:rPr>
          <w:sz w:val="20"/>
          <w:szCs w:val="20"/>
        </w:rPr>
        <w:t>Михайловски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Величание князю Владимиру и княгине Ольге.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«Баллада о князе Владимире», </w:t>
      </w:r>
      <w:r w:rsidRPr="001D7192">
        <w:rPr>
          <w:sz w:val="20"/>
          <w:szCs w:val="20"/>
        </w:rPr>
        <w:t>слова А. Толстого.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Тропарь </w:t>
      </w:r>
      <w:r w:rsidRPr="001D7192">
        <w:rPr>
          <w:sz w:val="20"/>
          <w:szCs w:val="20"/>
        </w:rPr>
        <w:t>праздника Пасхи.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«Ангел </w:t>
      </w:r>
      <w:proofErr w:type="spellStart"/>
      <w:r w:rsidRPr="001D7192">
        <w:rPr>
          <w:rStyle w:val="a7"/>
          <w:sz w:val="20"/>
          <w:szCs w:val="20"/>
        </w:rPr>
        <w:t>вопияше</w:t>
      </w:r>
      <w:proofErr w:type="spellEnd"/>
      <w:r w:rsidRPr="001D7192">
        <w:rPr>
          <w:rStyle w:val="a7"/>
          <w:sz w:val="20"/>
          <w:szCs w:val="20"/>
        </w:rPr>
        <w:t xml:space="preserve">», </w:t>
      </w:r>
      <w:r w:rsidRPr="001D7192">
        <w:rPr>
          <w:sz w:val="20"/>
          <w:szCs w:val="20"/>
        </w:rPr>
        <w:t>молитва. П. Чесноков.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«Богородице </w:t>
      </w:r>
      <w:proofErr w:type="spellStart"/>
      <w:r w:rsidRPr="001D7192">
        <w:rPr>
          <w:rStyle w:val="a7"/>
          <w:sz w:val="20"/>
          <w:szCs w:val="20"/>
        </w:rPr>
        <w:t>Дево</w:t>
      </w:r>
      <w:proofErr w:type="spellEnd"/>
      <w:r w:rsidRPr="001D7192">
        <w:rPr>
          <w:rStyle w:val="a7"/>
          <w:sz w:val="20"/>
          <w:szCs w:val="20"/>
        </w:rPr>
        <w:t xml:space="preserve">, радуйся» </w:t>
      </w:r>
      <w:r w:rsidRPr="001D7192">
        <w:rPr>
          <w:sz w:val="20"/>
          <w:szCs w:val="20"/>
        </w:rPr>
        <w:t xml:space="preserve">№ 6 из </w:t>
      </w:r>
      <w:r w:rsidRPr="001D7192">
        <w:rPr>
          <w:rStyle w:val="a7"/>
          <w:sz w:val="20"/>
          <w:szCs w:val="20"/>
        </w:rPr>
        <w:t xml:space="preserve">«Всенощного бдения». </w:t>
      </w:r>
      <w:r w:rsidRPr="001D7192">
        <w:rPr>
          <w:sz w:val="20"/>
          <w:szCs w:val="20"/>
        </w:rPr>
        <w:t>С. Рахманинов.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«Не шум шумит», </w:t>
      </w:r>
      <w:r w:rsidRPr="001D7192">
        <w:rPr>
          <w:sz w:val="20"/>
          <w:szCs w:val="20"/>
        </w:rPr>
        <w:t>русская народная песня.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«Светлый праздник», </w:t>
      </w:r>
      <w:r w:rsidRPr="001D7192">
        <w:rPr>
          <w:sz w:val="20"/>
          <w:szCs w:val="20"/>
        </w:rPr>
        <w:t xml:space="preserve">финал </w:t>
      </w:r>
      <w:r w:rsidRPr="001D7192">
        <w:rPr>
          <w:rStyle w:val="a7"/>
          <w:sz w:val="20"/>
          <w:szCs w:val="20"/>
        </w:rPr>
        <w:t xml:space="preserve">Сюиты-фантазии для двух фортепиано. </w:t>
      </w:r>
      <w:r w:rsidRPr="001D7192">
        <w:rPr>
          <w:sz w:val="20"/>
          <w:szCs w:val="20"/>
        </w:rPr>
        <w:t>С. Рахманинов.</w:t>
      </w:r>
    </w:p>
    <w:p w:rsidR="00731F0C" w:rsidRPr="001D7192" w:rsidRDefault="00731F0C" w:rsidP="00731F0C">
      <w:pPr>
        <w:pStyle w:val="razdel"/>
        <w:jc w:val="center"/>
        <w:rPr>
          <w:rStyle w:val="a6"/>
          <w:sz w:val="20"/>
          <w:szCs w:val="20"/>
        </w:rPr>
      </w:pPr>
    </w:p>
    <w:p w:rsidR="00731F0C" w:rsidRPr="001D7192" w:rsidRDefault="00731F0C" w:rsidP="00731F0C">
      <w:pPr>
        <w:pStyle w:val="razdel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Раздел 3. «День, полный событий»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«В краю великих вдохновений...». Один день с А. Пушкиным. Музыкально-поэтические образы.</w:t>
      </w:r>
    </w:p>
    <w:p w:rsidR="00731F0C" w:rsidRPr="001D7192" w:rsidRDefault="00731F0C" w:rsidP="00731F0C">
      <w:pPr>
        <w:pStyle w:val="podzag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  <w:r w:rsidRPr="001D7192">
        <w:rPr>
          <w:sz w:val="20"/>
          <w:szCs w:val="20"/>
        </w:rPr>
        <w:t xml:space="preserve"> 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«В деревне».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«Осенняя песнь» (Октябрь) </w:t>
      </w:r>
      <w:r w:rsidRPr="001D7192">
        <w:rPr>
          <w:sz w:val="20"/>
          <w:szCs w:val="20"/>
        </w:rPr>
        <w:t xml:space="preserve">из цикла </w:t>
      </w:r>
      <w:r w:rsidRPr="001D7192">
        <w:rPr>
          <w:rStyle w:val="a7"/>
          <w:sz w:val="20"/>
          <w:szCs w:val="20"/>
        </w:rPr>
        <w:t xml:space="preserve">«Времена года».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«Пастораль» </w:t>
      </w:r>
      <w:r w:rsidRPr="001D7192">
        <w:rPr>
          <w:sz w:val="20"/>
          <w:szCs w:val="20"/>
        </w:rPr>
        <w:t xml:space="preserve">из </w:t>
      </w:r>
      <w:r w:rsidRPr="001D7192">
        <w:rPr>
          <w:rStyle w:val="a7"/>
          <w:sz w:val="20"/>
          <w:szCs w:val="20"/>
        </w:rPr>
        <w:t xml:space="preserve">Музыкальных иллюстраций к повести А. Пушкина «Метель». </w:t>
      </w:r>
      <w:r w:rsidRPr="001D7192">
        <w:rPr>
          <w:sz w:val="20"/>
          <w:szCs w:val="20"/>
        </w:rPr>
        <w:t>Г. Свиридов.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«Зимнее утро» </w:t>
      </w:r>
      <w:r w:rsidRPr="001D7192">
        <w:rPr>
          <w:sz w:val="20"/>
          <w:szCs w:val="20"/>
        </w:rPr>
        <w:t xml:space="preserve">из </w:t>
      </w:r>
      <w:r w:rsidRPr="001D7192">
        <w:rPr>
          <w:rStyle w:val="a7"/>
          <w:sz w:val="20"/>
          <w:szCs w:val="20"/>
        </w:rPr>
        <w:t xml:space="preserve">«Детского альбома».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«У камелька» (Январь) </w:t>
      </w:r>
      <w:r w:rsidRPr="001D7192">
        <w:rPr>
          <w:sz w:val="20"/>
          <w:szCs w:val="20"/>
        </w:rPr>
        <w:t xml:space="preserve">из цикла </w:t>
      </w:r>
      <w:r w:rsidRPr="001D7192">
        <w:rPr>
          <w:rStyle w:val="a7"/>
          <w:sz w:val="20"/>
          <w:szCs w:val="20"/>
        </w:rPr>
        <w:t xml:space="preserve">«Времена года».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 xml:space="preserve">      Русские народные песни: </w:t>
      </w:r>
      <w:r w:rsidRPr="001D7192">
        <w:rPr>
          <w:rStyle w:val="a7"/>
          <w:sz w:val="20"/>
          <w:szCs w:val="20"/>
        </w:rPr>
        <w:t xml:space="preserve">«Сквозь волнистые туманы», «Зимний вечер»; «Зимняя дорога». </w:t>
      </w:r>
      <w:r w:rsidRPr="001D7192">
        <w:rPr>
          <w:sz w:val="20"/>
          <w:szCs w:val="20"/>
        </w:rPr>
        <w:t xml:space="preserve">В. Шебалин, стихи А. Пушкина; </w:t>
      </w:r>
      <w:r w:rsidRPr="001D7192">
        <w:rPr>
          <w:rStyle w:val="a7"/>
          <w:sz w:val="20"/>
          <w:szCs w:val="20"/>
        </w:rPr>
        <w:t xml:space="preserve">«Зимняя дорога». </w:t>
      </w:r>
      <w:r w:rsidRPr="001D7192">
        <w:rPr>
          <w:sz w:val="20"/>
          <w:szCs w:val="20"/>
        </w:rPr>
        <w:t xml:space="preserve">Ц. Кюи, стихи А. Пушкина; </w:t>
      </w:r>
      <w:r w:rsidRPr="001D7192">
        <w:rPr>
          <w:rStyle w:val="a7"/>
          <w:sz w:val="20"/>
          <w:szCs w:val="20"/>
        </w:rPr>
        <w:t xml:space="preserve">«Зимний вечер». </w:t>
      </w:r>
      <w:r w:rsidRPr="001D7192">
        <w:rPr>
          <w:sz w:val="20"/>
          <w:szCs w:val="20"/>
        </w:rPr>
        <w:t>М. Яковлев, стихи А. Пушкина.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«Три чуда», </w:t>
      </w:r>
      <w:r w:rsidRPr="001D7192">
        <w:rPr>
          <w:sz w:val="20"/>
          <w:szCs w:val="20"/>
        </w:rPr>
        <w:t xml:space="preserve">вступление ко II действию оперы </w:t>
      </w:r>
      <w:r w:rsidRPr="001D7192">
        <w:rPr>
          <w:rStyle w:val="a7"/>
          <w:sz w:val="20"/>
          <w:szCs w:val="20"/>
        </w:rPr>
        <w:t xml:space="preserve">«Сказка о царе </w:t>
      </w:r>
      <w:proofErr w:type="spellStart"/>
      <w:r w:rsidRPr="001D7192">
        <w:rPr>
          <w:rStyle w:val="a7"/>
          <w:sz w:val="20"/>
          <w:szCs w:val="20"/>
        </w:rPr>
        <w:t>Салтане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«Девицы, красавицы», «Уж как по мосту, </w:t>
      </w:r>
      <w:proofErr w:type="spellStart"/>
      <w:r w:rsidRPr="001D7192">
        <w:rPr>
          <w:rStyle w:val="a7"/>
          <w:sz w:val="20"/>
          <w:szCs w:val="20"/>
        </w:rPr>
        <w:t>мосточку</w:t>
      </w:r>
      <w:proofErr w:type="spellEnd"/>
      <w:r w:rsidRPr="001D7192">
        <w:rPr>
          <w:rStyle w:val="a7"/>
          <w:sz w:val="20"/>
          <w:szCs w:val="20"/>
        </w:rPr>
        <w:t>», хор</w:t>
      </w:r>
      <w:r w:rsidRPr="001D7192">
        <w:rPr>
          <w:sz w:val="20"/>
          <w:szCs w:val="20"/>
        </w:rPr>
        <w:t xml:space="preserve"> из оперы </w:t>
      </w:r>
      <w:r w:rsidRPr="001D7192">
        <w:rPr>
          <w:rStyle w:val="a7"/>
          <w:sz w:val="20"/>
          <w:szCs w:val="20"/>
        </w:rPr>
        <w:t xml:space="preserve">«Евгений Онегин».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</w:r>
      <w:r w:rsidRPr="001D7192">
        <w:rPr>
          <w:sz w:val="20"/>
          <w:szCs w:val="20"/>
        </w:rPr>
        <w:lastRenderedPageBreak/>
        <w:t>      </w:t>
      </w:r>
      <w:r w:rsidRPr="001D7192">
        <w:rPr>
          <w:rStyle w:val="a7"/>
          <w:sz w:val="20"/>
          <w:szCs w:val="20"/>
        </w:rPr>
        <w:t xml:space="preserve">Вступление </w:t>
      </w:r>
      <w:r w:rsidRPr="001D7192">
        <w:rPr>
          <w:sz w:val="20"/>
          <w:szCs w:val="20"/>
        </w:rPr>
        <w:t xml:space="preserve">и </w:t>
      </w:r>
      <w:r w:rsidRPr="001D7192">
        <w:rPr>
          <w:rStyle w:val="a7"/>
          <w:sz w:val="20"/>
          <w:szCs w:val="20"/>
        </w:rPr>
        <w:t xml:space="preserve">«Великий колокольный звон»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 xml:space="preserve">«Борис Годунов».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«Венецианская ночь». </w:t>
      </w:r>
      <w:r w:rsidRPr="001D7192">
        <w:rPr>
          <w:sz w:val="20"/>
          <w:szCs w:val="20"/>
        </w:rPr>
        <w:t xml:space="preserve">М. Глинка, слова И. Козлова. </w:t>
      </w:r>
    </w:p>
    <w:p w:rsidR="00731F0C" w:rsidRPr="001D7192" w:rsidRDefault="00731F0C" w:rsidP="00731F0C">
      <w:pPr>
        <w:pStyle w:val="razdel"/>
        <w:rPr>
          <w:rStyle w:val="a6"/>
          <w:sz w:val="20"/>
          <w:szCs w:val="20"/>
        </w:rPr>
      </w:pPr>
    </w:p>
    <w:p w:rsidR="00731F0C" w:rsidRPr="001D7192" w:rsidRDefault="00731F0C" w:rsidP="00731F0C">
      <w:pPr>
        <w:pStyle w:val="razdel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Раздел 4. «Гори, гори ясно, чтобы не погасло!»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Народная песня 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731F0C" w:rsidRPr="001D7192" w:rsidRDefault="00731F0C" w:rsidP="00731F0C">
      <w:pPr>
        <w:pStyle w:val="podzag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Народные песни: </w:t>
      </w:r>
      <w:r w:rsidRPr="001D7192">
        <w:rPr>
          <w:rStyle w:val="a7"/>
          <w:sz w:val="20"/>
          <w:szCs w:val="20"/>
        </w:rPr>
        <w:t>«</w:t>
      </w:r>
      <w:proofErr w:type="gramStart"/>
      <w:r w:rsidRPr="001D7192">
        <w:rPr>
          <w:rStyle w:val="a7"/>
          <w:sz w:val="20"/>
          <w:szCs w:val="20"/>
        </w:rPr>
        <w:t>Ой</w:t>
      </w:r>
      <w:proofErr w:type="gramEnd"/>
      <w:r w:rsidRPr="001D7192">
        <w:rPr>
          <w:rStyle w:val="a7"/>
          <w:sz w:val="20"/>
          <w:szCs w:val="20"/>
        </w:rPr>
        <w:t xml:space="preserve"> ты, речка, реченька», «</w:t>
      </w:r>
      <w:proofErr w:type="spellStart"/>
      <w:r w:rsidRPr="001D7192">
        <w:rPr>
          <w:rStyle w:val="a7"/>
          <w:sz w:val="20"/>
          <w:szCs w:val="20"/>
        </w:rPr>
        <w:t>Бульба</w:t>
      </w:r>
      <w:proofErr w:type="spellEnd"/>
      <w:r w:rsidRPr="001D7192">
        <w:rPr>
          <w:rStyle w:val="a7"/>
          <w:sz w:val="20"/>
          <w:szCs w:val="20"/>
        </w:rPr>
        <w:t xml:space="preserve">», </w:t>
      </w:r>
      <w:r w:rsidRPr="001D7192">
        <w:rPr>
          <w:sz w:val="20"/>
          <w:szCs w:val="20"/>
        </w:rPr>
        <w:t>белорусские;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«Солнце, в дом войди», «Светлячок», </w:t>
      </w:r>
      <w:r w:rsidRPr="001D7192">
        <w:rPr>
          <w:sz w:val="20"/>
          <w:szCs w:val="20"/>
        </w:rPr>
        <w:t xml:space="preserve">грузинские; </w:t>
      </w:r>
      <w:r w:rsidRPr="001D7192">
        <w:rPr>
          <w:rStyle w:val="a7"/>
          <w:sz w:val="20"/>
          <w:szCs w:val="20"/>
        </w:rPr>
        <w:t xml:space="preserve">«Аисты», </w:t>
      </w:r>
      <w:r w:rsidRPr="001D7192">
        <w:rPr>
          <w:sz w:val="20"/>
          <w:szCs w:val="20"/>
        </w:rPr>
        <w:t>узбекская;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«Солнышко вставало», </w:t>
      </w:r>
      <w:r w:rsidRPr="001D7192">
        <w:rPr>
          <w:sz w:val="20"/>
          <w:szCs w:val="20"/>
        </w:rPr>
        <w:t xml:space="preserve">литовская; 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Сiяв</w:t>
      </w:r>
      <w:proofErr w:type="spellEnd"/>
      <w:r w:rsidRPr="001D7192">
        <w:rPr>
          <w:rStyle w:val="a7"/>
          <w:sz w:val="20"/>
          <w:szCs w:val="20"/>
        </w:rPr>
        <w:t xml:space="preserve"> мужик просо», </w:t>
      </w:r>
      <w:r w:rsidRPr="001D7192">
        <w:rPr>
          <w:sz w:val="20"/>
          <w:szCs w:val="20"/>
        </w:rPr>
        <w:t>украинская;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«Колыбельная», </w:t>
      </w:r>
      <w:r w:rsidRPr="001D7192">
        <w:rPr>
          <w:sz w:val="20"/>
          <w:szCs w:val="20"/>
        </w:rPr>
        <w:t xml:space="preserve">английская; </w:t>
      </w:r>
      <w:r w:rsidRPr="001D7192">
        <w:rPr>
          <w:rStyle w:val="a7"/>
          <w:sz w:val="20"/>
          <w:szCs w:val="20"/>
        </w:rPr>
        <w:t xml:space="preserve">«Колыбельная», </w:t>
      </w:r>
      <w:r w:rsidRPr="001D7192">
        <w:rPr>
          <w:sz w:val="20"/>
          <w:szCs w:val="20"/>
        </w:rPr>
        <w:t>неаполитанская;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«Санта </w:t>
      </w:r>
      <w:proofErr w:type="spellStart"/>
      <w:r w:rsidRPr="001D7192">
        <w:rPr>
          <w:rStyle w:val="a7"/>
          <w:sz w:val="20"/>
          <w:szCs w:val="20"/>
        </w:rPr>
        <w:t>Лючия</w:t>
      </w:r>
      <w:proofErr w:type="spellEnd"/>
      <w:r w:rsidRPr="001D7192">
        <w:rPr>
          <w:rStyle w:val="a7"/>
          <w:sz w:val="20"/>
          <w:szCs w:val="20"/>
        </w:rPr>
        <w:t xml:space="preserve">», </w:t>
      </w:r>
      <w:r w:rsidRPr="001D7192">
        <w:rPr>
          <w:sz w:val="20"/>
          <w:szCs w:val="20"/>
        </w:rPr>
        <w:t xml:space="preserve">итальянская; </w:t>
      </w:r>
      <w:r w:rsidRPr="001D7192">
        <w:rPr>
          <w:rStyle w:val="a7"/>
          <w:sz w:val="20"/>
          <w:szCs w:val="20"/>
        </w:rPr>
        <w:t xml:space="preserve">«Вишня», </w:t>
      </w:r>
      <w:r w:rsidRPr="001D7192">
        <w:rPr>
          <w:sz w:val="20"/>
          <w:szCs w:val="20"/>
        </w:rPr>
        <w:t>японская и др.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Концерт № 1 для фортепиано с оркестром, </w:t>
      </w:r>
      <w:r w:rsidRPr="001D7192">
        <w:rPr>
          <w:sz w:val="20"/>
          <w:szCs w:val="20"/>
        </w:rPr>
        <w:t>фрагмент 3-й части. 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«Камаринская», «Мужик на гармонике играет». </w:t>
      </w:r>
      <w:r w:rsidRPr="001D7192">
        <w:rPr>
          <w:sz w:val="20"/>
          <w:szCs w:val="20"/>
        </w:rPr>
        <w:t>П. Чайковский.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«Ты воспой, </w:t>
      </w:r>
      <w:proofErr w:type="spellStart"/>
      <w:r w:rsidRPr="001D7192">
        <w:rPr>
          <w:rStyle w:val="a7"/>
          <w:sz w:val="20"/>
          <w:szCs w:val="20"/>
        </w:rPr>
        <w:t>жавороночек</w:t>
      </w:r>
      <w:proofErr w:type="spellEnd"/>
      <w:r w:rsidRPr="001D7192">
        <w:rPr>
          <w:rStyle w:val="a7"/>
          <w:sz w:val="20"/>
          <w:szCs w:val="20"/>
        </w:rPr>
        <w:t xml:space="preserve">» </w:t>
      </w:r>
      <w:r w:rsidRPr="001D7192">
        <w:rPr>
          <w:sz w:val="20"/>
          <w:szCs w:val="20"/>
        </w:rPr>
        <w:t xml:space="preserve">из кантаты </w:t>
      </w:r>
      <w:r w:rsidRPr="001D7192">
        <w:rPr>
          <w:rStyle w:val="a7"/>
          <w:sz w:val="20"/>
          <w:szCs w:val="20"/>
        </w:rPr>
        <w:t xml:space="preserve">«Курские песни». </w:t>
      </w:r>
      <w:r w:rsidRPr="001D7192">
        <w:rPr>
          <w:sz w:val="20"/>
          <w:szCs w:val="20"/>
        </w:rPr>
        <w:t>Г. Свиридов.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«Светит месяц», </w:t>
      </w:r>
      <w:r w:rsidRPr="001D7192">
        <w:rPr>
          <w:sz w:val="20"/>
          <w:szCs w:val="20"/>
        </w:rPr>
        <w:t>русская народная песня-пляска.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«Пляска скоморохов»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 xml:space="preserve">«Снегурочка». </w:t>
      </w:r>
      <w:r w:rsidRPr="001D7192">
        <w:rPr>
          <w:sz w:val="20"/>
          <w:szCs w:val="20"/>
        </w:rPr>
        <w:t>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>Троицкие песни.</w:t>
      </w:r>
    </w:p>
    <w:p w:rsidR="00731F0C" w:rsidRPr="001D7192" w:rsidRDefault="00731F0C" w:rsidP="00731F0C">
      <w:pPr>
        <w:pStyle w:val="razdel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Раздел 5. «В музыкальном театре»</w:t>
      </w:r>
      <w:r w:rsidRPr="001D7192">
        <w:rPr>
          <w:sz w:val="20"/>
          <w:szCs w:val="20"/>
        </w:rPr>
        <w:t xml:space="preserve"> 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 xml:space="preserve">      Линии драматургического развития в опере. Основные темы — музыкальная характеристика действующих лиц. </w:t>
      </w:r>
      <w:proofErr w:type="spellStart"/>
      <w:r w:rsidRPr="001D7192">
        <w:rPr>
          <w:sz w:val="20"/>
          <w:szCs w:val="20"/>
        </w:rPr>
        <w:t>Вариационность</w:t>
      </w:r>
      <w:proofErr w:type="spellEnd"/>
      <w:r w:rsidRPr="001D7192">
        <w:rPr>
          <w:sz w:val="20"/>
          <w:szCs w:val="20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731F0C" w:rsidRPr="001D7192" w:rsidRDefault="00731F0C" w:rsidP="00731F0C">
      <w:pPr>
        <w:pStyle w:val="podzag"/>
        <w:jc w:val="center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«Иван Сусанин», </w:t>
      </w:r>
      <w:r w:rsidRPr="001D7192">
        <w:rPr>
          <w:sz w:val="20"/>
          <w:szCs w:val="20"/>
        </w:rPr>
        <w:t>фрагменты из оперы: интродукция; танцы из II действия; сцена и хор из III действия; сцена из IV действия. М. Глинка.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Песня Марфы («Исходила </w:t>
      </w:r>
      <w:proofErr w:type="spellStart"/>
      <w:r w:rsidRPr="001D7192">
        <w:rPr>
          <w:rStyle w:val="a7"/>
          <w:sz w:val="20"/>
          <w:szCs w:val="20"/>
        </w:rPr>
        <w:t>младешенька</w:t>
      </w:r>
      <w:proofErr w:type="spellEnd"/>
      <w:r w:rsidRPr="001D7192">
        <w:rPr>
          <w:rStyle w:val="a7"/>
          <w:sz w:val="20"/>
          <w:szCs w:val="20"/>
        </w:rPr>
        <w:t xml:space="preserve">»)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Хованщина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«Пляска </w:t>
      </w:r>
      <w:proofErr w:type="spellStart"/>
      <w:r w:rsidRPr="001D7192">
        <w:rPr>
          <w:rStyle w:val="a7"/>
          <w:sz w:val="20"/>
          <w:szCs w:val="20"/>
        </w:rPr>
        <w:t>персидок</w:t>
      </w:r>
      <w:proofErr w:type="spellEnd"/>
      <w:r w:rsidRPr="001D7192">
        <w:rPr>
          <w:rStyle w:val="a7"/>
          <w:sz w:val="20"/>
          <w:szCs w:val="20"/>
        </w:rPr>
        <w:t xml:space="preserve">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Хованщина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«Персидский хор» </w:t>
      </w:r>
      <w:r w:rsidRPr="001D7192">
        <w:rPr>
          <w:sz w:val="20"/>
          <w:szCs w:val="20"/>
        </w:rPr>
        <w:t xml:space="preserve">из оперы </w:t>
      </w:r>
      <w:r w:rsidRPr="001D7192">
        <w:rPr>
          <w:rStyle w:val="a7"/>
          <w:sz w:val="20"/>
          <w:szCs w:val="20"/>
        </w:rPr>
        <w:t xml:space="preserve">«Руслан и Людмила». </w:t>
      </w:r>
      <w:r w:rsidRPr="001D7192">
        <w:rPr>
          <w:sz w:val="20"/>
          <w:szCs w:val="20"/>
        </w:rPr>
        <w:t>М. Глинка.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«Колыбельная» </w:t>
      </w:r>
      <w:r w:rsidRPr="001D7192">
        <w:rPr>
          <w:sz w:val="20"/>
          <w:szCs w:val="20"/>
        </w:rPr>
        <w:t xml:space="preserve">и </w:t>
      </w:r>
      <w:r w:rsidRPr="001D7192">
        <w:rPr>
          <w:rStyle w:val="a7"/>
          <w:sz w:val="20"/>
          <w:szCs w:val="20"/>
        </w:rPr>
        <w:t xml:space="preserve">«Танец с саблями» </w:t>
      </w:r>
      <w:r w:rsidRPr="001D7192">
        <w:rPr>
          <w:sz w:val="20"/>
          <w:szCs w:val="20"/>
        </w:rPr>
        <w:t xml:space="preserve">из балета 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Гаянэ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А. Хачатурян.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Первая картина </w:t>
      </w:r>
      <w:r w:rsidRPr="001D7192">
        <w:rPr>
          <w:sz w:val="20"/>
          <w:szCs w:val="20"/>
        </w:rPr>
        <w:t xml:space="preserve">из балета </w:t>
      </w:r>
      <w:r w:rsidRPr="001D7192">
        <w:rPr>
          <w:rStyle w:val="a7"/>
          <w:sz w:val="20"/>
          <w:szCs w:val="20"/>
        </w:rPr>
        <w:t xml:space="preserve">«Петрушка». </w:t>
      </w:r>
      <w:r w:rsidRPr="001D7192">
        <w:rPr>
          <w:sz w:val="20"/>
          <w:szCs w:val="20"/>
        </w:rPr>
        <w:t>И. Стравинский.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«Вальс» </w:t>
      </w:r>
      <w:r w:rsidRPr="001D7192">
        <w:rPr>
          <w:sz w:val="20"/>
          <w:szCs w:val="20"/>
        </w:rPr>
        <w:t>из оперетты</w:t>
      </w:r>
      <w:r w:rsidRPr="001D7192">
        <w:rPr>
          <w:rStyle w:val="a7"/>
          <w:sz w:val="20"/>
          <w:szCs w:val="20"/>
        </w:rPr>
        <w:t xml:space="preserve"> «Летучая мышь». </w:t>
      </w:r>
      <w:r w:rsidRPr="001D7192">
        <w:rPr>
          <w:sz w:val="20"/>
          <w:szCs w:val="20"/>
        </w:rPr>
        <w:t>И. Штраус.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Сцена </w:t>
      </w:r>
      <w:r w:rsidRPr="001D7192">
        <w:rPr>
          <w:sz w:val="20"/>
          <w:szCs w:val="20"/>
        </w:rPr>
        <w:t xml:space="preserve">из мюзикла </w:t>
      </w:r>
      <w:r w:rsidRPr="001D7192">
        <w:rPr>
          <w:rStyle w:val="a7"/>
          <w:sz w:val="20"/>
          <w:szCs w:val="20"/>
        </w:rPr>
        <w:t xml:space="preserve">«Моя прекрасная леди». </w:t>
      </w:r>
      <w:r w:rsidRPr="001D7192">
        <w:rPr>
          <w:sz w:val="20"/>
          <w:szCs w:val="20"/>
        </w:rPr>
        <w:t>Ф. </w:t>
      </w:r>
      <w:proofErr w:type="spellStart"/>
      <w:r w:rsidRPr="001D7192">
        <w:rPr>
          <w:sz w:val="20"/>
          <w:szCs w:val="20"/>
        </w:rPr>
        <w:t>Лоу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«Звездная река». </w:t>
      </w:r>
      <w:r w:rsidRPr="001D7192">
        <w:rPr>
          <w:sz w:val="20"/>
          <w:szCs w:val="20"/>
        </w:rPr>
        <w:t>Слова и музыка В. Семенова.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«Джаз». </w:t>
      </w:r>
      <w:r w:rsidRPr="001D7192">
        <w:rPr>
          <w:sz w:val="20"/>
          <w:szCs w:val="20"/>
        </w:rPr>
        <w:t>Я</w:t>
      </w:r>
      <w:r w:rsidRPr="001D7192">
        <w:rPr>
          <w:rStyle w:val="a7"/>
          <w:sz w:val="20"/>
          <w:szCs w:val="20"/>
        </w:rPr>
        <w:t>. </w:t>
      </w:r>
      <w:proofErr w:type="spellStart"/>
      <w:r w:rsidRPr="001D7192">
        <w:rPr>
          <w:sz w:val="20"/>
          <w:szCs w:val="20"/>
        </w:rPr>
        <w:t>Дубравин</w:t>
      </w:r>
      <w:proofErr w:type="spellEnd"/>
      <w:r w:rsidRPr="001D7192">
        <w:rPr>
          <w:sz w:val="20"/>
          <w:szCs w:val="20"/>
        </w:rPr>
        <w:t>, слова В. Суслова.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«Острый ритм». </w:t>
      </w:r>
      <w:r w:rsidRPr="001D7192">
        <w:rPr>
          <w:sz w:val="20"/>
          <w:szCs w:val="20"/>
        </w:rPr>
        <w:t>Дж. Гершвин, слова А. Гершвина.</w:t>
      </w:r>
    </w:p>
    <w:p w:rsidR="00731F0C" w:rsidRPr="001D7192" w:rsidRDefault="00731F0C" w:rsidP="00731F0C">
      <w:pPr>
        <w:pStyle w:val="razdel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Раздел 6. «В концертном зале»</w:t>
      </w:r>
    </w:p>
    <w:p w:rsidR="00731F0C" w:rsidRPr="001D7192" w:rsidRDefault="00731F0C" w:rsidP="00731F0C">
      <w:pPr>
        <w:pStyle w:val="a5"/>
        <w:rPr>
          <w:sz w:val="20"/>
          <w:szCs w:val="20"/>
        </w:rPr>
      </w:pPr>
      <w:r w:rsidRPr="001D7192">
        <w:rPr>
          <w:rStyle w:val="body1"/>
          <w:sz w:val="20"/>
          <w:szCs w:val="20"/>
        </w:rPr>
        <w:t>      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731F0C" w:rsidRPr="001D7192" w:rsidRDefault="00731F0C" w:rsidP="00731F0C">
      <w:pPr>
        <w:pStyle w:val="podzag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a5"/>
        <w:rPr>
          <w:sz w:val="20"/>
          <w:szCs w:val="20"/>
        </w:rPr>
      </w:pP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«Ноктюрн» </w:t>
      </w:r>
      <w:r w:rsidRPr="001D7192">
        <w:rPr>
          <w:rStyle w:val="body1"/>
          <w:sz w:val="20"/>
          <w:szCs w:val="20"/>
        </w:rPr>
        <w:t xml:space="preserve">из </w:t>
      </w:r>
      <w:r w:rsidRPr="001D7192">
        <w:rPr>
          <w:rStyle w:val="a7"/>
          <w:sz w:val="20"/>
          <w:szCs w:val="20"/>
        </w:rPr>
        <w:t xml:space="preserve">Квартета № 2. </w:t>
      </w:r>
      <w:r w:rsidRPr="001D7192">
        <w:rPr>
          <w:rStyle w:val="body1"/>
          <w:sz w:val="20"/>
          <w:szCs w:val="20"/>
        </w:rPr>
        <w:t>А. Бородин.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«Вариации на тему рококо» </w:t>
      </w:r>
      <w:r w:rsidRPr="001D7192">
        <w:rPr>
          <w:rStyle w:val="body1"/>
          <w:sz w:val="20"/>
          <w:szCs w:val="20"/>
        </w:rPr>
        <w:t>для виолончели с оркестром, фрагменты. П. Чайковский.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«Сирень». </w:t>
      </w:r>
      <w:r w:rsidRPr="001D7192">
        <w:rPr>
          <w:rStyle w:val="body1"/>
          <w:sz w:val="20"/>
          <w:szCs w:val="20"/>
        </w:rPr>
        <w:t>С. Рахманинов, слова Е. Бекетовой.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«Старый замок» </w:t>
      </w:r>
      <w:r w:rsidRPr="001D7192">
        <w:rPr>
          <w:rStyle w:val="body1"/>
          <w:sz w:val="20"/>
          <w:szCs w:val="20"/>
        </w:rPr>
        <w:t xml:space="preserve">из сюиты </w:t>
      </w:r>
      <w:r w:rsidRPr="001D7192">
        <w:rPr>
          <w:rStyle w:val="a7"/>
          <w:sz w:val="20"/>
          <w:szCs w:val="20"/>
        </w:rPr>
        <w:t xml:space="preserve">«Картинки с выставки». </w:t>
      </w:r>
      <w:r w:rsidRPr="001D7192">
        <w:rPr>
          <w:rStyle w:val="body1"/>
          <w:sz w:val="20"/>
          <w:szCs w:val="20"/>
        </w:rPr>
        <w:t>М. Мусоргский.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«Песня франкского рыцаря», </w:t>
      </w:r>
      <w:r w:rsidRPr="001D7192">
        <w:rPr>
          <w:rStyle w:val="body1"/>
          <w:sz w:val="20"/>
          <w:szCs w:val="20"/>
        </w:rPr>
        <w:t>ред. С. Василенко.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«Полонез» </w:t>
      </w:r>
      <w:r w:rsidRPr="001D7192">
        <w:rPr>
          <w:rStyle w:val="body1"/>
          <w:sz w:val="20"/>
          <w:szCs w:val="20"/>
        </w:rPr>
        <w:t xml:space="preserve">(ля мажор); </w:t>
      </w:r>
      <w:r w:rsidRPr="001D7192">
        <w:rPr>
          <w:rStyle w:val="a7"/>
          <w:sz w:val="20"/>
          <w:szCs w:val="20"/>
        </w:rPr>
        <w:t xml:space="preserve">Мазурки № 47 </w:t>
      </w:r>
      <w:r w:rsidRPr="001D7192">
        <w:rPr>
          <w:rStyle w:val="body1"/>
          <w:sz w:val="20"/>
          <w:szCs w:val="20"/>
        </w:rPr>
        <w:t xml:space="preserve">(ля минор), </w:t>
      </w:r>
      <w:r w:rsidRPr="001D7192">
        <w:rPr>
          <w:rStyle w:val="a7"/>
          <w:sz w:val="20"/>
          <w:szCs w:val="20"/>
        </w:rPr>
        <w:t xml:space="preserve">№ 48 </w:t>
      </w:r>
      <w:r w:rsidRPr="001D7192">
        <w:rPr>
          <w:rStyle w:val="body1"/>
          <w:sz w:val="20"/>
          <w:szCs w:val="20"/>
        </w:rPr>
        <w:t xml:space="preserve">(фа мажор), </w:t>
      </w:r>
      <w:r w:rsidRPr="001D7192">
        <w:rPr>
          <w:rStyle w:val="a7"/>
          <w:sz w:val="20"/>
          <w:szCs w:val="20"/>
        </w:rPr>
        <w:t>№ 1</w:t>
      </w:r>
      <w:r w:rsidRPr="001D7192">
        <w:rPr>
          <w:rStyle w:val="body1"/>
          <w:sz w:val="20"/>
          <w:szCs w:val="20"/>
        </w:rPr>
        <w:t xml:space="preserve"> (си-бемоль мажор). Ф. Шопен.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«Желание». </w:t>
      </w:r>
      <w:r w:rsidRPr="001D7192">
        <w:rPr>
          <w:rStyle w:val="body1"/>
          <w:sz w:val="20"/>
          <w:szCs w:val="20"/>
        </w:rPr>
        <w:t>Ф. Шопен, слова С. </w:t>
      </w:r>
      <w:proofErr w:type="spellStart"/>
      <w:r w:rsidRPr="001D7192">
        <w:rPr>
          <w:rStyle w:val="body1"/>
          <w:sz w:val="20"/>
          <w:szCs w:val="20"/>
        </w:rPr>
        <w:t>Витвицкого</w:t>
      </w:r>
      <w:proofErr w:type="spellEnd"/>
      <w:r w:rsidRPr="001D7192">
        <w:rPr>
          <w:rStyle w:val="body1"/>
          <w:sz w:val="20"/>
          <w:szCs w:val="20"/>
        </w:rPr>
        <w:t>, пер. Вс. Рождественского.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Соната № 8 («Патетическая»), </w:t>
      </w:r>
      <w:r w:rsidRPr="001D7192">
        <w:rPr>
          <w:rStyle w:val="body1"/>
          <w:sz w:val="20"/>
          <w:szCs w:val="20"/>
        </w:rPr>
        <w:t>фрагменты. Л. Бетховен.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lastRenderedPageBreak/>
        <w:t>      </w:t>
      </w:r>
      <w:r w:rsidRPr="001D7192">
        <w:rPr>
          <w:rStyle w:val="a7"/>
          <w:sz w:val="20"/>
          <w:szCs w:val="20"/>
        </w:rPr>
        <w:t xml:space="preserve">«Венецианская ночь». </w:t>
      </w:r>
      <w:r w:rsidRPr="001D7192">
        <w:rPr>
          <w:rStyle w:val="body1"/>
          <w:sz w:val="20"/>
          <w:szCs w:val="20"/>
        </w:rPr>
        <w:t>М. Глинка, слова И. Козлова.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«Арагонская хота». </w:t>
      </w:r>
      <w:r w:rsidRPr="001D7192">
        <w:rPr>
          <w:rStyle w:val="body1"/>
          <w:sz w:val="20"/>
          <w:szCs w:val="20"/>
        </w:rPr>
        <w:t>М. Глинка.</w:t>
      </w:r>
      <w:r w:rsidRPr="001D7192">
        <w:rPr>
          <w:sz w:val="20"/>
          <w:szCs w:val="20"/>
        </w:rPr>
        <w:br/>
      </w:r>
      <w:r w:rsidRPr="001D7192">
        <w:rPr>
          <w:rStyle w:val="body1"/>
          <w:sz w:val="20"/>
          <w:szCs w:val="20"/>
        </w:rPr>
        <w:t>      </w:t>
      </w:r>
      <w:r w:rsidRPr="001D7192">
        <w:rPr>
          <w:rStyle w:val="a7"/>
          <w:sz w:val="20"/>
          <w:szCs w:val="20"/>
        </w:rPr>
        <w:t xml:space="preserve">«Баркарола» </w:t>
      </w:r>
      <w:r w:rsidRPr="001D7192">
        <w:rPr>
          <w:rStyle w:val="body1"/>
          <w:sz w:val="20"/>
          <w:szCs w:val="20"/>
        </w:rPr>
        <w:t xml:space="preserve">(Июнь) из цикла </w:t>
      </w:r>
      <w:r w:rsidRPr="001D7192">
        <w:rPr>
          <w:rStyle w:val="a7"/>
          <w:sz w:val="20"/>
          <w:szCs w:val="20"/>
        </w:rPr>
        <w:t xml:space="preserve">«Времена года». </w:t>
      </w:r>
      <w:r w:rsidRPr="001D7192">
        <w:rPr>
          <w:rStyle w:val="body1"/>
          <w:sz w:val="20"/>
          <w:szCs w:val="20"/>
        </w:rPr>
        <w:t>П. Чайковский.</w:t>
      </w:r>
    </w:p>
    <w:p w:rsidR="00731F0C" w:rsidRPr="001D7192" w:rsidRDefault="00731F0C" w:rsidP="00731F0C">
      <w:pPr>
        <w:pStyle w:val="razdel"/>
        <w:rPr>
          <w:rStyle w:val="a6"/>
          <w:sz w:val="20"/>
          <w:szCs w:val="20"/>
        </w:rPr>
      </w:pPr>
    </w:p>
    <w:p w:rsidR="00731F0C" w:rsidRPr="001D7192" w:rsidRDefault="00731F0C" w:rsidP="00731F0C">
      <w:pPr>
        <w:pStyle w:val="razdel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Раздел 7. «Чтоб музыкантом быть, так надобно уменье...»</w:t>
      </w:r>
    </w:p>
    <w:p w:rsidR="00731F0C" w:rsidRPr="001D7192" w:rsidRDefault="00731F0C" w:rsidP="00731F0C">
      <w:pPr>
        <w:pStyle w:val="a5"/>
        <w:rPr>
          <w:sz w:val="20"/>
          <w:szCs w:val="20"/>
        </w:rPr>
      </w:pPr>
      <w:r w:rsidRPr="001D7192">
        <w:rPr>
          <w:rStyle w:val="body1"/>
          <w:sz w:val="20"/>
          <w:szCs w:val="20"/>
        </w:rPr>
        <w:t>      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731F0C" w:rsidRPr="001D7192" w:rsidRDefault="00731F0C" w:rsidP="00731F0C">
      <w:pPr>
        <w:pStyle w:val="podzag"/>
        <w:jc w:val="center"/>
        <w:rPr>
          <w:sz w:val="20"/>
          <w:szCs w:val="20"/>
        </w:rPr>
      </w:pPr>
      <w:r w:rsidRPr="001D7192">
        <w:rPr>
          <w:rStyle w:val="a6"/>
          <w:sz w:val="20"/>
          <w:szCs w:val="20"/>
        </w:rPr>
        <w:t>Музыкальный материал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  <w:r w:rsidRPr="001D7192">
        <w:rPr>
          <w:sz w:val="20"/>
          <w:szCs w:val="20"/>
        </w:rPr>
        <w:lastRenderedPageBreak/>
        <w:t>      </w:t>
      </w:r>
      <w:r w:rsidRPr="001D7192">
        <w:rPr>
          <w:rStyle w:val="a7"/>
          <w:sz w:val="20"/>
          <w:szCs w:val="20"/>
        </w:rPr>
        <w:t xml:space="preserve">Прелюдия </w:t>
      </w:r>
      <w:r w:rsidRPr="001D7192">
        <w:rPr>
          <w:sz w:val="20"/>
          <w:szCs w:val="20"/>
        </w:rPr>
        <w:t>(до-диез минор) для фортепиано. С. Рахманинов.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Прелюдии №7 </w:t>
      </w:r>
      <w:r w:rsidRPr="001D7192">
        <w:rPr>
          <w:sz w:val="20"/>
          <w:szCs w:val="20"/>
        </w:rPr>
        <w:t>и</w:t>
      </w:r>
      <w:r w:rsidRPr="001D7192">
        <w:rPr>
          <w:rStyle w:val="a7"/>
          <w:sz w:val="20"/>
          <w:szCs w:val="20"/>
        </w:rPr>
        <w:t xml:space="preserve"> № 20 </w:t>
      </w:r>
      <w:r w:rsidRPr="001D7192">
        <w:rPr>
          <w:sz w:val="20"/>
          <w:szCs w:val="20"/>
        </w:rPr>
        <w:t>для фортепиано. Ф. Шопен.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Этюд № 12 («Революционный») </w:t>
      </w:r>
      <w:r w:rsidRPr="001D7192">
        <w:rPr>
          <w:sz w:val="20"/>
          <w:szCs w:val="20"/>
        </w:rPr>
        <w:t>для фортепиано. Ф. Шопен.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>Соната № 8 («Патетическая»)</w:t>
      </w:r>
      <w:r w:rsidRPr="001D7192">
        <w:rPr>
          <w:sz w:val="20"/>
          <w:szCs w:val="20"/>
        </w:rPr>
        <w:t>, финал. Л. Бетховен.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«Песня </w:t>
      </w:r>
      <w:proofErr w:type="spellStart"/>
      <w:r w:rsidRPr="001D7192">
        <w:rPr>
          <w:rStyle w:val="a7"/>
          <w:sz w:val="20"/>
          <w:szCs w:val="20"/>
        </w:rPr>
        <w:t>Сольвейг</w:t>
      </w:r>
      <w:proofErr w:type="spellEnd"/>
      <w:r w:rsidRPr="001D7192">
        <w:rPr>
          <w:rStyle w:val="a7"/>
          <w:sz w:val="20"/>
          <w:szCs w:val="20"/>
        </w:rPr>
        <w:t xml:space="preserve">» </w:t>
      </w:r>
      <w:r w:rsidRPr="001D7192">
        <w:rPr>
          <w:sz w:val="20"/>
          <w:szCs w:val="20"/>
        </w:rPr>
        <w:t xml:space="preserve">и </w:t>
      </w:r>
      <w:r w:rsidRPr="001D7192">
        <w:rPr>
          <w:rStyle w:val="a7"/>
          <w:sz w:val="20"/>
          <w:szCs w:val="20"/>
        </w:rPr>
        <w:t xml:space="preserve">«Танец </w:t>
      </w:r>
      <w:proofErr w:type="spellStart"/>
      <w:r w:rsidRPr="001D7192">
        <w:rPr>
          <w:rStyle w:val="a7"/>
          <w:sz w:val="20"/>
          <w:szCs w:val="20"/>
        </w:rPr>
        <w:t>Анитры</w:t>
      </w:r>
      <w:proofErr w:type="spellEnd"/>
      <w:r w:rsidRPr="001D7192">
        <w:rPr>
          <w:rStyle w:val="a7"/>
          <w:sz w:val="20"/>
          <w:szCs w:val="20"/>
        </w:rPr>
        <w:t xml:space="preserve">» </w:t>
      </w:r>
      <w:r w:rsidRPr="001D7192">
        <w:rPr>
          <w:sz w:val="20"/>
          <w:szCs w:val="20"/>
        </w:rPr>
        <w:t xml:space="preserve">из сюиты </w:t>
      </w:r>
      <w:r w:rsidRPr="001D7192">
        <w:rPr>
          <w:rStyle w:val="a7"/>
          <w:sz w:val="20"/>
          <w:szCs w:val="20"/>
        </w:rPr>
        <w:t xml:space="preserve">«Пер </w:t>
      </w:r>
      <w:proofErr w:type="spellStart"/>
      <w:r w:rsidRPr="001D7192">
        <w:rPr>
          <w:rStyle w:val="a7"/>
          <w:sz w:val="20"/>
          <w:szCs w:val="20"/>
        </w:rPr>
        <w:t>Гюнт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Э. Григ.</w:t>
      </w:r>
      <w:r w:rsidRPr="001D7192">
        <w:rPr>
          <w:sz w:val="20"/>
          <w:szCs w:val="20"/>
        </w:rPr>
        <w:br/>
        <w:t xml:space="preserve">      Народные песни: </w:t>
      </w:r>
      <w:r w:rsidRPr="001D7192">
        <w:rPr>
          <w:rStyle w:val="a7"/>
          <w:sz w:val="20"/>
          <w:szCs w:val="20"/>
        </w:rPr>
        <w:t xml:space="preserve">«Исходила </w:t>
      </w:r>
      <w:proofErr w:type="spellStart"/>
      <w:r w:rsidRPr="001D7192">
        <w:rPr>
          <w:rStyle w:val="a7"/>
          <w:sz w:val="20"/>
          <w:szCs w:val="20"/>
        </w:rPr>
        <w:t>младешенька</w:t>
      </w:r>
      <w:proofErr w:type="spellEnd"/>
      <w:r w:rsidRPr="001D7192">
        <w:rPr>
          <w:rStyle w:val="a7"/>
          <w:sz w:val="20"/>
          <w:szCs w:val="20"/>
        </w:rPr>
        <w:t xml:space="preserve">», «Тонкая рябина», </w:t>
      </w:r>
      <w:r w:rsidRPr="001D7192">
        <w:rPr>
          <w:sz w:val="20"/>
          <w:szCs w:val="20"/>
        </w:rPr>
        <w:t xml:space="preserve">русские; </w:t>
      </w:r>
      <w:r w:rsidRPr="001D7192">
        <w:rPr>
          <w:rStyle w:val="a7"/>
          <w:sz w:val="20"/>
          <w:szCs w:val="20"/>
        </w:rPr>
        <w:t xml:space="preserve">«Пастушка», </w:t>
      </w:r>
      <w:r w:rsidRPr="001D7192">
        <w:rPr>
          <w:sz w:val="20"/>
          <w:szCs w:val="20"/>
        </w:rPr>
        <w:t xml:space="preserve">французская, в </w:t>
      </w:r>
      <w:proofErr w:type="spellStart"/>
      <w:r w:rsidRPr="001D7192">
        <w:rPr>
          <w:sz w:val="20"/>
          <w:szCs w:val="20"/>
        </w:rPr>
        <w:t>обраб</w:t>
      </w:r>
      <w:proofErr w:type="spellEnd"/>
      <w:r w:rsidRPr="001D7192">
        <w:rPr>
          <w:sz w:val="20"/>
          <w:szCs w:val="20"/>
        </w:rPr>
        <w:t>. Ж. </w:t>
      </w:r>
      <w:proofErr w:type="spellStart"/>
      <w:r w:rsidRPr="001D7192">
        <w:rPr>
          <w:sz w:val="20"/>
          <w:szCs w:val="20"/>
        </w:rPr>
        <w:t>Векерлена</w:t>
      </w:r>
      <w:proofErr w:type="spellEnd"/>
      <w:r w:rsidRPr="001D7192">
        <w:rPr>
          <w:sz w:val="20"/>
          <w:szCs w:val="20"/>
        </w:rPr>
        <w:t xml:space="preserve"> и др.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«Пожелания друзьям», «Музыкант». </w:t>
      </w:r>
      <w:r w:rsidRPr="001D7192">
        <w:rPr>
          <w:sz w:val="20"/>
          <w:szCs w:val="20"/>
        </w:rPr>
        <w:t>Слова и музыка Б. Окуджавы.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«Песня о друге». </w:t>
      </w:r>
      <w:r w:rsidRPr="001D7192">
        <w:rPr>
          <w:sz w:val="20"/>
          <w:szCs w:val="20"/>
        </w:rPr>
        <w:t>Слова и музыка В. Высоцкого.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«Резиновый ежик», «Сказка по лесу идет». </w:t>
      </w:r>
      <w:r w:rsidRPr="001D7192">
        <w:rPr>
          <w:sz w:val="20"/>
          <w:szCs w:val="20"/>
        </w:rPr>
        <w:t>С. Никитин, слова Ю. </w:t>
      </w:r>
      <w:proofErr w:type="spellStart"/>
      <w:r w:rsidRPr="001D7192">
        <w:rPr>
          <w:sz w:val="20"/>
          <w:szCs w:val="20"/>
        </w:rPr>
        <w:t>Мориц</w:t>
      </w:r>
      <w:proofErr w:type="spellEnd"/>
      <w:r w:rsidRPr="001D7192">
        <w:rPr>
          <w:sz w:val="20"/>
          <w:szCs w:val="20"/>
        </w:rPr>
        <w:t>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Шехеразада</w:t>
      </w:r>
      <w:proofErr w:type="spellEnd"/>
      <w:r w:rsidRPr="001D7192">
        <w:rPr>
          <w:rStyle w:val="a7"/>
          <w:sz w:val="20"/>
          <w:szCs w:val="20"/>
        </w:rPr>
        <w:t xml:space="preserve">», </w:t>
      </w:r>
      <w:r w:rsidRPr="001D7192">
        <w:rPr>
          <w:sz w:val="20"/>
          <w:szCs w:val="20"/>
        </w:rPr>
        <w:t>фрагменты 1-й части симфонической сюиты. Н. Римский-Корсаков.</w:t>
      </w:r>
      <w:r w:rsidRPr="001D7192">
        <w:rPr>
          <w:sz w:val="20"/>
          <w:szCs w:val="20"/>
        </w:rPr>
        <w:br/>
        <w:t>      </w:t>
      </w:r>
      <w:r w:rsidRPr="001D7192">
        <w:rPr>
          <w:rStyle w:val="a7"/>
          <w:sz w:val="20"/>
          <w:szCs w:val="20"/>
        </w:rPr>
        <w:t xml:space="preserve"> «Рассвет на Москве-реке». </w:t>
      </w:r>
      <w:r w:rsidRPr="001D7192">
        <w:rPr>
          <w:sz w:val="20"/>
          <w:szCs w:val="20"/>
        </w:rPr>
        <w:t xml:space="preserve">Вступление к опере </w:t>
      </w:r>
      <w:r w:rsidRPr="001D7192">
        <w:rPr>
          <w:rStyle w:val="a7"/>
          <w:sz w:val="20"/>
          <w:szCs w:val="20"/>
        </w:rPr>
        <w:t>«</w:t>
      </w:r>
      <w:proofErr w:type="spellStart"/>
      <w:r w:rsidRPr="001D7192">
        <w:rPr>
          <w:rStyle w:val="a7"/>
          <w:sz w:val="20"/>
          <w:szCs w:val="20"/>
        </w:rPr>
        <w:t>Хованщина</w:t>
      </w:r>
      <w:proofErr w:type="spellEnd"/>
      <w:r w:rsidRPr="001D7192">
        <w:rPr>
          <w:rStyle w:val="a7"/>
          <w:sz w:val="20"/>
          <w:szCs w:val="20"/>
        </w:rPr>
        <w:t xml:space="preserve">». </w:t>
      </w:r>
      <w:r w:rsidRPr="001D7192">
        <w:rPr>
          <w:sz w:val="20"/>
          <w:szCs w:val="20"/>
        </w:rPr>
        <w:t>М. Мусоргский.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В течение года:</w:t>
      </w:r>
    </w:p>
    <w:p w:rsidR="00731F0C" w:rsidRPr="001D7192" w:rsidRDefault="00731F0C" w:rsidP="00731F0C">
      <w:pPr>
        <w:pStyle w:val="body"/>
        <w:spacing w:line="276" w:lineRule="auto"/>
        <w:rPr>
          <w:sz w:val="20"/>
          <w:szCs w:val="20"/>
        </w:rPr>
      </w:pPr>
      <w:r w:rsidRPr="001D7192">
        <w:rPr>
          <w:sz w:val="20"/>
          <w:szCs w:val="20"/>
        </w:rPr>
        <w:t>• расширение жизненно-музыкальных впечатлений учащихся от общения с музыкой разных жанров, стилей, национальных и  композиторских школ;</w:t>
      </w:r>
      <w:r w:rsidRPr="001D7192">
        <w:rPr>
          <w:sz w:val="20"/>
          <w:szCs w:val="20"/>
        </w:rPr>
        <w:br/>
        <w:t>• выявление характерных особенностей русской музыки (народной и профессиональной) в сравнении с музыкой других народов и стран;</w:t>
      </w:r>
      <w:r w:rsidRPr="001D7192">
        <w:rPr>
          <w:sz w:val="20"/>
          <w:szCs w:val="20"/>
        </w:rPr>
        <w:br/>
        <w:t>• 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1D7192">
        <w:rPr>
          <w:sz w:val="20"/>
          <w:szCs w:val="20"/>
        </w:rPr>
        <w:br/>
        <w:t>• 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1D7192">
        <w:rPr>
          <w:sz w:val="20"/>
          <w:szCs w:val="20"/>
        </w:rPr>
        <w:br/>
        <w:t>• формирование постоянной потребности общения с музыкой, искусством вне школы, в семье;</w:t>
      </w:r>
      <w:r w:rsidRPr="001D7192">
        <w:rPr>
          <w:sz w:val="20"/>
          <w:szCs w:val="20"/>
        </w:rPr>
        <w:br/>
        <w:t xml:space="preserve">• формирование умений и навыков выразительного исполнения музыкальных произведений в разных видах музыкально-практической деятельности; </w:t>
      </w:r>
      <w:r w:rsidRPr="001D7192">
        <w:rPr>
          <w:sz w:val="20"/>
          <w:szCs w:val="20"/>
        </w:rPr>
        <w:br/>
        <w:t>• 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</w:r>
      <w:r w:rsidRPr="001D7192">
        <w:rPr>
          <w:sz w:val="20"/>
          <w:szCs w:val="20"/>
        </w:rPr>
        <w:br/>
        <w:t>• 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1D7192">
        <w:rPr>
          <w:sz w:val="20"/>
          <w:szCs w:val="20"/>
        </w:rPr>
        <w:br/>
        <w:t>• совершенствование умений и навыков творческой  музыкально-эстетической деятельности.</w:t>
      </w: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rPr>
          <w:sz w:val="20"/>
          <w:szCs w:val="20"/>
        </w:rPr>
      </w:pPr>
    </w:p>
    <w:p w:rsidR="00731F0C" w:rsidRPr="001D7192" w:rsidRDefault="00731F0C" w:rsidP="00731F0C">
      <w:pPr>
        <w:pStyle w:val="body"/>
        <w:jc w:val="center"/>
        <w:rPr>
          <w:b/>
          <w:sz w:val="20"/>
          <w:szCs w:val="20"/>
        </w:rPr>
      </w:pPr>
    </w:p>
    <w:p w:rsidR="00731F0C" w:rsidRPr="001D7192" w:rsidRDefault="00731F0C" w:rsidP="00731F0C">
      <w:pPr>
        <w:pStyle w:val="body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Календарно-тематическое планирование</w:t>
      </w:r>
    </w:p>
    <w:tbl>
      <w:tblPr>
        <w:tblW w:w="10632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442"/>
        <w:gridCol w:w="5312"/>
        <w:gridCol w:w="141"/>
        <w:gridCol w:w="642"/>
        <w:gridCol w:w="140"/>
        <w:gridCol w:w="2955"/>
      </w:tblGrid>
      <w:tr w:rsidR="00731F0C" w:rsidRPr="001D7192" w:rsidTr="001E02A8">
        <w:trPr>
          <w:trHeight w:val="324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lastRenderedPageBreak/>
              <w:t>ПЕРВАЯ ЧЕТВЕРТЬ  (8ч)</w:t>
            </w:r>
          </w:p>
        </w:tc>
      </w:tr>
      <w:tr w:rsidR="00731F0C" w:rsidRPr="001D7192" w:rsidTr="001E02A8">
        <w:trPr>
          <w:trHeight w:val="885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Раздел 1. «Россия – Родина моя» 5 ч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Общность интонаций народной музыки и музыки русских композиторов. 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Жанры народных песен, их интонационно-образные особенности.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                    Лирическая и патриотическая темы в русской классике.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знакомство детей с особенностями русской музыкальной культуры,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обобщение и систематизация уже имеющегося музыкального опыта,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воспитание патриотизма.</w:t>
            </w:r>
          </w:p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№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Тема урока Используемый муз</w:t>
            </w:r>
            <w:proofErr w:type="gramStart"/>
            <w:r w:rsidRPr="001D7192">
              <w:rPr>
                <w:sz w:val="20"/>
                <w:szCs w:val="20"/>
              </w:rPr>
              <w:t>.</w:t>
            </w:r>
            <w:proofErr w:type="gramEnd"/>
            <w:r w:rsidRPr="001D7192">
              <w:rPr>
                <w:sz w:val="20"/>
                <w:szCs w:val="20"/>
              </w:rPr>
              <w:t xml:space="preserve"> </w:t>
            </w:r>
            <w:proofErr w:type="gramStart"/>
            <w:r w:rsidRPr="001D7192">
              <w:rPr>
                <w:sz w:val="20"/>
                <w:szCs w:val="20"/>
              </w:rPr>
              <w:t>м</w:t>
            </w:r>
            <w:proofErr w:type="gramEnd"/>
            <w:r w:rsidRPr="001D7192">
              <w:rPr>
                <w:sz w:val="20"/>
                <w:szCs w:val="20"/>
              </w:rPr>
              <w:t>атериал.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Работа с понятиями</w:t>
            </w:r>
          </w:p>
        </w:tc>
      </w:tr>
      <w:tr w:rsidR="00731F0C" w:rsidRPr="001D7192" w:rsidTr="001E02A8">
        <w:trPr>
          <w:trHeight w:val="34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Мелодия. Ты запой мне эту песню.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Песня о России. Ты река ли моя реченька. Россия.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Мелодия. Песня. Куплетная форма. </w:t>
            </w:r>
          </w:p>
        </w:tc>
      </w:tr>
      <w:tr w:rsidR="00731F0C" w:rsidRPr="001D7192" w:rsidTr="001E02A8">
        <w:trPr>
          <w:trHeight w:val="12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Как сложили песню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Рахманинов. Вокализ.  В исполнении Козловского, оркестра.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Декламация, речитатив. Вокализ. Куплетная форма.</w:t>
            </w:r>
          </w:p>
        </w:tc>
      </w:tr>
      <w:tr w:rsidR="00731F0C" w:rsidRPr="001D7192" w:rsidTr="001E02A8">
        <w:trPr>
          <w:trHeight w:val="39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3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Ты откуда, русская, зародилась музыка</w:t>
            </w:r>
            <w:r w:rsidRPr="001D7192">
              <w:rPr>
                <w:i/>
                <w:sz w:val="20"/>
                <w:szCs w:val="20"/>
              </w:rPr>
              <w:t xml:space="preserve"> 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Фрагменты русских народных песен разных жанров.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Жанры народных песен: колыбельная, трудовая, хороводная, лирическая, солдатская, плясовая.</w:t>
            </w:r>
          </w:p>
        </w:tc>
      </w:tr>
      <w:tr w:rsidR="00731F0C" w:rsidRPr="001D7192" w:rsidTr="001E02A8">
        <w:trPr>
          <w:trHeight w:val="16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4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Патриотическая тема в русской песне.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.</w:t>
            </w:r>
            <w:r w:rsidRPr="001D7192">
              <w:rPr>
                <w:i/>
                <w:sz w:val="20"/>
                <w:szCs w:val="20"/>
              </w:rPr>
              <w:t xml:space="preserve">Прокофьев. Из кантаты «Александр Невский». 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Кантата для меццо-сопрано, хора и оркестра.</w:t>
            </w:r>
          </w:p>
        </w:tc>
      </w:tr>
      <w:tr w:rsidR="00731F0C" w:rsidRPr="001D7192" w:rsidTr="001E02A8">
        <w:trPr>
          <w:trHeight w:val="1138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5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Патриотическая тема в русской классике.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С.Прокофьев.  Из кантаты «Александр Невский». Вставайте, люди русские! Мёртвое поле. Ледовое побоище.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Кантата </w:t>
            </w:r>
          </w:p>
        </w:tc>
      </w:tr>
      <w:tr w:rsidR="00731F0C" w:rsidRPr="001D7192" w:rsidTr="001E02A8">
        <w:trPr>
          <w:trHeight w:val="1941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Раздел 2. «О России петь – что стремиться в храм» 4 ч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Святые земли Русской. Праздники Русской православной церкви – Пасха.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Церковные песнопения: стихира, тропарь, молитва, величание.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знакомство детей с духовными традициями России, 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 эстетическое развитие.</w:t>
            </w:r>
          </w:p>
        </w:tc>
      </w:tr>
      <w:tr w:rsidR="00731F0C" w:rsidRPr="001D7192" w:rsidTr="001E02A8">
        <w:trPr>
          <w:trHeight w:val="33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6</w:t>
            </w:r>
          </w:p>
        </w:tc>
        <w:tc>
          <w:tcPr>
            <w:tcW w:w="6195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Святые земли Русской: князь Владимир, княгиня Ольга. Стихира. Величание.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Земле русская. Стихира русским святым. Глинка</w:t>
            </w:r>
            <w:proofErr w:type="gramStart"/>
            <w:r w:rsidRPr="001D7192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1D7192">
              <w:rPr>
                <w:i/>
                <w:sz w:val="20"/>
                <w:szCs w:val="20"/>
              </w:rPr>
              <w:t>лавься.</w:t>
            </w:r>
          </w:p>
        </w:tc>
        <w:tc>
          <w:tcPr>
            <w:tcW w:w="2895" w:type="dxa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Стихира. Величание.</w:t>
            </w:r>
          </w:p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trHeight w:val="16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7</w:t>
            </w:r>
          </w:p>
        </w:tc>
        <w:tc>
          <w:tcPr>
            <w:tcW w:w="6195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Святые земли Русской: Илья Муромец. Былина. 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А.Бородин. Симфония №2.(«Богатырская») Былина об Илье Муромце. Мусоргский «Картинки с </w:t>
            </w:r>
            <w:proofErr w:type="spellStart"/>
            <w:r w:rsidRPr="001D7192">
              <w:rPr>
                <w:i/>
                <w:sz w:val="20"/>
                <w:szCs w:val="20"/>
              </w:rPr>
              <w:t>выставик</w:t>
            </w:r>
            <w:proofErr w:type="spellEnd"/>
            <w:r w:rsidRPr="001D7192">
              <w:rPr>
                <w:i/>
                <w:sz w:val="20"/>
                <w:szCs w:val="20"/>
              </w:rPr>
              <w:t>». Богатырские ворота.</w:t>
            </w:r>
          </w:p>
        </w:tc>
        <w:tc>
          <w:tcPr>
            <w:tcW w:w="2895" w:type="dxa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Симфония. Былина. </w:t>
            </w:r>
          </w:p>
        </w:tc>
      </w:tr>
      <w:tr w:rsidR="00731F0C" w:rsidRPr="001D7192" w:rsidTr="001E02A8">
        <w:trPr>
          <w:trHeight w:val="1215"/>
          <w:tblCellSpacing w:w="20" w:type="dxa"/>
        </w:trPr>
        <w:tc>
          <w:tcPr>
            <w:tcW w:w="1382" w:type="dxa"/>
            <w:tcBorders>
              <w:bottom w:val="outset" w:sz="6" w:space="0" w:color="auto"/>
            </w:tcBorders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8</w:t>
            </w:r>
          </w:p>
        </w:tc>
        <w:tc>
          <w:tcPr>
            <w:tcW w:w="6195" w:type="dxa"/>
            <w:gridSpan w:val="4"/>
            <w:tcBorders>
              <w:bottom w:val="outset" w:sz="6" w:space="0" w:color="auto"/>
            </w:tcBorders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Создатели славянской письменности -  Кирилл и </w:t>
            </w:r>
            <w:proofErr w:type="spellStart"/>
            <w:r w:rsidRPr="001D7192">
              <w:rPr>
                <w:sz w:val="20"/>
                <w:szCs w:val="20"/>
              </w:rPr>
              <w:t>Мефодий</w:t>
            </w:r>
            <w:proofErr w:type="spellEnd"/>
            <w:r w:rsidRPr="001D7192">
              <w:rPr>
                <w:sz w:val="20"/>
                <w:szCs w:val="20"/>
              </w:rPr>
              <w:t>. Гимн.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Гимн Кириллу и </w:t>
            </w:r>
            <w:proofErr w:type="spellStart"/>
            <w:r w:rsidRPr="001D7192">
              <w:rPr>
                <w:i/>
                <w:sz w:val="20"/>
                <w:szCs w:val="20"/>
              </w:rPr>
              <w:t>Мефодию</w:t>
            </w:r>
            <w:proofErr w:type="spellEnd"/>
            <w:r w:rsidRPr="001D719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95" w:type="dxa"/>
            <w:tcBorders>
              <w:bottom w:val="outset" w:sz="6" w:space="0" w:color="auto"/>
            </w:tcBorders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Гимн. Величание.</w:t>
            </w: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195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Покров - </w:t>
            </w:r>
            <w:proofErr w:type="spellStart"/>
            <w:r w:rsidRPr="001D7192">
              <w:rPr>
                <w:sz w:val="20"/>
                <w:szCs w:val="20"/>
              </w:rPr>
              <w:t>Осенины</w:t>
            </w:r>
            <w:proofErr w:type="spellEnd"/>
            <w:r w:rsidRPr="001D7192">
              <w:rPr>
                <w:sz w:val="20"/>
                <w:szCs w:val="20"/>
              </w:rPr>
              <w:t>. Фольклорный праздник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Дождик. Плетень. Дождь.</w:t>
            </w:r>
          </w:p>
        </w:tc>
        <w:tc>
          <w:tcPr>
            <w:tcW w:w="2895" w:type="dxa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Трезвон.</w:t>
            </w: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Раздел 3. «День, полный событий» 7 ч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«В краю великих вдохновений…»  Один день с А.С. Пушкиным.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Музыкально-поэтические образы.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Задачи: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Расширение представлений детей о выразительности и изобразительности в музыке,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обобщение и систематизация уже имеющегося музыкального опыта,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</w:t>
            </w:r>
          </w:p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</w:p>
        </w:tc>
      </w:tr>
      <w:tr w:rsidR="00731F0C" w:rsidRPr="001D7192" w:rsidTr="001E02A8">
        <w:trPr>
          <w:trHeight w:val="18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10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Приют спокойствия, трудов и вдохновенья</w:t>
            </w:r>
            <w:r w:rsidRPr="001D7192">
              <w:rPr>
                <w:i/>
                <w:sz w:val="20"/>
                <w:szCs w:val="20"/>
              </w:rPr>
              <w:t xml:space="preserve"> 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Г.Свиридов. Осень. Пастораль.</w:t>
            </w:r>
            <w:r w:rsidRPr="001D7192">
              <w:rPr>
                <w:sz w:val="20"/>
                <w:szCs w:val="20"/>
              </w:rPr>
              <w:t xml:space="preserve"> </w:t>
            </w:r>
            <w:r w:rsidRPr="001D7192">
              <w:rPr>
                <w:i/>
                <w:sz w:val="20"/>
                <w:szCs w:val="20"/>
              </w:rPr>
              <w:t xml:space="preserve">П.Чайковский. Времена года. Осенняя песнь. 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Пастораль. Лирика в поэзии и музыке.</w:t>
            </w:r>
          </w:p>
        </w:tc>
      </w:tr>
      <w:tr w:rsidR="00731F0C" w:rsidRPr="001D7192" w:rsidTr="001E02A8">
        <w:trPr>
          <w:trHeight w:val="36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11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Один день с А.С.Пушкиным. Зимнее утро</w:t>
            </w:r>
            <w:r w:rsidRPr="001D7192">
              <w:rPr>
                <w:i/>
                <w:sz w:val="20"/>
                <w:szCs w:val="20"/>
              </w:rPr>
              <w:t xml:space="preserve"> 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П.Чайковский. Зимнее утро.</w:t>
            </w:r>
            <w:r w:rsidRPr="001D7192">
              <w:rPr>
                <w:sz w:val="20"/>
                <w:szCs w:val="20"/>
              </w:rPr>
              <w:t xml:space="preserve"> </w:t>
            </w:r>
            <w:r w:rsidRPr="001D7192">
              <w:rPr>
                <w:i/>
                <w:sz w:val="20"/>
                <w:szCs w:val="20"/>
              </w:rPr>
              <w:t>В.Шебалин. Зимняя дорога.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П.Чайковский. Времена года. У камелька.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Выразительность. Изобразительность. Музыкальное прочтение стихотворения.</w:t>
            </w:r>
          </w:p>
        </w:tc>
      </w:tr>
      <w:tr w:rsidR="00731F0C" w:rsidRPr="001D7192" w:rsidTr="001E02A8">
        <w:trPr>
          <w:trHeight w:val="24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12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Зимний вечер. «Что за прелесть эти сказки!» </w:t>
            </w:r>
          </w:p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Зимний вечер. В исп. Лемешева, Покровского.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Н.Римский-Корсаков. Опера «Сказка о царе </w:t>
            </w:r>
            <w:proofErr w:type="spellStart"/>
            <w:r w:rsidRPr="001D7192">
              <w:rPr>
                <w:i/>
                <w:sz w:val="20"/>
                <w:szCs w:val="20"/>
              </w:rPr>
              <w:t>Салтане</w:t>
            </w:r>
            <w:proofErr w:type="spellEnd"/>
            <w:r w:rsidRPr="001D7192">
              <w:rPr>
                <w:i/>
                <w:sz w:val="20"/>
                <w:szCs w:val="20"/>
              </w:rPr>
              <w:t>».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Музыкальная живопись.</w:t>
            </w:r>
          </w:p>
        </w:tc>
      </w:tr>
      <w:tr w:rsidR="00731F0C" w:rsidRPr="001D7192" w:rsidTr="001E02A8">
        <w:trPr>
          <w:trHeight w:val="31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13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Приют, сияньем муз одетый</w:t>
            </w:r>
            <w:r w:rsidRPr="001D7192">
              <w:rPr>
                <w:i/>
                <w:sz w:val="20"/>
                <w:szCs w:val="20"/>
              </w:rPr>
              <w:t xml:space="preserve"> </w:t>
            </w:r>
          </w:p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Признанье. Я вас любил. Я помню чудное мгновенье.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Музыкальная живопись. Регистры. Тембры. Романс.</w:t>
            </w:r>
          </w:p>
        </w:tc>
      </w:tr>
      <w:tr w:rsidR="00731F0C" w:rsidRPr="001D7192" w:rsidTr="001E02A8">
        <w:trPr>
          <w:trHeight w:val="1571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14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Музыка ярмарочных гуляний. Народные песни, наигрыши. Обработки народной музыки.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П.Чайковский. Хор из оперы «Евгений Онегин». Девицы, красавицы. Уж как по мосту, </w:t>
            </w:r>
            <w:proofErr w:type="spellStart"/>
            <w:r w:rsidRPr="001D7192">
              <w:rPr>
                <w:i/>
                <w:sz w:val="20"/>
                <w:szCs w:val="20"/>
              </w:rPr>
              <w:t>мосточку</w:t>
            </w:r>
            <w:proofErr w:type="spellEnd"/>
            <w:r w:rsidRPr="001D7192">
              <w:rPr>
                <w:i/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pStyle w:val="body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Жанры народной музыки: хороводные и плясовые песни. Обработка русской народной песни.</w:t>
            </w:r>
          </w:p>
        </w:tc>
      </w:tr>
      <w:tr w:rsidR="00731F0C" w:rsidRPr="001D7192" w:rsidTr="001E02A8">
        <w:trPr>
          <w:trHeight w:val="25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15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Музыкальные инструменты России. Оркестр русских музыкальных инструментов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Фрагменты звучания инструментов. Уж как по лугу. Уральская плясовая.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Балалайка, бубен, арфа, гусли, колокольчик, колокол.</w:t>
            </w:r>
          </w:p>
        </w:tc>
      </w:tr>
      <w:tr w:rsidR="00731F0C" w:rsidRPr="001D7192" w:rsidTr="001E02A8">
        <w:trPr>
          <w:trHeight w:val="551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16</w:t>
            </w:r>
          </w:p>
        </w:tc>
        <w:tc>
          <w:tcPr>
            <w:tcW w:w="6055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От Рождества до Крещения</w:t>
            </w:r>
            <w:r w:rsidRPr="001D7192">
              <w:rPr>
                <w:i/>
                <w:sz w:val="20"/>
                <w:szCs w:val="20"/>
              </w:rPr>
              <w:t xml:space="preserve">   Христос родился. </w:t>
            </w:r>
            <w:proofErr w:type="spellStart"/>
            <w:r w:rsidRPr="001D7192">
              <w:rPr>
                <w:i/>
                <w:sz w:val="20"/>
                <w:szCs w:val="20"/>
              </w:rPr>
              <w:t>Щедрик</w:t>
            </w:r>
            <w:proofErr w:type="spellEnd"/>
            <w:r w:rsidRPr="001D7192">
              <w:rPr>
                <w:i/>
                <w:sz w:val="20"/>
                <w:szCs w:val="20"/>
              </w:rPr>
              <w:t xml:space="preserve">. Колядки. «Хожу я гуляю» святочная песня. 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trHeight w:val="326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ТРЕТЬЯ ЧЕТВЕРТЬ  (11ч)</w:t>
            </w:r>
          </w:p>
        </w:tc>
      </w:tr>
      <w:tr w:rsidR="00731F0C" w:rsidRPr="001D7192" w:rsidTr="001E02A8">
        <w:trPr>
          <w:trHeight w:val="675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Раздел 4. «Гори, гори ясно, чтобы не погасло» 5 ч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1"/>
              </w:numPr>
              <w:rPr>
                <w:sz w:val="20"/>
              </w:rPr>
            </w:pPr>
            <w:r w:rsidRPr="001D7192">
              <w:rPr>
                <w:sz w:val="20"/>
              </w:rPr>
              <w:t>Народная песня – летопись жизни народа и источник вдохновения композиторов.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1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Интонационная выразительность народных песен.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1"/>
              </w:numPr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 xml:space="preserve">Мифы, легенды, предания, сказки о музыке и музыкантах.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1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Музыкальные инструменты России. Оркестр русских народных инструментов.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1"/>
              </w:numPr>
              <w:rPr>
                <w:sz w:val="20"/>
              </w:rPr>
            </w:pPr>
            <w:r w:rsidRPr="001D7192">
              <w:rPr>
                <w:sz w:val="20"/>
              </w:rPr>
              <w:t>Вариации в народной и композиторской музыке.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1"/>
              </w:numPr>
              <w:rPr>
                <w:sz w:val="20"/>
              </w:rPr>
            </w:pPr>
            <w:r w:rsidRPr="001D7192">
              <w:rPr>
                <w:sz w:val="20"/>
              </w:rPr>
              <w:t>Праздники русского народа – Троицын день.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1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знакомить детей с особенностями русского фольклора, 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1"/>
              </w:numPr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1"/>
              </w:numPr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развитие, воспитание бережного отношения к истории Родины.</w:t>
            </w:r>
          </w:p>
        </w:tc>
      </w:tr>
      <w:tr w:rsidR="00731F0C" w:rsidRPr="001D7192" w:rsidTr="001E02A8">
        <w:trPr>
          <w:trHeight w:val="40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Народная песня – летопись жизни народа 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П.Чайковский. Концерт №1 для фортепиано с оркестром. Г.Свиридов. Ты воспой, </w:t>
            </w:r>
            <w:proofErr w:type="spellStart"/>
            <w:r w:rsidRPr="001D7192">
              <w:rPr>
                <w:i/>
                <w:sz w:val="20"/>
                <w:szCs w:val="20"/>
              </w:rPr>
              <w:t>жавороночек</w:t>
            </w:r>
            <w:proofErr w:type="spellEnd"/>
            <w:r w:rsidRPr="001D7192">
              <w:rPr>
                <w:i/>
                <w:sz w:val="20"/>
                <w:szCs w:val="20"/>
              </w:rPr>
              <w:t>.</w:t>
            </w:r>
          </w:p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Народные песни. Музыка в народном стиле.</w:t>
            </w:r>
          </w:p>
        </w:tc>
      </w:tr>
      <w:tr w:rsidR="00731F0C" w:rsidRPr="001D7192" w:rsidTr="001E02A8">
        <w:trPr>
          <w:trHeight w:val="33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18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Народная песня – её интонационная выразительность.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Русские народные наигрыши. Русская народная песня. 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Светит месяц.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 xml:space="preserve"> П.Чайковский. Камаринская. Мужик на гармонике играет. 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Н.Римский-Корсаков. Пляска скоморохов.</w:t>
            </w: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Балалайка. Гармонь. Баян. Оркестр русских народных инструментов.</w:t>
            </w:r>
          </w:p>
        </w:tc>
      </w:tr>
      <w:tr w:rsidR="00731F0C" w:rsidRPr="001D7192" w:rsidTr="001E02A8">
        <w:trPr>
          <w:trHeight w:val="42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19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Мифы, легенды и предания, сказки о музыке и музыкантах.</w:t>
            </w: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</w:p>
        </w:tc>
      </w:tr>
      <w:tr w:rsidR="00731F0C" w:rsidRPr="001D7192" w:rsidTr="001E02A8">
        <w:trPr>
          <w:trHeight w:val="34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20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Музыкальные инструменты России. Оркестр русских народных инструментов. Форма вариаций.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Русские народные наигрыши. Русская народная песня. 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Светит месяц.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 П.Чайковский. Камаринская. Мужик на гармонике играет. </w:t>
            </w:r>
          </w:p>
          <w:p w:rsidR="00731F0C" w:rsidRPr="001D7192" w:rsidRDefault="00731F0C" w:rsidP="001E02A8">
            <w:pPr>
              <w:pStyle w:val="a8"/>
              <w:rPr>
                <w:i/>
              </w:rPr>
            </w:pPr>
            <w:r w:rsidRPr="001D7192">
              <w:rPr>
                <w:i/>
                <w:sz w:val="20"/>
              </w:rPr>
              <w:t>Н.Римский-Корсаков. Пляска скоморохов.</w:t>
            </w: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Вариации.</w:t>
            </w:r>
          </w:p>
        </w:tc>
      </w:tr>
      <w:tr w:rsidR="00731F0C" w:rsidRPr="001D7192" w:rsidTr="001E02A8">
        <w:trPr>
          <w:trHeight w:val="25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21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Праздники русского народа: Троицын день. «Троица» А.Рублёва.</w:t>
            </w:r>
          </w:p>
          <w:p w:rsidR="00731F0C" w:rsidRPr="001D7192" w:rsidRDefault="00731F0C" w:rsidP="001E02A8">
            <w:pPr>
              <w:pStyle w:val="body"/>
              <w:rPr>
                <w:i/>
                <w:sz w:val="20"/>
                <w:szCs w:val="20"/>
              </w:rPr>
            </w:pPr>
            <w:r w:rsidRPr="001D7192">
              <w:rPr>
                <w:i/>
                <w:sz w:val="20"/>
                <w:szCs w:val="20"/>
              </w:rPr>
              <w:t>П.Чайковский. Симфония №4.</w:t>
            </w: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body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Народный праздник. Обычаи. Обряды. Вторая жизнь народной песни.</w:t>
            </w:r>
          </w:p>
        </w:tc>
      </w:tr>
      <w:tr w:rsidR="00731F0C" w:rsidRPr="001D7192" w:rsidTr="001E02A8">
        <w:trPr>
          <w:trHeight w:val="555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Раздел 5. «В концертном зале» 3ч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Различные жанры вокальной, фортепианной и симфонической музыки.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Интонации народных танцев. Музыкальная драматургия сонаты.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Музыкальные инструменты симфонического оркестра.</w:t>
            </w:r>
          </w:p>
          <w:p w:rsidR="00731F0C" w:rsidRPr="001D7192" w:rsidRDefault="00731F0C" w:rsidP="001E02A8">
            <w:pPr>
              <w:pStyle w:val="a8"/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 xml:space="preserve"> Задачи: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 w:rsidRPr="001D7192">
              <w:rPr>
                <w:sz w:val="20"/>
                <w:szCs w:val="20"/>
              </w:rPr>
              <w:t xml:space="preserve">расширять представления учащихся о жанрах: симфоническая сюита, симфония, песня, романс, вокализ, полонез, мазурка, вальс.  </w:t>
            </w:r>
            <w:proofErr w:type="gramEnd"/>
          </w:p>
          <w:p w:rsidR="00731F0C" w:rsidRPr="001D7192" w:rsidRDefault="00731F0C" w:rsidP="001E02A8">
            <w:pPr>
              <w:pStyle w:val="a8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1D7192">
              <w:rPr>
                <w:sz w:val="20"/>
                <w:szCs w:val="20"/>
              </w:rPr>
              <w:t>эстетическое развитие, воспитание внимательного слушателя.</w:t>
            </w:r>
            <w:r w:rsidRPr="001D71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31F0C" w:rsidRPr="001D7192" w:rsidTr="001E02A8">
        <w:trPr>
          <w:trHeight w:val="27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22</w:t>
            </w:r>
          </w:p>
        </w:tc>
        <w:tc>
          <w:tcPr>
            <w:tcW w:w="5413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Различные жанры вокальной, фортепианной и симфонической музыки. Музыкальные инструменты: виолончель. Симфонический оркестр.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А.Бородин. Ноктюрн. Из струнного квартета №1.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П.Чайковский. Вариации на тему рококо для виолончели с оркестром.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 М.Мусоргский. Старый замок.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677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Струнный квартет. Ноктюрн. Музыкальная форма: вариации. Штрихи: легато, стаккато, акценты. Сюита. Старинная музыка. Симфонический оркестр. Дирижер.</w:t>
            </w:r>
          </w:p>
        </w:tc>
      </w:tr>
      <w:tr w:rsidR="00731F0C" w:rsidRPr="001D7192" w:rsidTr="001E02A8">
        <w:trPr>
          <w:trHeight w:val="36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23</w:t>
            </w:r>
          </w:p>
        </w:tc>
        <w:tc>
          <w:tcPr>
            <w:tcW w:w="5413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Различные жанры вокальной, фортепианной и симфонической музыки.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i/>
                <w:sz w:val="20"/>
              </w:rPr>
              <w:t>С. Рахманинов. Сирень.</w:t>
            </w:r>
            <w:r w:rsidRPr="001D7192">
              <w:rPr>
                <w:sz w:val="20"/>
              </w:rPr>
              <w:t xml:space="preserve"> 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lastRenderedPageBreak/>
              <w:t>Ф.Шопен. Полонез №3. Вальс №10. Мазурка ля минор. Мазурка фа мажор. Мазурка си-бемоль мажор.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</w:tc>
        <w:tc>
          <w:tcPr>
            <w:tcW w:w="3677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 xml:space="preserve">Музыкальные жанры: песня, романс, вокализ, полонез, мазурка, вальс. Сопрано. Формы музыки: трёхчастная, </w:t>
            </w:r>
            <w:r w:rsidRPr="001D7192">
              <w:rPr>
                <w:sz w:val="20"/>
              </w:rPr>
              <w:lastRenderedPageBreak/>
              <w:t>куплетная.</w:t>
            </w:r>
          </w:p>
        </w:tc>
      </w:tr>
      <w:tr w:rsidR="00731F0C" w:rsidRPr="001D7192" w:rsidTr="001E02A8">
        <w:trPr>
          <w:trHeight w:val="1069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24</w:t>
            </w:r>
          </w:p>
        </w:tc>
        <w:tc>
          <w:tcPr>
            <w:tcW w:w="5413" w:type="dxa"/>
            <w:gridSpan w:val="2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Различные жанры вокальной, фортепианной и симфонической музыки.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.Бетховен. Соната №8. «Патетическая». П.Чайковский. Времена года. Баркарола.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М.Глинка. Арагонская хота.</w:t>
            </w:r>
          </w:p>
        </w:tc>
        <w:tc>
          <w:tcPr>
            <w:tcW w:w="3677" w:type="dxa"/>
            <w:gridSpan w:val="3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Музыкальный жанр: соната. Жанры камерной музыки: романс, баркарола. Симфоническая увертюра.</w:t>
            </w:r>
          </w:p>
        </w:tc>
      </w:tr>
      <w:tr w:rsidR="00731F0C" w:rsidRPr="001D7192" w:rsidTr="001E02A8">
        <w:trPr>
          <w:trHeight w:val="1200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Раздел 6. «В музыкальном театре» 5 ч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3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Линии драматургического развития в опере.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3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Основные темы – музыкальные характеристики действующих лиц.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3"/>
              </w:numPr>
              <w:rPr>
                <w:sz w:val="20"/>
              </w:rPr>
            </w:pPr>
            <w:proofErr w:type="spellStart"/>
            <w:r w:rsidRPr="001D7192">
              <w:rPr>
                <w:sz w:val="20"/>
              </w:rPr>
              <w:t>Вариационность</w:t>
            </w:r>
            <w:proofErr w:type="spellEnd"/>
            <w:r w:rsidRPr="001D7192">
              <w:rPr>
                <w:sz w:val="20"/>
              </w:rPr>
              <w:t xml:space="preserve">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3"/>
              </w:numPr>
              <w:rPr>
                <w:sz w:val="20"/>
              </w:rPr>
            </w:pPr>
            <w:r w:rsidRPr="001D7192">
              <w:rPr>
                <w:sz w:val="20"/>
              </w:rPr>
              <w:t>Восточные мотивы в творчестве русских композиторов. Орнаментальная мелодика.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3"/>
              </w:numPr>
              <w:rPr>
                <w:sz w:val="20"/>
              </w:rPr>
            </w:pPr>
            <w:r w:rsidRPr="001D7192">
              <w:rPr>
                <w:sz w:val="20"/>
              </w:rPr>
              <w:t>Жанры «лёгкой» музыки. Оперетта. Мюзикл.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3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расширять представления учащихся об опере, мюзикле, оперетте.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3"/>
              </w:numPr>
              <w:rPr>
                <w:sz w:val="20"/>
              </w:rPr>
            </w:pPr>
            <w:r w:rsidRPr="001D7192">
              <w:rPr>
                <w:sz w:val="20"/>
              </w:rPr>
              <w:t>формирование общечеловеческих нравственных ценностей,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3"/>
              </w:numPr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3"/>
              </w:numPr>
              <w:rPr>
                <w:sz w:val="20"/>
              </w:rPr>
            </w:pPr>
            <w:r w:rsidRPr="001D7192">
              <w:rPr>
                <w:sz w:val="20"/>
              </w:rPr>
              <w:t>воспитание бережного отношения к культурному наследию Родины.</w:t>
            </w:r>
          </w:p>
        </w:tc>
      </w:tr>
      <w:tr w:rsidR="00731F0C" w:rsidRPr="001D7192" w:rsidTr="001E02A8">
        <w:trPr>
          <w:trHeight w:val="19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25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Драматургическое развитие в опере 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М.Глинка. Опера «Иван Сусанин». Полонез. Краковяк. Вальс. Мазурка. 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Музыкальный образ. Танцы: полонез, мазурка. Музыкальная драматургия. Контраст.</w:t>
            </w:r>
          </w:p>
        </w:tc>
      </w:tr>
      <w:tr w:rsidR="00731F0C" w:rsidRPr="001D7192" w:rsidTr="001E02A8">
        <w:trPr>
          <w:trHeight w:val="30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26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Драматургическое развитие в балете.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М.Глинка. Опера «Иван Сусанин». Сцена Сусанина с поляками.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Ария. Речитатив.</w:t>
            </w:r>
          </w:p>
        </w:tc>
      </w:tr>
      <w:tr w:rsidR="00731F0C" w:rsidRPr="001D7192" w:rsidTr="001E02A8">
        <w:trPr>
          <w:trHeight w:val="39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27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>
              <w:rPr>
                <w:sz w:val="20"/>
              </w:rPr>
              <w:t xml:space="preserve">Сравнение драматургической </w:t>
            </w:r>
            <w:proofErr w:type="gramStart"/>
            <w:r>
              <w:rPr>
                <w:sz w:val="20"/>
              </w:rPr>
              <w:t>развитии</w:t>
            </w:r>
            <w:proofErr w:type="gramEnd"/>
            <w:r w:rsidRPr="001D7192">
              <w:rPr>
                <w:sz w:val="20"/>
              </w:rPr>
              <w:t xml:space="preserve"> в опере и балете.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М.Мусоргский. Из оперы «</w:t>
            </w:r>
            <w:proofErr w:type="spellStart"/>
            <w:r w:rsidRPr="001D7192">
              <w:rPr>
                <w:i/>
                <w:sz w:val="20"/>
              </w:rPr>
              <w:t>Хованщина</w:t>
            </w:r>
            <w:proofErr w:type="spellEnd"/>
            <w:r w:rsidRPr="001D7192">
              <w:rPr>
                <w:i/>
                <w:sz w:val="20"/>
              </w:rPr>
              <w:t>». Песня Марфы.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И.Стравинский. Балет «Петрушка». Ярмарка.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Песня-ария. Куплетно-вариационная форма. Вариантность интонаций. Музыка в народном стиле. Оркестровые тембры.</w:t>
            </w:r>
          </w:p>
        </w:tc>
      </w:tr>
      <w:tr w:rsidR="00731F0C" w:rsidRPr="001D7192" w:rsidTr="001E02A8">
        <w:trPr>
          <w:trHeight w:val="185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body"/>
              <w:jc w:val="center"/>
              <w:rPr>
                <w:b/>
                <w:sz w:val="20"/>
                <w:szCs w:val="20"/>
              </w:rPr>
            </w:pPr>
            <w:r w:rsidRPr="001D7192">
              <w:rPr>
                <w:b/>
                <w:sz w:val="20"/>
                <w:szCs w:val="20"/>
              </w:rPr>
              <w:t>ЧЕТВЁРТАЯ ЧЕТВЕРТЬ  (7ч)</w:t>
            </w:r>
          </w:p>
        </w:tc>
      </w:tr>
      <w:tr w:rsidR="00731F0C" w:rsidRPr="001D7192" w:rsidTr="001E02A8">
        <w:trPr>
          <w:trHeight w:val="12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28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Восточные мотивы в творчестве русских композиторов.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М.Мусоргский. Из оперы «</w:t>
            </w:r>
            <w:proofErr w:type="spellStart"/>
            <w:r w:rsidRPr="001D7192">
              <w:rPr>
                <w:i/>
                <w:sz w:val="20"/>
              </w:rPr>
              <w:t>Хованщина</w:t>
            </w:r>
            <w:proofErr w:type="spellEnd"/>
            <w:r w:rsidRPr="001D7192">
              <w:rPr>
                <w:i/>
                <w:sz w:val="20"/>
              </w:rPr>
              <w:t xml:space="preserve">». Пляска </w:t>
            </w:r>
            <w:proofErr w:type="spellStart"/>
            <w:r w:rsidRPr="001D7192">
              <w:rPr>
                <w:i/>
                <w:sz w:val="20"/>
              </w:rPr>
              <w:t>персидок</w:t>
            </w:r>
            <w:proofErr w:type="spellEnd"/>
            <w:r w:rsidRPr="001D7192">
              <w:rPr>
                <w:i/>
                <w:sz w:val="20"/>
              </w:rPr>
              <w:t>. М.Глинка. Опера «Руслан и Людмила». Персидский хор. А.Хачатурян. Балет «</w:t>
            </w:r>
            <w:proofErr w:type="spellStart"/>
            <w:r w:rsidRPr="001D7192">
              <w:rPr>
                <w:i/>
                <w:sz w:val="20"/>
              </w:rPr>
              <w:t>Гаяне</w:t>
            </w:r>
            <w:proofErr w:type="spellEnd"/>
            <w:r w:rsidRPr="001D7192">
              <w:rPr>
                <w:i/>
                <w:sz w:val="20"/>
              </w:rPr>
              <w:t xml:space="preserve">». Колыбельная. Танец с саблями. 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Восточные интонации. Вариации. Орнамент. Контрастные образы.</w:t>
            </w:r>
          </w:p>
        </w:tc>
      </w:tr>
      <w:tr w:rsidR="00731F0C" w:rsidRPr="001D7192" w:rsidTr="001E02A8">
        <w:trPr>
          <w:trHeight w:val="87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29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Оперетта. Мюзикл.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И.Штраус. Оперетта «Летучая мышь». Вальс.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Ф. </w:t>
            </w:r>
            <w:proofErr w:type="spellStart"/>
            <w:r w:rsidRPr="001D7192">
              <w:rPr>
                <w:i/>
                <w:sz w:val="20"/>
              </w:rPr>
              <w:t>Лоу</w:t>
            </w:r>
            <w:proofErr w:type="spellEnd"/>
            <w:r w:rsidRPr="001D7192">
              <w:rPr>
                <w:i/>
                <w:sz w:val="20"/>
              </w:rPr>
              <w:t xml:space="preserve">. Мюзикл «Моя прекрасная леди». Я танцевать могу. С.Рахманинов. Прелюдия для </w:t>
            </w:r>
            <w:proofErr w:type="spellStart"/>
            <w:r w:rsidRPr="001D7192">
              <w:rPr>
                <w:i/>
                <w:sz w:val="20"/>
              </w:rPr>
              <w:t>ф-но</w:t>
            </w:r>
            <w:proofErr w:type="spellEnd"/>
            <w:r w:rsidRPr="001D7192">
              <w:rPr>
                <w:i/>
                <w:sz w:val="20"/>
              </w:rPr>
              <w:t>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Оперетта. Мюзикл.</w:t>
            </w:r>
          </w:p>
        </w:tc>
      </w:tr>
      <w:tr w:rsidR="00731F0C" w:rsidRPr="001D7192" w:rsidTr="001E02A8">
        <w:trPr>
          <w:trHeight w:val="495"/>
          <w:tblCellSpacing w:w="20" w:type="dxa"/>
        </w:trPr>
        <w:tc>
          <w:tcPr>
            <w:tcW w:w="10552" w:type="dxa"/>
            <w:gridSpan w:val="6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Раздел 7. «Чтоб музыкантом быть, так надобно уменье…» 5ч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Содержание: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4"/>
              </w:numPr>
              <w:rPr>
                <w:sz w:val="20"/>
              </w:rPr>
            </w:pPr>
            <w:r w:rsidRPr="001D7192">
              <w:rPr>
                <w:sz w:val="20"/>
              </w:rPr>
              <w:t>Произведения композиторов-классиков и мастерство известных исполнителей.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4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Сходство и различие музыкального языка разных эпох, композиторов, народов.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4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Музыкальные образы и их развитие в разных жанрах.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4"/>
              </w:numPr>
              <w:rPr>
                <w:sz w:val="20"/>
              </w:rPr>
            </w:pPr>
            <w:r w:rsidRPr="001D7192">
              <w:rPr>
                <w:sz w:val="20"/>
              </w:rPr>
              <w:t>Форма музыки (трёхчастная,  сонатная).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34"/>
              </w:numPr>
              <w:rPr>
                <w:sz w:val="20"/>
              </w:rPr>
            </w:pPr>
            <w:r w:rsidRPr="001D7192">
              <w:rPr>
                <w:sz w:val="20"/>
              </w:rPr>
              <w:t xml:space="preserve"> Авторская песня. «Восток» в творчестве русских композиторов.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 Задачи: 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4"/>
              </w:numPr>
              <w:rPr>
                <w:sz w:val="20"/>
              </w:rPr>
            </w:pPr>
            <w:r w:rsidRPr="001D7192">
              <w:rPr>
                <w:sz w:val="20"/>
              </w:rPr>
              <w:t>учить детей анализировать творчество разных композиторов,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4"/>
              </w:numPr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формирование общечеловеческих нравственных ценностей,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4"/>
              </w:numPr>
              <w:rPr>
                <w:sz w:val="20"/>
              </w:rPr>
            </w:pPr>
            <w:r w:rsidRPr="001D7192">
              <w:rPr>
                <w:sz w:val="20"/>
              </w:rPr>
              <w:t>эстетическое развитие,</w:t>
            </w:r>
          </w:p>
          <w:p w:rsidR="00731F0C" w:rsidRPr="001D7192" w:rsidRDefault="00731F0C" w:rsidP="001E02A8">
            <w:pPr>
              <w:pStyle w:val="a8"/>
              <w:numPr>
                <w:ilvl w:val="0"/>
                <w:numId w:val="14"/>
              </w:numPr>
              <w:rPr>
                <w:sz w:val="20"/>
              </w:rPr>
            </w:pPr>
            <w:r w:rsidRPr="001D7192">
              <w:rPr>
                <w:sz w:val="20"/>
              </w:rPr>
              <w:t>воспитание внимательного слушателя.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</w:tr>
      <w:tr w:rsidR="00731F0C" w:rsidRPr="001D7192" w:rsidTr="001E02A8">
        <w:trPr>
          <w:trHeight w:val="34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lastRenderedPageBreak/>
              <w:t>30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Музыкальные образы и их развитие в разных жанрах.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Ф.Шопен. Прелюдия №7 для </w:t>
            </w:r>
            <w:proofErr w:type="spellStart"/>
            <w:r w:rsidRPr="001D7192">
              <w:rPr>
                <w:i/>
                <w:sz w:val="20"/>
              </w:rPr>
              <w:t>ф-но</w:t>
            </w:r>
            <w:proofErr w:type="spellEnd"/>
            <w:r w:rsidRPr="001D7192">
              <w:rPr>
                <w:i/>
                <w:sz w:val="20"/>
              </w:rPr>
              <w:t>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Прелюдия для </w:t>
            </w:r>
            <w:proofErr w:type="spellStart"/>
            <w:r w:rsidRPr="001D7192">
              <w:rPr>
                <w:i/>
                <w:sz w:val="20"/>
              </w:rPr>
              <w:t>ф-но</w:t>
            </w:r>
            <w:proofErr w:type="spellEnd"/>
            <w:r w:rsidRPr="001D7192">
              <w:rPr>
                <w:i/>
                <w:sz w:val="20"/>
              </w:rPr>
              <w:t xml:space="preserve"> № 20.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Музыкальный жанр: прелюдия. Форма музыки: трёхчастная. Развитие музыкального образа.</w:t>
            </w:r>
          </w:p>
        </w:tc>
      </w:tr>
      <w:tr w:rsidR="00731F0C" w:rsidRPr="001D7192" w:rsidTr="001E02A8">
        <w:trPr>
          <w:trHeight w:val="27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31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Музыкальные образы и их развитие в разных жанрах. Мастерство исполнителей.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Ф.Шопен. Этюд №12 «Революционный».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sz w:val="20"/>
              </w:rPr>
              <w:t xml:space="preserve"> </w:t>
            </w:r>
            <w:r w:rsidRPr="001D7192">
              <w:rPr>
                <w:i/>
                <w:sz w:val="20"/>
              </w:rPr>
              <w:t>И.С.Бах. Шутка.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В.А.Моцарт. </w:t>
            </w:r>
            <w:proofErr w:type="spellStart"/>
            <w:r w:rsidRPr="001D7192">
              <w:rPr>
                <w:i/>
                <w:sz w:val="20"/>
              </w:rPr>
              <w:t>Симф</w:t>
            </w:r>
            <w:proofErr w:type="spellEnd"/>
            <w:r w:rsidRPr="001D7192">
              <w:rPr>
                <w:i/>
                <w:sz w:val="20"/>
              </w:rPr>
              <w:t>. соль минор.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Л.Бетховен. </w:t>
            </w:r>
            <w:proofErr w:type="spellStart"/>
            <w:r w:rsidRPr="001D7192">
              <w:rPr>
                <w:i/>
                <w:sz w:val="20"/>
              </w:rPr>
              <w:t>Патет</w:t>
            </w:r>
            <w:proofErr w:type="spellEnd"/>
            <w:r w:rsidRPr="001D7192">
              <w:rPr>
                <w:i/>
                <w:sz w:val="20"/>
              </w:rPr>
              <w:t>. соната.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Э.Григ. Утро.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Музыкальный жанр: этюд. </w:t>
            </w:r>
          </w:p>
        </w:tc>
      </w:tr>
      <w:tr w:rsidR="00731F0C" w:rsidRPr="001D7192" w:rsidTr="001E02A8">
        <w:trPr>
          <w:trHeight w:val="31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32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Мастерство исполнителей. Музыкальные инструменты: гитара. Авторская песня.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Вариации на тему русской народной песни. Тонкая рябина. </w:t>
            </w:r>
            <w:proofErr w:type="spellStart"/>
            <w:r w:rsidRPr="001D7192">
              <w:rPr>
                <w:i/>
                <w:sz w:val="20"/>
              </w:rPr>
              <w:t>Г.Кулешев-Безбородко</w:t>
            </w:r>
            <w:proofErr w:type="spellEnd"/>
            <w:r w:rsidRPr="001D7192">
              <w:rPr>
                <w:i/>
                <w:sz w:val="20"/>
              </w:rPr>
              <w:t>. Что ты клонишь над водами.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И.-С.Бах. Чакона.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 xml:space="preserve">Дж. </w:t>
            </w:r>
            <w:proofErr w:type="spellStart"/>
            <w:r w:rsidRPr="001D7192">
              <w:rPr>
                <w:i/>
                <w:sz w:val="20"/>
              </w:rPr>
              <w:t>Рейнхардт</w:t>
            </w:r>
            <w:proofErr w:type="spellEnd"/>
            <w:r w:rsidRPr="001D7192">
              <w:rPr>
                <w:i/>
                <w:sz w:val="20"/>
              </w:rPr>
              <w:t>. Джазовая импровизация. К Жако.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 xml:space="preserve">Многообразие жанров музыки. Композитор. Исполнитель. Слушатель. Обработка. Переложение. Импровизация. Авторская песня. Романс. </w:t>
            </w:r>
          </w:p>
        </w:tc>
      </w:tr>
      <w:tr w:rsidR="00731F0C" w:rsidRPr="001D7192" w:rsidTr="001E02A8">
        <w:trPr>
          <w:trHeight w:val="705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33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Музыкальные сказки. Музыкальная живопись. Формы музыки.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Н.Римский-Корсаков. «</w:t>
            </w:r>
            <w:proofErr w:type="spellStart"/>
            <w:r w:rsidRPr="001D7192">
              <w:rPr>
                <w:i/>
                <w:sz w:val="20"/>
              </w:rPr>
              <w:t>Шехеразада</w:t>
            </w:r>
            <w:proofErr w:type="spellEnd"/>
            <w:r w:rsidRPr="001D7192">
              <w:rPr>
                <w:i/>
                <w:sz w:val="20"/>
              </w:rPr>
              <w:t>».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Оперы. Музыкальная сказка. Музыкальная живопись.</w:t>
            </w:r>
          </w:p>
        </w:tc>
      </w:tr>
      <w:tr w:rsidR="00731F0C" w:rsidRPr="001D7192" w:rsidTr="001E02A8">
        <w:trPr>
          <w:trHeight w:val="660"/>
          <w:tblCellSpacing w:w="20" w:type="dxa"/>
        </w:trPr>
        <w:tc>
          <w:tcPr>
            <w:tcW w:w="138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34</w:t>
            </w:r>
          </w:p>
        </w:tc>
        <w:tc>
          <w:tcPr>
            <w:tcW w:w="5272" w:type="dxa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Обобщение музыкальных впечатлений учащихся начальной школы.</w:t>
            </w:r>
          </w:p>
          <w:p w:rsidR="00731F0C" w:rsidRPr="001D7192" w:rsidRDefault="00731F0C" w:rsidP="001E02A8">
            <w:pPr>
              <w:pStyle w:val="a8"/>
              <w:rPr>
                <w:i/>
                <w:sz w:val="20"/>
              </w:rPr>
            </w:pPr>
            <w:r w:rsidRPr="001D7192">
              <w:rPr>
                <w:i/>
                <w:sz w:val="20"/>
              </w:rPr>
              <w:t>М.Мусоргский. Вступление к опере «</w:t>
            </w:r>
            <w:proofErr w:type="spellStart"/>
            <w:r w:rsidRPr="001D7192">
              <w:rPr>
                <w:i/>
                <w:sz w:val="20"/>
              </w:rPr>
              <w:t>Хованщина</w:t>
            </w:r>
            <w:proofErr w:type="spellEnd"/>
            <w:r w:rsidRPr="001D7192">
              <w:rPr>
                <w:i/>
                <w:sz w:val="20"/>
              </w:rPr>
              <w:t>».</w:t>
            </w: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  <w:p w:rsidR="00731F0C" w:rsidRPr="001D7192" w:rsidRDefault="00731F0C" w:rsidP="001E02A8">
            <w:pPr>
              <w:pStyle w:val="a8"/>
              <w:rPr>
                <w:sz w:val="20"/>
              </w:rPr>
            </w:pPr>
          </w:p>
        </w:tc>
        <w:tc>
          <w:tcPr>
            <w:tcW w:w="3818" w:type="dxa"/>
            <w:gridSpan w:val="4"/>
            <w:shd w:val="clear" w:color="auto" w:fill="auto"/>
          </w:tcPr>
          <w:p w:rsidR="00731F0C" w:rsidRPr="001D7192" w:rsidRDefault="00731F0C" w:rsidP="001E02A8">
            <w:pPr>
              <w:pStyle w:val="a8"/>
              <w:rPr>
                <w:sz w:val="20"/>
              </w:rPr>
            </w:pPr>
            <w:r w:rsidRPr="001D7192">
              <w:rPr>
                <w:sz w:val="20"/>
              </w:rPr>
              <w:t>Симфоническая картина.</w:t>
            </w:r>
          </w:p>
        </w:tc>
      </w:tr>
    </w:tbl>
    <w:p w:rsidR="00731F0C" w:rsidRPr="001D7192" w:rsidRDefault="00731F0C" w:rsidP="00731F0C">
      <w:pPr>
        <w:jc w:val="center"/>
        <w:rPr>
          <w:b/>
          <w:sz w:val="20"/>
        </w:rPr>
      </w:pPr>
    </w:p>
    <w:p w:rsidR="00731F0C" w:rsidRPr="001D7192" w:rsidRDefault="00731F0C" w:rsidP="00731F0C">
      <w:pPr>
        <w:rPr>
          <w:b/>
          <w:sz w:val="20"/>
        </w:rPr>
      </w:pPr>
    </w:p>
    <w:p w:rsidR="00731F0C" w:rsidRPr="001D7192" w:rsidRDefault="00731F0C" w:rsidP="00731F0C">
      <w:pPr>
        <w:jc w:val="center"/>
        <w:rPr>
          <w:b/>
          <w:sz w:val="20"/>
        </w:rPr>
      </w:pPr>
      <w:r w:rsidRPr="001D7192">
        <w:rPr>
          <w:b/>
          <w:sz w:val="20"/>
        </w:rPr>
        <w:t>Учебно-методический комплект:</w:t>
      </w:r>
    </w:p>
    <w:p w:rsidR="00731F0C" w:rsidRPr="001D7192" w:rsidRDefault="00731F0C" w:rsidP="00731F0C">
      <w:pPr>
        <w:jc w:val="center"/>
        <w:rPr>
          <w:b/>
          <w:sz w:val="20"/>
        </w:rPr>
      </w:pPr>
    </w:p>
    <w:p w:rsidR="00731F0C" w:rsidRPr="001D7192" w:rsidRDefault="00731F0C" w:rsidP="00731F0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1D7192">
        <w:rPr>
          <w:b/>
          <w:sz w:val="18"/>
          <w:szCs w:val="18"/>
        </w:rPr>
        <w:t xml:space="preserve">Музыка </w:t>
      </w:r>
      <w:r w:rsidRPr="001D7192">
        <w:rPr>
          <w:sz w:val="18"/>
          <w:szCs w:val="18"/>
        </w:rPr>
        <w:t xml:space="preserve">Г.П. Сергеева, Е.Д. Критская: Учебник для учащихся 4 </w:t>
      </w:r>
      <w:proofErr w:type="spellStart"/>
      <w:r w:rsidRPr="001D7192">
        <w:rPr>
          <w:sz w:val="18"/>
          <w:szCs w:val="18"/>
        </w:rPr>
        <w:t>кл</w:t>
      </w:r>
      <w:proofErr w:type="spellEnd"/>
      <w:r w:rsidRPr="001D7192">
        <w:rPr>
          <w:sz w:val="18"/>
          <w:szCs w:val="18"/>
        </w:rPr>
        <w:t>. четырехлетней начальной школы. М.: Просвещение, 2000.</w:t>
      </w:r>
    </w:p>
    <w:p w:rsidR="00731F0C" w:rsidRPr="001D7192" w:rsidRDefault="00731F0C" w:rsidP="00731F0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1D7192">
        <w:rPr>
          <w:b/>
          <w:sz w:val="18"/>
          <w:szCs w:val="18"/>
        </w:rPr>
        <w:t>Рабочая тетрадь</w:t>
      </w:r>
      <w:r w:rsidRPr="001D7192">
        <w:rPr>
          <w:sz w:val="18"/>
          <w:szCs w:val="18"/>
        </w:rPr>
        <w:t xml:space="preserve"> к учебнику «Музыка» для учащихся 4 </w:t>
      </w:r>
      <w:proofErr w:type="spellStart"/>
      <w:r w:rsidRPr="001D7192">
        <w:rPr>
          <w:sz w:val="18"/>
          <w:szCs w:val="18"/>
        </w:rPr>
        <w:t>кл</w:t>
      </w:r>
      <w:proofErr w:type="spellEnd"/>
      <w:r w:rsidRPr="001D7192">
        <w:rPr>
          <w:sz w:val="18"/>
          <w:szCs w:val="18"/>
        </w:rPr>
        <w:t>. четырехлетней начальной школы. М.: Просвещение, 2000.</w:t>
      </w:r>
    </w:p>
    <w:p w:rsidR="00731F0C" w:rsidRPr="001D7192" w:rsidRDefault="00731F0C" w:rsidP="00731F0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1D7192">
        <w:rPr>
          <w:b/>
          <w:sz w:val="18"/>
          <w:szCs w:val="18"/>
        </w:rPr>
        <w:t xml:space="preserve">Хрестоматия </w:t>
      </w:r>
      <w:r w:rsidRPr="001D7192">
        <w:rPr>
          <w:sz w:val="18"/>
          <w:szCs w:val="18"/>
        </w:rPr>
        <w:t>музыкального материала к учебнику «Музыка». 4кл.: Пособие для учителя. М.: Просвещение, 2000.</w:t>
      </w:r>
    </w:p>
    <w:p w:rsidR="00731F0C" w:rsidRPr="001D7192" w:rsidRDefault="00731F0C" w:rsidP="00731F0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1D7192">
        <w:rPr>
          <w:b/>
          <w:sz w:val="18"/>
          <w:szCs w:val="18"/>
        </w:rPr>
        <w:t>Фонохрестоматия</w:t>
      </w:r>
      <w:r w:rsidRPr="001D7192">
        <w:rPr>
          <w:sz w:val="18"/>
          <w:szCs w:val="18"/>
        </w:rPr>
        <w:t xml:space="preserve"> музыкального материала к учебнику «Музыка». 4 </w:t>
      </w:r>
      <w:proofErr w:type="spellStart"/>
      <w:r w:rsidRPr="001D7192">
        <w:rPr>
          <w:sz w:val="18"/>
          <w:szCs w:val="18"/>
        </w:rPr>
        <w:t>кл</w:t>
      </w:r>
      <w:proofErr w:type="spellEnd"/>
      <w:r w:rsidRPr="001D7192">
        <w:rPr>
          <w:sz w:val="18"/>
          <w:szCs w:val="18"/>
        </w:rPr>
        <w:t>. М.,2002</w:t>
      </w:r>
    </w:p>
    <w:p w:rsidR="00731F0C" w:rsidRPr="001D7192" w:rsidRDefault="00731F0C" w:rsidP="00731F0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1D7192">
        <w:rPr>
          <w:i/>
          <w:iCs/>
          <w:sz w:val="18"/>
          <w:szCs w:val="18"/>
        </w:rPr>
        <w:t xml:space="preserve">Критская Е. Д. </w:t>
      </w:r>
      <w:r w:rsidRPr="001D7192">
        <w:rPr>
          <w:sz w:val="18"/>
          <w:szCs w:val="18"/>
        </w:rPr>
        <w:t>Музыка: 1—4 классы: Методическое пособие / Е. Д. Критская, Г. П. Сергеева, Т. С. </w:t>
      </w:r>
      <w:proofErr w:type="spellStart"/>
      <w:r w:rsidRPr="001D7192">
        <w:rPr>
          <w:sz w:val="18"/>
          <w:szCs w:val="18"/>
        </w:rPr>
        <w:t>Шмагина</w:t>
      </w:r>
      <w:proofErr w:type="spellEnd"/>
      <w:r w:rsidRPr="001D7192">
        <w:rPr>
          <w:sz w:val="18"/>
          <w:szCs w:val="18"/>
        </w:rPr>
        <w:t>. — М., 2004.</w:t>
      </w:r>
    </w:p>
    <w:p w:rsidR="00731F0C" w:rsidRPr="001D7192" w:rsidRDefault="00731F0C" w:rsidP="00731F0C">
      <w:pPr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1D7192">
        <w:rPr>
          <w:sz w:val="18"/>
          <w:szCs w:val="18"/>
        </w:rPr>
        <w:t>Программно-методические материалы. Музыка. Начальная школа. М.: Дрофа, 2001.</w:t>
      </w:r>
    </w:p>
    <w:p w:rsidR="00731F0C" w:rsidRPr="001D7192" w:rsidRDefault="00731F0C" w:rsidP="00731F0C">
      <w:pPr>
        <w:pStyle w:val="body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Оборудование, используемое на уроках:</w:t>
      </w:r>
    </w:p>
    <w:p w:rsidR="00731F0C" w:rsidRPr="001D7192" w:rsidRDefault="00731F0C" w:rsidP="00731F0C">
      <w:pPr>
        <w:pStyle w:val="body"/>
        <w:numPr>
          <w:ilvl w:val="0"/>
          <w:numId w:val="16"/>
        </w:numPr>
        <w:rPr>
          <w:sz w:val="20"/>
          <w:szCs w:val="20"/>
        </w:rPr>
      </w:pPr>
      <w:r w:rsidRPr="001D7192">
        <w:rPr>
          <w:sz w:val="20"/>
          <w:szCs w:val="20"/>
        </w:rPr>
        <w:lastRenderedPageBreak/>
        <w:t>Фортепиано «Прелюдия»</w:t>
      </w:r>
    </w:p>
    <w:p w:rsidR="00731F0C" w:rsidRPr="001D7192" w:rsidRDefault="00731F0C" w:rsidP="00731F0C">
      <w:pPr>
        <w:pStyle w:val="body"/>
        <w:numPr>
          <w:ilvl w:val="0"/>
          <w:numId w:val="16"/>
        </w:numPr>
        <w:rPr>
          <w:sz w:val="20"/>
          <w:szCs w:val="20"/>
        </w:rPr>
      </w:pPr>
      <w:r w:rsidRPr="001D7192">
        <w:rPr>
          <w:sz w:val="20"/>
          <w:szCs w:val="20"/>
        </w:rPr>
        <w:t>Аккордеон «Березка»</w:t>
      </w:r>
    </w:p>
    <w:p w:rsidR="00731F0C" w:rsidRPr="001D7192" w:rsidRDefault="00731F0C" w:rsidP="00731F0C">
      <w:pPr>
        <w:pStyle w:val="body"/>
        <w:numPr>
          <w:ilvl w:val="0"/>
          <w:numId w:val="16"/>
        </w:numPr>
        <w:rPr>
          <w:sz w:val="20"/>
          <w:szCs w:val="20"/>
        </w:rPr>
      </w:pPr>
      <w:r w:rsidRPr="001D7192">
        <w:rPr>
          <w:sz w:val="20"/>
          <w:szCs w:val="20"/>
        </w:rPr>
        <w:t xml:space="preserve">Компьютер </w:t>
      </w:r>
    </w:p>
    <w:p w:rsidR="00731F0C" w:rsidRPr="001D7192" w:rsidRDefault="00731F0C" w:rsidP="00731F0C">
      <w:pPr>
        <w:pStyle w:val="body"/>
        <w:numPr>
          <w:ilvl w:val="0"/>
          <w:numId w:val="16"/>
        </w:numPr>
        <w:rPr>
          <w:sz w:val="20"/>
          <w:szCs w:val="20"/>
        </w:rPr>
      </w:pPr>
      <w:r w:rsidRPr="001D7192">
        <w:rPr>
          <w:sz w:val="20"/>
          <w:szCs w:val="20"/>
        </w:rPr>
        <w:t xml:space="preserve">Музыкальный центр </w:t>
      </w:r>
    </w:p>
    <w:p w:rsidR="00731F0C" w:rsidRPr="001D7192" w:rsidRDefault="00731F0C" w:rsidP="00731F0C">
      <w:pPr>
        <w:pStyle w:val="body"/>
        <w:numPr>
          <w:ilvl w:val="0"/>
          <w:numId w:val="16"/>
        </w:numPr>
        <w:rPr>
          <w:sz w:val="20"/>
          <w:szCs w:val="20"/>
        </w:rPr>
      </w:pPr>
      <w:r w:rsidRPr="001D7192">
        <w:rPr>
          <w:sz w:val="20"/>
          <w:szCs w:val="20"/>
        </w:rPr>
        <w:t>Маркерная доска</w:t>
      </w:r>
    </w:p>
    <w:p w:rsidR="00731F0C" w:rsidRPr="001D7192" w:rsidRDefault="00731F0C" w:rsidP="00731F0C">
      <w:pPr>
        <w:pStyle w:val="body"/>
        <w:ind w:left="1080"/>
        <w:jc w:val="center"/>
        <w:rPr>
          <w:b/>
          <w:sz w:val="20"/>
          <w:szCs w:val="20"/>
        </w:rPr>
      </w:pPr>
      <w:r w:rsidRPr="001D7192">
        <w:rPr>
          <w:b/>
          <w:sz w:val="20"/>
          <w:szCs w:val="20"/>
        </w:rPr>
        <w:t>Ресурсы:</w:t>
      </w:r>
    </w:p>
    <w:p w:rsidR="00731F0C" w:rsidRPr="001D7192" w:rsidRDefault="00731F0C" w:rsidP="00731F0C">
      <w:pPr>
        <w:pStyle w:val="body"/>
        <w:numPr>
          <w:ilvl w:val="0"/>
          <w:numId w:val="17"/>
        </w:numPr>
        <w:rPr>
          <w:sz w:val="20"/>
          <w:szCs w:val="20"/>
        </w:rPr>
      </w:pPr>
      <w:r w:rsidRPr="001D7192">
        <w:rPr>
          <w:sz w:val="20"/>
          <w:szCs w:val="20"/>
        </w:rPr>
        <w:t>Фонотека – аудиокассеты (</w:t>
      </w:r>
      <w:r>
        <w:rPr>
          <w:sz w:val="20"/>
          <w:szCs w:val="20"/>
        </w:rPr>
        <w:t>программы</w:t>
      </w:r>
      <w:r w:rsidRPr="001D7192">
        <w:rPr>
          <w:sz w:val="20"/>
          <w:szCs w:val="20"/>
        </w:rPr>
        <w:t>)</w:t>
      </w:r>
    </w:p>
    <w:p w:rsidR="00731F0C" w:rsidRPr="001D7192" w:rsidRDefault="00731F0C" w:rsidP="00731F0C">
      <w:pPr>
        <w:pStyle w:val="body"/>
        <w:numPr>
          <w:ilvl w:val="0"/>
          <w:numId w:val="17"/>
        </w:numPr>
        <w:rPr>
          <w:sz w:val="20"/>
          <w:szCs w:val="20"/>
        </w:rPr>
      </w:pPr>
      <w:r w:rsidRPr="001D7192">
        <w:rPr>
          <w:sz w:val="20"/>
          <w:szCs w:val="20"/>
        </w:rPr>
        <w:t>База данных ПК, аудио-, виде</w:t>
      </w:r>
      <w:proofErr w:type="gramStart"/>
      <w:r w:rsidRPr="001D7192">
        <w:rPr>
          <w:sz w:val="20"/>
          <w:szCs w:val="20"/>
        </w:rPr>
        <w:t>о-</w:t>
      </w:r>
      <w:proofErr w:type="gramEnd"/>
      <w:r w:rsidRPr="001D7192">
        <w:rPr>
          <w:sz w:val="20"/>
          <w:szCs w:val="20"/>
        </w:rPr>
        <w:t xml:space="preserve"> материалы, презентации  - не менее 200 Гб. </w:t>
      </w:r>
    </w:p>
    <w:p w:rsidR="00731F0C" w:rsidRPr="00BF3DF5" w:rsidRDefault="00731F0C" w:rsidP="00731F0C">
      <w:pPr>
        <w:pStyle w:val="body"/>
        <w:rPr>
          <w:color w:val="000A9E"/>
          <w:sz w:val="20"/>
          <w:szCs w:val="20"/>
        </w:rPr>
      </w:pPr>
      <w:r w:rsidRPr="001D7192">
        <w:rPr>
          <w:sz w:val="20"/>
          <w:szCs w:val="20"/>
        </w:rPr>
        <w:t xml:space="preserve">Список </w:t>
      </w:r>
      <w:proofErr w:type="gramStart"/>
      <w:r w:rsidRPr="001D7192">
        <w:rPr>
          <w:sz w:val="20"/>
          <w:szCs w:val="20"/>
        </w:rPr>
        <w:t>используемых</w:t>
      </w:r>
      <w:proofErr w:type="gramEnd"/>
      <w:r w:rsidRPr="001D7192">
        <w:rPr>
          <w:sz w:val="20"/>
          <w:szCs w:val="20"/>
        </w:rPr>
        <w:t xml:space="preserve"> </w:t>
      </w:r>
      <w:proofErr w:type="spellStart"/>
      <w:r w:rsidRPr="001D7192">
        <w:rPr>
          <w:sz w:val="20"/>
          <w:szCs w:val="20"/>
        </w:rPr>
        <w:t>интернет-ресурсов</w:t>
      </w:r>
      <w:proofErr w:type="spellEnd"/>
      <w:r>
        <w:rPr>
          <w:sz w:val="20"/>
          <w:szCs w:val="20"/>
        </w:rPr>
        <w:t xml:space="preserve">, </w:t>
      </w:r>
      <w:r w:rsidRPr="001D7192">
        <w:rPr>
          <w:sz w:val="20"/>
          <w:szCs w:val="20"/>
        </w:rPr>
        <w:t xml:space="preserve"> предоставлен на персональном сайте </w:t>
      </w:r>
      <w:hyperlink r:id="rId6" w:history="1">
        <w:r w:rsidRPr="001D7192">
          <w:rPr>
            <w:rStyle w:val="a3"/>
            <w:sz w:val="20"/>
            <w:szCs w:val="20"/>
          </w:rPr>
          <w:t>http://marina0setrova.ucoz.ru/</w:t>
        </w:r>
      </w:hyperlink>
      <w:r w:rsidRPr="00BF3DF5">
        <w:rPr>
          <w:color w:val="000A9E"/>
          <w:sz w:val="20"/>
          <w:szCs w:val="20"/>
        </w:rPr>
        <w:t xml:space="preserve"> </w:t>
      </w:r>
    </w:p>
    <w:p w:rsidR="006E770E" w:rsidRDefault="006E770E"/>
    <w:sectPr w:rsidR="006E770E" w:rsidSect="00594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499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316DC8"/>
    <w:multiLevelType w:val="hybridMultilevel"/>
    <w:tmpl w:val="C7A4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7742"/>
    <w:multiLevelType w:val="hybridMultilevel"/>
    <w:tmpl w:val="7D7A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5B0F"/>
    <w:multiLevelType w:val="hybridMultilevel"/>
    <w:tmpl w:val="423C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1E43"/>
    <w:multiLevelType w:val="hybridMultilevel"/>
    <w:tmpl w:val="7434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52C8"/>
    <w:multiLevelType w:val="hybridMultilevel"/>
    <w:tmpl w:val="A65A7F16"/>
    <w:lvl w:ilvl="0" w:tplc="DB3E5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934"/>
    <w:multiLevelType w:val="hybridMultilevel"/>
    <w:tmpl w:val="6AEC61F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23C6173B"/>
    <w:multiLevelType w:val="hybridMultilevel"/>
    <w:tmpl w:val="C4F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148B3"/>
    <w:multiLevelType w:val="hybridMultilevel"/>
    <w:tmpl w:val="AA3689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67A3F3B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26F95EAF"/>
    <w:multiLevelType w:val="hybridMultilevel"/>
    <w:tmpl w:val="FF0CFC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77D1BA0"/>
    <w:multiLevelType w:val="hybridMultilevel"/>
    <w:tmpl w:val="1780D2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7D95DAA"/>
    <w:multiLevelType w:val="hybridMultilevel"/>
    <w:tmpl w:val="366E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C367A"/>
    <w:multiLevelType w:val="hybridMultilevel"/>
    <w:tmpl w:val="3F50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F3525"/>
    <w:multiLevelType w:val="hybridMultilevel"/>
    <w:tmpl w:val="F75E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2B3C"/>
    <w:multiLevelType w:val="hybridMultilevel"/>
    <w:tmpl w:val="85FE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3194A"/>
    <w:multiLevelType w:val="hybridMultilevel"/>
    <w:tmpl w:val="CED2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C4845"/>
    <w:multiLevelType w:val="hybridMultilevel"/>
    <w:tmpl w:val="A1E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B62EC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8F74EF"/>
    <w:multiLevelType w:val="hybridMultilevel"/>
    <w:tmpl w:val="09C6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76FEE"/>
    <w:multiLevelType w:val="hybridMultilevel"/>
    <w:tmpl w:val="921C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B571D8C"/>
    <w:multiLevelType w:val="hybridMultilevel"/>
    <w:tmpl w:val="8FC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1268C"/>
    <w:multiLevelType w:val="hybridMultilevel"/>
    <w:tmpl w:val="3C7A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97AAE"/>
    <w:multiLevelType w:val="hybridMultilevel"/>
    <w:tmpl w:val="4D984006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039A7"/>
    <w:multiLevelType w:val="hybridMultilevel"/>
    <w:tmpl w:val="D19497FE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B66B4"/>
    <w:multiLevelType w:val="hybridMultilevel"/>
    <w:tmpl w:val="B0D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A15F3"/>
    <w:multiLevelType w:val="hybridMultilevel"/>
    <w:tmpl w:val="8B024212"/>
    <w:lvl w:ilvl="0" w:tplc="0BD2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73115F"/>
    <w:multiLevelType w:val="hybridMultilevel"/>
    <w:tmpl w:val="467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162A6"/>
    <w:multiLevelType w:val="hybridMultilevel"/>
    <w:tmpl w:val="9B4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F0650"/>
    <w:multiLevelType w:val="hybridMultilevel"/>
    <w:tmpl w:val="3C56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9312A"/>
    <w:multiLevelType w:val="hybridMultilevel"/>
    <w:tmpl w:val="AB9E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0"/>
  </w:num>
  <w:num w:numId="6">
    <w:abstractNumId w:val="19"/>
  </w:num>
  <w:num w:numId="7">
    <w:abstractNumId w:val="30"/>
  </w:num>
  <w:num w:numId="8">
    <w:abstractNumId w:val="31"/>
  </w:num>
  <w:num w:numId="9">
    <w:abstractNumId w:val="3"/>
  </w:num>
  <w:num w:numId="10">
    <w:abstractNumId w:val="32"/>
  </w:num>
  <w:num w:numId="11">
    <w:abstractNumId w:val="8"/>
  </w:num>
  <w:num w:numId="12">
    <w:abstractNumId w:val="13"/>
  </w:num>
  <w:num w:numId="13">
    <w:abstractNumId w:val="28"/>
  </w:num>
  <w:num w:numId="14">
    <w:abstractNumId w:val="34"/>
  </w:num>
  <w:num w:numId="15">
    <w:abstractNumId w:val="1"/>
  </w:num>
  <w:num w:numId="16">
    <w:abstractNumId w:val="27"/>
  </w:num>
  <w:num w:numId="17">
    <w:abstractNumId w:val="17"/>
  </w:num>
  <w:num w:numId="18">
    <w:abstractNumId w:val="4"/>
  </w:num>
  <w:num w:numId="19">
    <w:abstractNumId w:val="7"/>
  </w:num>
  <w:num w:numId="20">
    <w:abstractNumId w:val="18"/>
  </w:num>
  <w:num w:numId="21">
    <w:abstractNumId w:val="15"/>
  </w:num>
  <w:num w:numId="22">
    <w:abstractNumId w:val="25"/>
  </w:num>
  <w:num w:numId="23">
    <w:abstractNumId w:val="23"/>
  </w:num>
  <w:num w:numId="24">
    <w:abstractNumId w:val="2"/>
  </w:num>
  <w:num w:numId="25">
    <w:abstractNumId w:val="5"/>
  </w:num>
  <w:num w:numId="26">
    <w:abstractNumId w:val="21"/>
  </w:num>
  <w:num w:numId="27">
    <w:abstractNumId w:val="9"/>
  </w:num>
  <w:num w:numId="28">
    <w:abstractNumId w:val="12"/>
  </w:num>
  <w:num w:numId="29">
    <w:abstractNumId w:val="14"/>
  </w:num>
  <w:num w:numId="30">
    <w:abstractNumId w:val="11"/>
  </w:num>
  <w:num w:numId="31">
    <w:abstractNumId w:val="16"/>
  </w:num>
  <w:num w:numId="32">
    <w:abstractNumId w:val="20"/>
  </w:num>
  <w:num w:numId="33">
    <w:abstractNumId w:val="33"/>
  </w:num>
  <w:num w:numId="34">
    <w:abstractNumId w:val="24"/>
  </w:num>
  <w:num w:numId="35">
    <w:abstractNumId w:val="6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770E"/>
    <w:rsid w:val="000A0CC3"/>
    <w:rsid w:val="00196DAC"/>
    <w:rsid w:val="001E02A8"/>
    <w:rsid w:val="002C0ECE"/>
    <w:rsid w:val="002D75E9"/>
    <w:rsid w:val="00327213"/>
    <w:rsid w:val="00393DF0"/>
    <w:rsid w:val="003E2BCE"/>
    <w:rsid w:val="00435DE0"/>
    <w:rsid w:val="004536A4"/>
    <w:rsid w:val="004F3D07"/>
    <w:rsid w:val="004F7219"/>
    <w:rsid w:val="005947CB"/>
    <w:rsid w:val="006233E3"/>
    <w:rsid w:val="006E770E"/>
    <w:rsid w:val="00731F0C"/>
    <w:rsid w:val="00757114"/>
    <w:rsid w:val="00817A63"/>
    <w:rsid w:val="008841B4"/>
    <w:rsid w:val="008B0566"/>
    <w:rsid w:val="009204D7"/>
    <w:rsid w:val="009A1F04"/>
    <w:rsid w:val="00A26BFF"/>
    <w:rsid w:val="00AE5C5D"/>
    <w:rsid w:val="00B131D8"/>
    <w:rsid w:val="00CB44E3"/>
    <w:rsid w:val="00DE11E8"/>
    <w:rsid w:val="00E71EFB"/>
    <w:rsid w:val="00F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19"/>
  </w:style>
  <w:style w:type="paragraph" w:styleId="2">
    <w:name w:val="heading 2"/>
    <w:basedOn w:val="a"/>
    <w:next w:val="a"/>
    <w:link w:val="20"/>
    <w:qFormat/>
    <w:rsid w:val="00731F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0E"/>
    <w:rPr>
      <w:color w:val="0000FF"/>
      <w:u w:val="single"/>
    </w:rPr>
  </w:style>
  <w:style w:type="paragraph" w:customStyle="1" w:styleId="Default">
    <w:name w:val="Default"/>
    <w:rsid w:val="006E7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E7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1F0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731F0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31F0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73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F0C"/>
    <w:rPr>
      <w:b/>
      <w:bCs/>
    </w:rPr>
  </w:style>
  <w:style w:type="paragraph" w:customStyle="1" w:styleId="body">
    <w:name w:val="body"/>
    <w:basedOn w:val="a"/>
    <w:rsid w:val="0073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731F0C"/>
    <w:rPr>
      <w:i/>
      <w:iCs/>
    </w:rPr>
  </w:style>
  <w:style w:type="paragraph" w:customStyle="1" w:styleId="razdel">
    <w:name w:val="razdel"/>
    <w:basedOn w:val="a"/>
    <w:rsid w:val="0073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73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-zapiska">
    <w:name w:val="zag-zapiska"/>
    <w:basedOn w:val="a"/>
    <w:rsid w:val="0073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731F0C"/>
  </w:style>
  <w:style w:type="paragraph" w:styleId="a8">
    <w:name w:val="No Spacing"/>
    <w:link w:val="a9"/>
    <w:uiPriority w:val="1"/>
    <w:qFormat/>
    <w:rsid w:val="0073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731F0C"/>
    <w:rPr>
      <w:color w:val="800080"/>
      <w:u w:val="single"/>
    </w:rPr>
  </w:style>
  <w:style w:type="character" w:customStyle="1" w:styleId="c4">
    <w:name w:val="c4"/>
    <w:basedOn w:val="a0"/>
    <w:rsid w:val="00731F0C"/>
  </w:style>
  <w:style w:type="paragraph" w:customStyle="1" w:styleId="c14">
    <w:name w:val="c14"/>
    <w:basedOn w:val="a"/>
    <w:rsid w:val="00731F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1F0C"/>
  </w:style>
  <w:style w:type="paragraph" w:customStyle="1" w:styleId="c21">
    <w:name w:val="c21"/>
    <w:basedOn w:val="a"/>
    <w:rsid w:val="00731F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31F0C"/>
  </w:style>
  <w:style w:type="character" w:customStyle="1" w:styleId="c25">
    <w:name w:val="c25"/>
    <w:basedOn w:val="a0"/>
    <w:rsid w:val="00731F0C"/>
  </w:style>
  <w:style w:type="character" w:customStyle="1" w:styleId="a9">
    <w:name w:val="Без интервала Знак"/>
    <w:basedOn w:val="a0"/>
    <w:link w:val="a8"/>
    <w:uiPriority w:val="1"/>
    <w:locked/>
    <w:rsid w:val="00731F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731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731F0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196D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96DAC"/>
  </w:style>
  <w:style w:type="character" w:customStyle="1" w:styleId="Zag11">
    <w:name w:val="Zag_11"/>
    <w:rsid w:val="00196DAC"/>
  </w:style>
  <w:style w:type="paragraph" w:styleId="af">
    <w:name w:val="Balloon Text"/>
    <w:basedOn w:val="a"/>
    <w:link w:val="af0"/>
    <w:uiPriority w:val="99"/>
    <w:semiHidden/>
    <w:unhideWhenUsed/>
    <w:rsid w:val="00B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na0setrova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11592</Words>
  <Characters>66081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2019-02-11T03:15:00Z</cp:lastPrinted>
  <dcterms:created xsi:type="dcterms:W3CDTF">2017-12-11T07:13:00Z</dcterms:created>
  <dcterms:modified xsi:type="dcterms:W3CDTF">2019-05-07T09:51:00Z</dcterms:modified>
</cp:coreProperties>
</file>