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C9BB" w14:textId="59FD8555" w:rsidR="00083542" w:rsidRDefault="000E0C6F" w:rsidP="00083542">
      <w:pPr>
        <w:tabs>
          <w:tab w:val="left" w:pos="186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 wp14:anchorId="6109AF1D" wp14:editId="04F038DD">
            <wp:simplePos x="0" y="0"/>
            <wp:positionH relativeFrom="column">
              <wp:posOffset>1456690</wp:posOffset>
            </wp:positionH>
            <wp:positionV relativeFrom="paragraph">
              <wp:posOffset>-594360</wp:posOffset>
            </wp:positionV>
            <wp:extent cx="7435176" cy="8980092"/>
            <wp:effectExtent l="781050" t="0" r="756920" b="0"/>
            <wp:wrapThrough wrapText="bothSides">
              <wp:wrapPolygon edited="0">
                <wp:start x="25" y="21621"/>
                <wp:lineTo x="21555" y="21621"/>
                <wp:lineTo x="21555" y="37"/>
                <wp:lineTo x="25" y="37"/>
                <wp:lineTo x="25" y="21621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35176" cy="898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807D616" w14:textId="77777777" w:rsidR="00F86A42" w:rsidRPr="000F2DDD" w:rsidRDefault="00F86A42" w:rsidP="00F86A42">
      <w:pPr>
        <w:rPr>
          <w:rFonts w:ascii="Times New Roman" w:hAnsi="Times New Roman" w:cs="Times New Roman"/>
          <w:sz w:val="32"/>
          <w:szCs w:val="32"/>
        </w:rPr>
      </w:pPr>
    </w:p>
    <w:p w14:paraId="4C38A26B" w14:textId="127AA0CF" w:rsidR="001C2036" w:rsidRDefault="001C2036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77ED82" w14:textId="64DF5291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6F634F" w14:textId="5A41B759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23AF85" w14:textId="42114128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FD6C15" w14:textId="57281F38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428D06" w14:textId="4928E550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F20880" w14:textId="203CF98F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3E9B5E" w14:textId="22DB5CBC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816E3D" w14:textId="534D5D34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8A7F0B" w14:textId="293883BE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22D315" w14:textId="6B08BC45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2B95C8" w14:textId="281DF718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9D1A9A" w14:textId="46125957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FA3ED0" w14:textId="43489418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63116" w14:textId="35760710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F9C423" w14:textId="07E62598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3CF882" w14:textId="75166738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82C0EF" w14:textId="6E3078BF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953531" w14:textId="7B2671BD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E650CE" w14:textId="7AB6AD19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1B961C" w14:textId="365A9E18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6FC41A" w14:textId="53C2FAED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213BFF" w14:textId="6807A709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9FF8C9" w14:textId="7C17FBCD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23DDEF" w14:textId="5E05FA68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6446CB" w14:textId="6FFC9982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9A002B" w14:textId="570559D8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54A6B6" w14:textId="618C5587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BA0BD6" w14:textId="7F6501E1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061F94" w14:textId="42F660EF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F18772" w14:textId="4CE5D2FD" w:rsidR="000E0C6F" w:rsidRDefault="000E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35F62E" w14:textId="77777777" w:rsidR="003818FD" w:rsidRPr="00030C6F" w:rsidRDefault="00030C6F" w:rsidP="00F471A0">
      <w:pPr>
        <w:tabs>
          <w:tab w:val="left" w:pos="18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ельная записка</w:t>
      </w:r>
    </w:p>
    <w:p w14:paraId="1531FF55" w14:textId="77777777" w:rsidR="003818FD" w:rsidRPr="00030C6F" w:rsidRDefault="003818FD" w:rsidP="00030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1D1155" w14:textId="77777777" w:rsidR="003818FD" w:rsidRPr="008171E2" w:rsidRDefault="003818FD" w:rsidP="00030C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171E2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gramStart"/>
      <w:r w:rsidRPr="008171E2">
        <w:rPr>
          <w:rFonts w:ascii="Times New Roman" w:hAnsi="Times New Roman"/>
          <w:sz w:val="24"/>
          <w:szCs w:val="24"/>
        </w:rPr>
        <w:t>разработана  в</w:t>
      </w:r>
      <w:proofErr w:type="gramEnd"/>
      <w:r w:rsidRPr="008171E2">
        <w:rPr>
          <w:rFonts w:ascii="Times New Roman" w:hAnsi="Times New Roman"/>
          <w:sz w:val="24"/>
          <w:szCs w:val="24"/>
        </w:rPr>
        <w:t xml:space="preserve"> соответствии с действующим законодательством Российской Федерации в области образования лиц с особыми образовательными потребностями и составлена на основании следующих нормативных документов:</w:t>
      </w:r>
    </w:p>
    <w:p w14:paraId="082EBF3A" w14:textId="77777777" w:rsidR="003818FD" w:rsidRPr="008171E2" w:rsidRDefault="003818FD" w:rsidP="00030C6F">
      <w:pPr>
        <w:numPr>
          <w:ilvl w:val="0"/>
          <w:numId w:val="20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71E2">
        <w:rPr>
          <w:rFonts w:ascii="Times New Roman" w:eastAsia="Times New Roman" w:hAnsi="Times New Roman" w:cs="Times New Roman"/>
          <w:bCs/>
          <w:sz w:val="24"/>
          <w:szCs w:val="24"/>
        </w:rPr>
        <w:t>Конституция Российской Федерации;</w:t>
      </w:r>
    </w:p>
    <w:p w14:paraId="046AC347" w14:textId="77777777" w:rsidR="003818FD" w:rsidRPr="008171E2" w:rsidRDefault="003818FD" w:rsidP="00030C6F">
      <w:pPr>
        <w:numPr>
          <w:ilvl w:val="0"/>
          <w:numId w:val="20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1E2">
        <w:rPr>
          <w:rFonts w:ascii="Times New Roman" w:eastAsia="Times New Roman" w:hAnsi="Times New Roman" w:cs="Times New Roman"/>
          <w:sz w:val="24"/>
          <w:szCs w:val="24"/>
        </w:rPr>
        <w:t xml:space="preserve"> Закон Российской Федерации «Об образовании» от 10.07.1992 г. № 3266-1           </w:t>
      </w:r>
      <w:proofErr w:type="gramStart"/>
      <w:r w:rsidRPr="008171E2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8171E2">
        <w:rPr>
          <w:rFonts w:ascii="Times New Roman" w:eastAsia="Times New Roman" w:hAnsi="Times New Roman" w:cs="Times New Roman"/>
          <w:sz w:val="24"/>
          <w:szCs w:val="24"/>
        </w:rPr>
        <w:t>с изменениями от 29.12.2004 г.);</w:t>
      </w:r>
    </w:p>
    <w:p w14:paraId="0ED23EE8" w14:textId="77777777" w:rsidR="008171E2" w:rsidRDefault="003818FD" w:rsidP="00030C6F">
      <w:pPr>
        <w:numPr>
          <w:ilvl w:val="0"/>
          <w:numId w:val="20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1E2">
        <w:rPr>
          <w:rFonts w:ascii="Times New Roman" w:eastAsia="Times New Roman" w:hAnsi="Times New Roman" w:cs="Times New Roman"/>
          <w:sz w:val="24"/>
          <w:szCs w:val="24"/>
        </w:rPr>
        <w:t xml:space="preserve"> Приказ </w:t>
      </w:r>
      <w:r w:rsidRPr="008171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Министерства образования и науки </w:t>
      </w:r>
      <w:r w:rsidRPr="008171E2">
        <w:rPr>
          <w:rFonts w:ascii="Times New Roman" w:eastAsia="Times New Roman" w:hAnsi="Times New Roman" w:cs="Times New Roman"/>
          <w:iCs/>
          <w:sz w:val="24"/>
          <w:szCs w:val="24"/>
        </w:rPr>
        <w:t>Российской Федерации</w:t>
      </w:r>
      <w:r w:rsidRPr="008171E2">
        <w:rPr>
          <w:rFonts w:ascii="Times New Roman" w:eastAsia="Times New Roman" w:hAnsi="Times New Roman" w:cs="Times New Roman"/>
          <w:sz w:val="24"/>
          <w:szCs w:val="24"/>
        </w:rPr>
        <w:t xml:space="preserve"> от 30.08.2010 г. № 889 «О внесении изменений в федеральный учебный план и </w:t>
      </w:r>
    </w:p>
    <w:p w14:paraId="32C40207" w14:textId="77777777" w:rsidR="003818FD" w:rsidRPr="008171E2" w:rsidRDefault="003818FD" w:rsidP="008171E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1E2">
        <w:rPr>
          <w:rFonts w:ascii="Times New Roman" w:eastAsia="Times New Roman" w:hAnsi="Times New Roman" w:cs="Times New Roman"/>
          <w:sz w:val="24"/>
          <w:szCs w:val="24"/>
        </w:rPr>
        <w:t xml:space="preserve">примерные учебные планы для образовательных учреждений </w:t>
      </w:r>
      <w:r w:rsidRPr="008171E2">
        <w:rPr>
          <w:rFonts w:ascii="Times New Roman" w:eastAsia="Times New Roman" w:hAnsi="Times New Roman" w:cs="Times New Roman"/>
          <w:iCs/>
          <w:sz w:val="24"/>
          <w:szCs w:val="24"/>
        </w:rPr>
        <w:t>Российской Федерации</w:t>
      </w:r>
      <w:r w:rsidRPr="008171E2">
        <w:rPr>
          <w:rFonts w:ascii="Times New Roman" w:eastAsia="Times New Roman" w:hAnsi="Times New Roman" w:cs="Times New Roman"/>
          <w:sz w:val="24"/>
          <w:szCs w:val="24"/>
        </w:rPr>
        <w:t xml:space="preserve">, реализующих программы общего образования, утвержденные приказом </w:t>
      </w:r>
      <w:r w:rsidRPr="008171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Министерства образования и науки </w:t>
      </w:r>
      <w:r w:rsidRPr="008171E2">
        <w:rPr>
          <w:rFonts w:ascii="Times New Roman" w:eastAsia="Times New Roman" w:hAnsi="Times New Roman" w:cs="Times New Roman"/>
          <w:iCs/>
          <w:sz w:val="24"/>
          <w:szCs w:val="24"/>
        </w:rPr>
        <w:t>Российской Федерации</w:t>
      </w:r>
      <w:r w:rsidRPr="008171E2">
        <w:rPr>
          <w:rFonts w:ascii="Times New Roman" w:eastAsia="Times New Roman" w:hAnsi="Times New Roman" w:cs="Times New Roman"/>
          <w:sz w:val="24"/>
          <w:szCs w:val="24"/>
        </w:rPr>
        <w:t xml:space="preserve"> от 09.03.2004 г. № 1312»;</w:t>
      </w:r>
    </w:p>
    <w:p w14:paraId="248EA5C7" w14:textId="77777777" w:rsidR="008171E2" w:rsidRPr="008171E2" w:rsidRDefault="00030C6F" w:rsidP="00030C6F">
      <w:pPr>
        <w:pStyle w:val="ConsTitle"/>
        <w:widowControl/>
        <w:numPr>
          <w:ilvl w:val="0"/>
          <w:numId w:val="20"/>
        </w:numPr>
        <w:shd w:val="clear" w:color="auto" w:fill="FFFFFF"/>
        <w:tabs>
          <w:tab w:val="left" w:pos="180"/>
        </w:tabs>
        <w:ind w:right="0"/>
        <w:jc w:val="both"/>
        <w:rPr>
          <w:rStyle w:val="c3"/>
          <w:rFonts w:ascii="Times New Roman" w:hAnsi="Times New Roman" w:cs="Times New Roman"/>
          <w:b w:val="0"/>
          <w:sz w:val="24"/>
          <w:szCs w:val="24"/>
        </w:rPr>
      </w:pPr>
      <w:r w:rsidRPr="008171E2">
        <w:rPr>
          <w:rStyle w:val="c3"/>
          <w:rFonts w:ascii="Times New Roman" w:hAnsi="Times New Roman" w:cs="Times New Roman"/>
          <w:b w:val="0"/>
          <w:color w:val="000000"/>
          <w:sz w:val="24"/>
          <w:szCs w:val="24"/>
        </w:rPr>
        <w:t>Учебного плана</w:t>
      </w:r>
      <w:r w:rsidRPr="008171E2">
        <w:rPr>
          <w:rStyle w:val="c1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r w:rsidRPr="008171E2">
        <w:rPr>
          <w:rStyle w:val="c3"/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="001927F5">
        <w:rPr>
          <w:rStyle w:val="c3"/>
          <w:rFonts w:ascii="Times New Roman" w:hAnsi="Times New Roman" w:cs="Times New Roman"/>
          <w:b w:val="0"/>
          <w:color w:val="000000"/>
          <w:sz w:val="24"/>
          <w:szCs w:val="24"/>
        </w:rPr>
        <w:t>АОУ НШ-ДС № 14</w:t>
      </w:r>
    </w:p>
    <w:p w14:paraId="0F7A97F7" w14:textId="77777777" w:rsidR="008171E2" w:rsidRDefault="00030C6F" w:rsidP="008171E2">
      <w:pPr>
        <w:pStyle w:val="ConsTitle"/>
        <w:widowControl/>
        <w:shd w:val="clear" w:color="auto" w:fill="FFFFFF"/>
        <w:tabs>
          <w:tab w:val="left" w:pos="180"/>
        </w:tabs>
        <w:ind w:left="844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71E2">
        <w:rPr>
          <w:rFonts w:ascii="Times New Roman" w:hAnsi="Times New Roman" w:cs="Times New Roman"/>
          <w:color w:val="000000"/>
          <w:sz w:val="24"/>
          <w:szCs w:val="24"/>
        </w:rPr>
        <w:t xml:space="preserve">Целью уроков </w:t>
      </w:r>
      <w:r w:rsidRPr="008171E2">
        <w:rPr>
          <w:rFonts w:ascii="Times New Roman" w:hAnsi="Times New Roman" w:cs="Times New Roman"/>
          <w:sz w:val="24"/>
          <w:szCs w:val="24"/>
        </w:rPr>
        <w:t xml:space="preserve">«Ручного труда» </w:t>
      </w:r>
      <w:r w:rsidRPr="008171E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является: </w:t>
      </w:r>
      <w:r w:rsidRPr="008171E2">
        <w:rPr>
          <w:rFonts w:ascii="Times New Roman" w:hAnsi="Times New Roman" w:cs="Times New Roman"/>
          <w:b w:val="0"/>
          <w:sz w:val="24"/>
          <w:szCs w:val="24"/>
        </w:rPr>
        <w:t xml:space="preserve">формирование и совершенствование практических умений и навыков, необходимых для </w:t>
      </w:r>
    </w:p>
    <w:p w14:paraId="6D249BF2" w14:textId="77777777" w:rsidR="008171E2" w:rsidRPr="008171E2" w:rsidRDefault="00030C6F" w:rsidP="008171E2">
      <w:pPr>
        <w:pStyle w:val="ConsTitle"/>
        <w:widowControl/>
        <w:shd w:val="clear" w:color="auto" w:fill="FFFFFF"/>
        <w:tabs>
          <w:tab w:val="left" w:pos="18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71E2">
        <w:rPr>
          <w:rFonts w:ascii="Times New Roman" w:hAnsi="Times New Roman" w:cs="Times New Roman"/>
          <w:b w:val="0"/>
          <w:sz w:val="24"/>
          <w:szCs w:val="24"/>
        </w:rPr>
        <w:t>повседневной жизни.</w:t>
      </w:r>
    </w:p>
    <w:p w14:paraId="307F7C1D" w14:textId="77777777" w:rsidR="008171E2" w:rsidRDefault="00AB7310" w:rsidP="008171E2">
      <w:pPr>
        <w:pStyle w:val="ConsTitle"/>
        <w:widowControl/>
        <w:shd w:val="clear" w:color="auto" w:fill="FFFFFF"/>
        <w:tabs>
          <w:tab w:val="left" w:pos="180"/>
        </w:tabs>
        <w:ind w:left="844"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30C6F" w:rsidRPr="008171E2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spellEnd"/>
      <w:r w:rsidR="00030C6F" w:rsidRPr="008171E2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030C6F" w:rsidRPr="008171E2">
        <w:rPr>
          <w:rFonts w:ascii="Times New Roman" w:hAnsi="Times New Roman" w:cs="Times New Roman"/>
          <w:bCs w:val="0"/>
          <w:sz w:val="24"/>
          <w:szCs w:val="24"/>
        </w:rPr>
        <w:t>адачи:</w:t>
      </w:r>
    </w:p>
    <w:p w14:paraId="25C93F46" w14:textId="77777777" w:rsidR="009D18A5" w:rsidRDefault="00030C6F" w:rsidP="008171E2">
      <w:pPr>
        <w:pStyle w:val="ConsTitle"/>
        <w:widowControl/>
        <w:numPr>
          <w:ilvl w:val="0"/>
          <w:numId w:val="29"/>
        </w:numPr>
        <w:shd w:val="clear" w:color="auto" w:fill="FFFFFF"/>
        <w:tabs>
          <w:tab w:val="left" w:pos="18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71E2">
        <w:rPr>
          <w:rFonts w:ascii="Times New Roman" w:hAnsi="Times New Roman" w:cs="Times New Roman"/>
          <w:b w:val="0"/>
          <w:sz w:val="24"/>
          <w:szCs w:val="24"/>
        </w:rPr>
        <w:t xml:space="preserve">сообщение элементарных знаний по видам труда. Формирование трудовых навыков, обучение доступным приемам труда, знаний о различных </w:t>
      </w:r>
    </w:p>
    <w:p w14:paraId="348D38FF" w14:textId="77777777" w:rsidR="00030C6F" w:rsidRPr="008171E2" w:rsidRDefault="00030C6F" w:rsidP="009D18A5">
      <w:pPr>
        <w:pStyle w:val="ConsTitle"/>
        <w:widowControl/>
        <w:shd w:val="clear" w:color="auto" w:fill="FFFFFF"/>
        <w:tabs>
          <w:tab w:val="left" w:pos="18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71E2">
        <w:rPr>
          <w:rFonts w:ascii="Times New Roman" w:hAnsi="Times New Roman" w:cs="Times New Roman"/>
          <w:b w:val="0"/>
          <w:sz w:val="24"/>
          <w:szCs w:val="24"/>
        </w:rPr>
        <w:t>материалах и умения выбирать способы обработки, в зависимости от свойств материалов, развитие элементарной самостоятельности в труде, привитие интереса к труду;</w:t>
      </w:r>
    </w:p>
    <w:p w14:paraId="28D05CF0" w14:textId="77777777" w:rsidR="009D18A5" w:rsidRDefault="00030C6F" w:rsidP="008171E2">
      <w:pPr>
        <w:pStyle w:val="aa"/>
        <w:numPr>
          <w:ilvl w:val="0"/>
          <w:numId w:val="25"/>
        </w:numPr>
        <w:spacing w:before="0" w:beforeAutospacing="0" w:after="0" w:afterAutospacing="0"/>
      </w:pPr>
      <w:r w:rsidRPr="008171E2">
        <w:t xml:space="preserve">формирование организационных умений: вовремя приходить на занятия по труду, организованно входить в класс ручного труда, работать только </w:t>
      </w:r>
    </w:p>
    <w:p w14:paraId="5C8A35E8" w14:textId="77777777" w:rsidR="00030C6F" w:rsidRPr="008171E2" w:rsidRDefault="00030C6F" w:rsidP="009D18A5">
      <w:pPr>
        <w:pStyle w:val="aa"/>
        <w:spacing w:before="0" w:beforeAutospacing="0" w:after="0" w:afterAutospacing="0"/>
      </w:pPr>
      <w:r w:rsidRPr="008171E2">
        <w:t>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требования;</w:t>
      </w:r>
    </w:p>
    <w:p w14:paraId="3D42F380" w14:textId="77777777" w:rsidR="00030C6F" w:rsidRPr="008171E2" w:rsidRDefault="00030C6F" w:rsidP="008171E2">
      <w:pPr>
        <w:pStyle w:val="aa"/>
        <w:numPr>
          <w:ilvl w:val="0"/>
          <w:numId w:val="25"/>
        </w:numPr>
        <w:spacing w:before="0" w:beforeAutospacing="0" w:after="0" w:afterAutospacing="0"/>
      </w:pPr>
      <w:r w:rsidRPr="008171E2">
        <w:t>обогащение представлений об окружающем процессе труда;</w:t>
      </w:r>
    </w:p>
    <w:p w14:paraId="4C8456C2" w14:textId="77777777" w:rsidR="00030C6F" w:rsidRPr="008171E2" w:rsidRDefault="00030C6F" w:rsidP="008171E2">
      <w:pPr>
        <w:pStyle w:val="aa"/>
        <w:numPr>
          <w:ilvl w:val="0"/>
          <w:numId w:val="25"/>
        </w:numPr>
        <w:spacing w:before="0" w:beforeAutospacing="0" w:after="0" w:afterAutospacing="0"/>
      </w:pPr>
      <w:r w:rsidRPr="008171E2">
        <w:t>воспитание потребностей и готовности работать в коллективе;</w:t>
      </w:r>
    </w:p>
    <w:p w14:paraId="0C01217A" w14:textId="77777777" w:rsidR="009D18A5" w:rsidRDefault="00030C6F" w:rsidP="008171E2">
      <w:pPr>
        <w:pStyle w:val="aa"/>
        <w:numPr>
          <w:ilvl w:val="0"/>
          <w:numId w:val="25"/>
        </w:numPr>
        <w:spacing w:before="0" w:beforeAutospacing="0" w:after="0" w:afterAutospacing="0"/>
      </w:pPr>
      <w:r w:rsidRPr="008171E2">
        <w:t xml:space="preserve">умственное воспитание (развитие восприятия, представлений, овладение элементарными действиями с орудиями, приобретения учения </w:t>
      </w:r>
    </w:p>
    <w:p w14:paraId="226E065C" w14:textId="77777777" w:rsidR="00030C6F" w:rsidRPr="008171E2" w:rsidRDefault="00030C6F" w:rsidP="009D18A5">
      <w:pPr>
        <w:pStyle w:val="aa"/>
        <w:spacing w:before="0" w:beforeAutospacing="0" w:after="0" w:afterAutospacing="0"/>
      </w:pPr>
      <w:r w:rsidRPr="008171E2">
        <w:t>планировать и предвидеть результаты работы;</w:t>
      </w:r>
    </w:p>
    <w:p w14:paraId="71F6C45F" w14:textId="77777777" w:rsidR="009D18A5" w:rsidRDefault="00030C6F" w:rsidP="008171E2">
      <w:pPr>
        <w:pStyle w:val="aa"/>
        <w:numPr>
          <w:ilvl w:val="0"/>
          <w:numId w:val="25"/>
        </w:numPr>
        <w:spacing w:before="0" w:beforeAutospacing="0" w:after="0" w:afterAutospacing="0"/>
      </w:pPr>
      <w:r w:rsidRPr="008171E2">
        <w:t xml:space="preserve">нравственное воспитание, воспитание коллективизма, взаимопомощи, готовности трудиться, умения довести начатое дело до конца, формировать </w:t>
      </w:r>
    </w:p>
    <w:p w14:paraId="22D85F42" w14:textId="77777777" w:rsidR="00030C6F" w:rsidRPr="008171E2" w:rsidRDefault="00030C6F" w:rsidP="009D18A5">
      <w:pPr>
        <w:pStyle w:val="aa"/>
        <w:spacing w:before="0" w:beforeAutospacing="0" w:after="0" w:afterAutospacing="0"/>
      </w:pPr>
      <w:r w:rsidRPr="008171E2">
        <w:t>положительного отношения к труду взрослых;</w:t>
      </w:r>
    </w:p>
    <w:p w14:paraId="61CB2C6F" w14:textId="77777777" w:rsidR="009D18A5" w:rsidRDefault="00030C6F" w:rsidP="008171E2">
      <w:pPr>
        <w:pStyle w:val="aa"/>
        <w:numPr>
          <w:ilvl w:val="0"/>
          <w:numId w:val="25"/>
        </w:numPr>
        <w:spacing w:before="0" w:beforeAutospacing="0" w:after="0" w:afterAutospacing="0"/>
      </w:pPr>
      <w:r w:rsidRPr="008171E2">
        <w:t xml:space="preserve">физическое воспитание: физическое развитие, развитие зрительно-двигательной координации мелкой моторики, </w:t>
      </w:r>
      <w:proofErr w:type="spellStart"/>
      <w:r w:rsidRPr="008171E2">
        <w:t>координированности</w:t>
      </w:r>
      <w:proofErr w:type="spellEnd"/>
      <w:r w:rsidRPr="008171E2">
        <w:t xml:space="preserve"> движений </w:t>
      </w:r>
    </w:p>
    <w:p w14:paraId="4A7486C6" w14:textId="77777777" w:rsidR="00030C6F" w:rsidRPr="008171E2" w:rsidRDefault="00030C6F" w:rsidP="009D18A5">
      <w:pPr>
        <w:pStyle w:val="aa"/>
        <w:spacing w:before="0" w:beforeAutospacing="0" w:after="0" w:afterAutospacing="0"/>
      </w:pPr>
      <w:r w:rsidRPr="008171E2">
        <w:t>рук, четкость и ловкость рабочих движений, правильность выполнения рабочих приемов, правильную хватку инструментов;</w:t>
      </w:r>
    </w:p>
    <w:p w14:paraId="73633BB5" w14:textId="77777777" w:rsidR="009D18A5" w:rsidRDefault="00030C6F" w:rsidP="008171E2">
      <w:pPr>
        <w:pStyle w:val="aa"/>
        <w:numPr>
          <w:ilvl w:val="0"/>
          <w:numId w:val="25"/>
        </w:numPr>
        <w:spacing w:before="0" w:beforeAutospacing="0" w:after="0" w:afterAutospacing="0"/>
      </w:pPr>
      <w:r w:rsidRPr="008171E2">
        <w:t xml:space="preserve">речевое развитие: расширение и обогащение словаря, развитие речевого содержания, полноте и последовательности изложения, грамматическому </w:t>
      </w:r>
    </w:p>
    <w:p w14:paraId="40F69088" w14:textId="77777777" w:rsidR="00030C6F" w:rsidRPr="008171E2" w:rsidRDefault="00030C6F" w:rsidP="009D18A5">
      <w:pPr>
        <w:pStyle w:val="aa"/>
        <w:spacing w:before="0" w:beforeAutospacing="0" w:after="0" w:afterAutospacing="0"/>
      </w:pPr>
      <w:r w:rsidRPr="008171E2">
        <w:t>строю;</w:t>
      </w:r>
    </w:p>
    <w:p w14:paraId="4E137BF6" w14:textId="77777777" w:rsidR="009D18A5" w:rsidRDefault="00030C6F" w:rsidP="008171E2">
      <w:pPr>
        <w:pStyle w:val="aa"/>
        <w:numPr>
          <w:ilvl w:val="0"/>
          <w:numId w:val="25"/>
        </w:numPr>
        <w:spacing w:before="0" w:beforeAutospacing="0" w:after="0" w:afterAutospacing="0"/>
      </w:pPr>
      <w:r w:rsidRPr="008171E2">
        <w:t xml:space="preserve">эстетическое воспитание: воспитание работать не только быстро, но и правильно, и красиво, понять и почувствовать красоту изделия, красоту </w:t>
      </w:r>
    </w:p>
    <w:p w14:paraId="5C875BF1" w14:textId="77777777" w:rsidR="00030C6F" w:rsidRDefault="00030C6F" w:rsidP="009D18A5">
      <w:pPr>
        <w:pStyle w:val="aa"/>
        <w:spacing w:before="0" w:beforeAutospacing="0" w:after="0" w:afterAutospacing="0"/>
      </w:pPr>
      <w:r w:rsidRPr="008171E2">
        <w:t>материала, особенности его фактуры.</w:t>
      </w:r>
    </w:p>
    <w:p w14:paraId="4FDF02A5" w14:textId="77777777" w:rsidR="00841F45" w:rsidRPr="008171E2" w:rsidRDefault="00841F45" w:rsidP="009D18A5">
      <w:pPr>
        <w:pStyle w:val="aa"/>
        <w:spacing w:before="0" w:beforeAutospacing="0" w:after="0" w:afterAutospacing="0"/>
      </w:pPr>
    </w:p>
    <w:p w14:paraId="39754278" w14:textId="77777777" w:rsidR="00841F45" w:rsidRDefault="00841F45" w:rsidP="00841F45">
      <w:pPr>
        <w:pStyle w:val="aa"/>
        <w:spacing w:before="0" w:beforeAutospacing="0" w:after="0" w:afterAutospacing="0"/>
        <w:ind w:firstLine="708"/>
      </w:pPr>
      <w:r w:rsidRPr="00030C6F">
        <w:lastRenderedPageBreak/>
        <w:t>Коррекционная работа выражается в формировании умений:</w:t>
      </w:r>
      <w:r w:rsidRPr="00030C6F">
        <w:br/>
        <w:t>      </w:t>
      </w:r>
      <w:r>
        <w:t xml:space="preserve">- </w:t>
      </w:r>
      <w:r w:rsidRPr="00030C6F">
        <w:t>ориентироваться в задании (анализировать объект, условия работы);</w:t>
      </w:r>
      <w:r w:rsidRPr="00030C6F">
        <w:br/>
        <w:t>      </w:t>
      </w:r>
      <w:r>
        <w:t xml:space="preserve">- </w:t>
      </w:r>
      <w:r w:rsidRPr="00030C6F"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 w:rsidRPr="00030C6F">
        <w:br/>
        <w:t>      </w:t>
      </w:r>
      <w:r>
        <w:t xml:space="preserve">- </w:t>
      </w:r>
      <w:r w:rsidRPr="00030C6F">
        <w:t>контролировать свою работу (определять правильность действий и результатов, оценивать качество готовых изделий).</w:t>
      </w:r>
      <w:r w:rsidRPr="00030C6F">
        <w:br/>
        <w:t>      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 w:rsidRPr="00030C6F">
        <w:br/>
        <w:t>      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  <w:r w:rsidRPr="00030C6F">
        <w:br/>
        <w:t>      Уроки труда должны быть тесно связаны с уроками чтения и развития речи, рисования, математики.</w:t>
      </w:r>
    </w:p>
    <w:p w14:paraId="6283B6DB" w14:textId="77777777" w:rsidR="00841F45" w:rsidRPr="00312FF2" w:rsidRDefault="00841F45" w:rsidP="00312FF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Психолого-педагогическая характеристика обучающихся с умственной отсталостью (интеллектуальными нарушениями).</w:t>
      </w:r>
    </w:p>
    <w:p w14:paraId="720AD16A" w14:textId="77777777" w:rsidR="00841F45" w:rsidRDefault="00841F45" w:rsidP="0084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категории детей с умственной отсталостью (интеллектуальными </w:t>
      </w:r>
      <w:proofErr w:type="gramStart"/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нарушениями)относятся</w:t>
      </w:r>
      <w:proofErr w:type="gramEnd"/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испытывающие трудности в обучении. Проблемы обучающихся могут быть связаны с педагогической и социальной запущенностью, несформированностью предпосылок к школьному обучению, учебной мотивации. Также у детей с ограниченными </w:t>
      </w:r>
      <w:proofErr w:type="spellStart"/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возможностямиздоровья</w:t>
      </w:r>
      <w:proofErr w:type="spellEnd"/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наблюдаются поражения центральной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нервной</w:t>
      </w:r>
    </w:p>
    <w:p w14:paraId="2410B1E4" w14:textId="77777777" w:rsidR="00841F45" w:rsidRPr="00841F45" w:rsidRDefault="00841F45" w:rsidP="0084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системы,особенно</w:t>
      </w: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перинатального</w:t>
      </w:r>
      <w:proofErr w:type="spellEnd"/>
      <w:proofErr w:type="gramEnd"/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 Самыми характерными признаками детей с подобными нарушениями являются такие изменения в поведении </w:t>
      </w:r>
      <w:proofErr w:type="spellStart"/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841F45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трудности обучения в школе, речевые нарушения, недостаточность мелкой и крупной моторики, различные виды </w:t>
      </w:r>
    </w:p>
    <w:p w14:paraId="2F853E56" w14:textId="77777777" w:rsidR="00841F45" w:rsidRPr="00841F45" w:rsidRDefault="00841F45" w:rsidP="0084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невротических реакций, эмоциональная неустойчивость, трудности в общении со взрослыми и сверстниками. Категорию детей с умственной </w:t>
      </w:r>
    </w:p>
    <w:p w14:paraId="25B54029" w14:textId="77777777" w:rsidR="00841F45" w:rsidRPr="00841F45" w:rsidRDefault="00841F45" w:rsidP="0084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характеризует недостаточность или низкий уровень всех познавательных процессов.</w:t>
      </w:r>
    </w:p>
    <w:p w14:paraId="356B3358" w14:textId="77777777" w:rsidR="00F471A0" w:rsidRDefault="00841F45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ребенка с ОВЗ проходит с учетом ЗБР. При определении уровня развития ребенка оценивается качественное содержание доступных ему действий. Оценивается реально присутствующий опыт деятельности.</w:t>
      </w:r>
    </w:p>
    <w:p w14:paraId="6C9D97A0" w14:textId="77777777" w:rsidR="00F471A0" w:rsidRPr="003C2EFE" w:rsidRDefault="00C10309" w:rsidP="00C10309">
      <w:pPr>
        <w:widowControl w:val="0"/>
        <w:tabs>
          <w:tab w:val="left" w:pos="1479"/>
          <w:tab w:val="left" w:pos="2048"/>
        </w:tabs>
        <w:spacing w:after="0"/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ab/>
      </w:r>
      <w:r w:rsidR="00F471A0" w:rsidRPr="003C2EFE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Требования к уровню подготовки обучающихся</w:t>
      </w:r>
    </w:p>
    <w:p w14:paraId="74CEBB19" w14:textId="77777777" w:rsidR="00F471A0" w:rsidRPr="00AB7310" w:rsidRDefault="00AB7310" w:rsidP="00C10309">
      <w:pPr>
        <w:pStyle w:val="10"/>
        <w:widowControl w:val="0"/>
        <w:spacing w:after="0"/>
        <w:ind w:left="0" w:right="20" w:firstLine="708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AB7310">
        <w:rPr>
          <w:rFonts w:ascii="Times New Roman" w:eastAsia="Calibri" w:hAnsi="Times New Roman"/>
          <w:b/>
          <w:color w:val="000000"/>
          <w:spacing w:val="1"/>
          <w:sz w:val="24"/>
          <w:szCs w:val="24"/>
          <w:lang w:eastAsia="ru-RU"/>
        </w:rPr>
        <w:t>Минимальный уровень:</w:t>
      </w:r>
    </w:p>
    <w:p w14:paraId="39ECB687" w14:textId="77777777" w:rsidR="00F471A0" w:rsidRPr="003C2EFE" w:rsidRDefault="00F471A0" w:rsidP="00C10309">
      <w:pPr>
        <w:pStyle w:val="10"/>
        <w:widowControl w:val="0"/>
        <w:numPr>
          <w:ilvl w:val="0"/>
          <w:numId w:val="32"/>
        </w:numPr>
        <w:spacing w:after="0"/>
        <w:ind w:right="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3C2EF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называть материалы для поделок и их свойства;</w:t>
      </w:r>
    </w:p>
    <w:p w14:paraId="49232A0A" w14:textId="77777777" w:rsidR="00F471A0" w:rsidRPr="003C2EFE" w:rsidRDefault="00F471A0" w:rsidP="00C10309">
      <w:pPr>
        <w:pStyle w:val="10"/>
        <w:widowControl w:val="0"/>
        <w:numPr>
          <w:ilvl w:val="0"/>
          <w:numId w:val="32"/>
        </w:numPr>
        <w:spacing w:after="0"/>
        <w:ind w:right="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3C2EF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возможности использования изученных материалов;</w:t>
      </w:r>
    </w:p>
    <w:p w14:paraId="6510A908" w14:textId="77777777" w:rsidR="00F471A0" w:rsidRPr="003C2EFE" w:rsidRDefault="00F471A0" w:rsidP="00C10309">
      <w:pPr>
        <w:pStyle w:val="10"/>
        <w:widowControl w:val="0"/>
        <w:numPr>
          <w:ilvl w:val="0"/>
          <w:numId w:val="32"/>
        </w:numPr>
        <w:spacing w:after="0"/>
        <w:ind w:right="20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называть объекты работы;</w:t>
      </w:r>
    </w:p>
    <w:p w14:paraId="4B318B38" w14:textId="77777777" w:rsidR="00F471A0" w:rsidRPr="003C2EFE" w:rsidRDefault="00F471A0" w:rsidP="00C10309">
      <w:pPr>
        <w:pStyle w:val="10"/>
        <w:widowControl w:val="0"/>
        <w:numPr>
          <w:ilvl w:val="0"/>
          <w:numId w:val="32"/>
        </w:numPr>
        <w:spacing w:after="0"/>
        <w:ind w:right="20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называть инструменты, используемые для выполнения поделок из различных материалов;</w:t>
      </w:r>
    </w:p>
    <w:p w14:paraId="46B6D216" w14:textId="77777777" w:rsidR="00F471A0" w:rsidRPr="003C2EFE" w:rsidRDefault="00F471A0" w:rsidP="00C10309">
      <w:pPr>
        <w:pStyle w:val="10"/>
        <w:widowControl w:val="0"/>
        <w:numPr>
          <w:ilvl w:val="0"/>
          <w:numId w:val="32"/>
        </w:numPr>
        <w:spacing w:after="0"/>
        <w:ind w:right="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3C2EF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выбирать и называть операции, специфические для обработки данного материала;</w:t>
      </w:r>
    </w:p>
    <w:p w14:paraId="6EA681A9" w14:textId="77777777" w:rsidR="00F471A0" w:rsidRPr="003C2EFE" w:rsidRDefault="00F471A0" w:rsidP="00C10309">
      <w:pPr>
        <w:pStyle w:val="10"/>
        <w:widowControl w:val="0"/>
        <w:numPr>
          <w:ilvl w:val="0"/>
          <w:numId w:val="32"/>
        </w:numPr>
        <w:spacing w:after="0"/>
        <w:ind w:right="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3C2EF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самостоятельно организовывать свои действия с опорой на образец поделки, натуральный образец, предметную карту;</w:t>
      </w:r>
    </w:p>
    <w:p w14:paraId="04C93146" w14:textId="77777777" w:rsidR="00F471A0" w:rsidRPr="003C2EFE" w:rsidRDefault="00F471A0" w:rsidP="00C10309">
      <w:pPr>
        <w:pStyle w:val="10"/>
        <w:widowControl w:val="0"/>
        <w:numPr>
          <w:ilvl w:val="0"/>
          <w:numId w:val="32"/>
        </w:numPr>
        <w:spacing w:after="0"/>
        <w:ind w:right="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3C2EF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составлять простейший эскиз как элемент планирования;</w:t>
      </w:r>
    </w:p>
    <w:p w14:paraId="35740E17" w14:textId="77777777" w:rsidR="00F471A0" w:rsidRPr="003C2EFE" w:rsidRDefault="00AB7310" w:rsidP="00C10309">
      <w:pPr>
        <w:pStyle w:val="10"/>
        <w:widowControl w:val="0"/>
        <w:spacing w:after="0"/>
        <w:ind w:left="0" w:right="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ab/>
        <w:t xml:space="preserve">-  </w:t>
      </w:r>
      <w:r w:rsidR="00F471A0" w:rsidRPr="003C2EF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делать отчет о проделанной работе.</w:t>
      </w:r>
    </w:p>
    <w:p w14:paraId="404D6305" w14:textId="77777777" w:rsidR="00AB7310" w:rsidRDefault="00AB7310" w:rsidP="00C10309">
      <w:pPr>
        <w:pStyle w:val="10"/>
        <w:widowControl w:val="0"/>
        <w:spacing w:after="0"/>
        <w:ind w:right="20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p w14:paraId="73DC8869" w14:textId="77777777" w:rsidR="00F471A0" w:rsidRPr="003C2EFE" w:rsidRDefault="00AB7310" w:rsidP="00C10309">
      <w:pPr>
        <w:pStyle w:val="10"/>
        <w:widowControl w:val="0"/>
        <w:spacing w:after="0"/>
        <w:ind w:left="0" w:right="20" w:firstLine="708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lastRenderedPageBreak/>
        <w:t>Достаточный уровень:</w:t>
      </w:r>
    </w:p>
    <w:p w14:paraId="6E6A1CED" w14:textId="77777777" w:rsidR="00C10309" w:rsidRDefault="00C10309" w:rsidP="00C10309">
      <w:pPr>
        <w:pStyle w:val="10"/>
        <w:widowControl w:val="0"/>
        <w:tabs>
          <w:tab w:val="left" w:pos="1479"/>
          <w:tab w:val="left" w:pos="2048"/>
        </w:tabs>
        <w:spacing w:after="0"/>
        <w:ind w:left="114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- </w:t>
      </w:r>
      <w:r w:rsidR="00F471A0" w:rsidRPr="003C2EFE">
        <w:rPr>
          <w:rFonts w:ascii="Times New Roman" w:hAnsi="Times New Roman"/>
          <w:spacing w:val="1"/>
          <w:sz w:val="24"/>
          <w:szCs w:val="24"/>
        </w:rPr>
        <w:t>называть основные материалы для поделок и их свойства;</w:t>
      </w:r>
    </w:p>
    <w:p w14:paraId="77E4A8CE" w14:textId="77777777" w:rsidR="00F471A0" w:rsidRPr="00AB7310" w:rsidRDefault="00F471A0" w:rsidP="00C10309">
      <w:pPr>
        <w:pStyle w:val="10"/>
        <w:widowControl w:val="0"/>
        <w:tabs>
          <w:tab w:val="left" w:pos="1479"/>
          <w:tab w:val="left" w:pos="2048"/>
        </w:tabs>
        <w:spacing w:after="0" w:line="240" w:lineRule="auto"/>
        <w:ind w:left="1146"/>
        <w:jc w:val="both"/>
        <w:rPr>
          <w:rFonts w:ascii="Times New Roman" w:hAnsi="Times New Roman"/>
          <w:spacing w:val="1"/>
          <w:sz w:val="24"/>
          <w:szCs w:val="24"/>
        </w:rPr>
      </w:pPr>
      <w:r w:rsidRPr="00AB7310">
        <w:rPr>
          <w:rFonts w:ascii="Times New Roman" w:hAnsi="Times New Roman"/>
          <w:spacing w:val="1"/>
          <w:sz w:val="24"/>
          <w:szCs w:val="24"/>
        </w:rPr>
        <w:t>устанавливать соответствие поделки натуральному образцу;</w:t>
      </w:r>
    </w:p>
    <w:p w14:paraId="1A2CD8A8" w14:textId="77777777" w:rsidR="00F471A0" w:rsidRPr="003C2EFE" w:rsidRDefault="00F471A0" w:rsidP="00F471A0">
      <w:pPr>
        <w:pStyle w:val="10"/>
        <w:widowControl w:val="0"/>
        <w:numPr>
          <w:ilvl w:val="0"/>
          <w:numId w:val="31"/>
        </w:numPr>
        <w:tabs>
          <w:tab w:val="left" w:pos="1479"/>
          <w:tab w:val="left" w:pos="2048"/>
        </w:tabs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3C2EFE">
        <w:rPr>
          <w:rFonts w:ascii="Times New Roman" w:hAnsi="Times New Roman"/>
          <w:spacing w:val="1"/>
          <w:sz w:val="24"/>
          <w:szCs w:val="24"/>
        </w:rPr>
        <w:t>повторять показанные учителем приемы выполнения работы;</w:t>
      </w:r>
    </w:p>
    <w:p w14:paraId="45805536" w14:textId="77777777" w:rsidR="00F471A0" w:rsidRPr="003C2EFE" w:rsidRDefault="00F471A0" w:rsidP="00F471A0">
      <w:pPr>
        <w:pStyle w:val="10"/>
        <w:widowControl w:val="0"/>
        <w:numPr>
          <w:ilvl w:val="0"/>
          <w:numId w:val="31"/>
        </w:numPr>
        <w:tabs>
          <w:tab w:val="left" w:pos="1479"/>
          <w:tab w:val="left" w:pos="2048"/>
        </w:tabs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3C2EFE">
        <w:rPr>
          <w:rFonts w:ascii="Times New Roman" w:hAnsi="Times New Roman"/>
          <w:spacing w:val="1"/>
          <w:sz w:val="24"/>
          <w:szCs w:val="24"/>
        </w:rPr>
        <w:t>выполнять простейшие операции по устной инструкции учителя.</w:t>
      </w:r>
    </w:p>
    <w:p w14:paraId="6751CA96" w14:textId="77777777" w:rsidR="00030C6F" w:rsidRPr="00312FF2" w:rsidRDefault="00841F45" w:rsidP="00F47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6F">
        <w:br/>
        <w:t>      </w:t>
      </w:r>
      <w:r w:rsidRPr="00312FF2">
        <w:rPr>
          <w:rFonts w:ascii="Times New Roman" w:hAnsi="Times New Roman" w:cs="Times New Roman"/>
          <w:sz w:val="24"/>
          <w:szCs w:val="24"/>
        </w:rPr>
        <w:tab/>
      </w:r>
      <w:r w:rsidR="00030C6F" w:rsidRPr="00312FF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14:paraId="47D5D1C1" w14:textId="77777777" w:rsidR="00030C6F" w:rsidRPr="008171E2" w:rsidRDefault="00030C6F" w:rsidP="006B5602">
      <w:pPr>
        <w:pStyle w:val="aa"/>
        <w:spacing w:before="0" w:beforeAutospacing="0" w:after="0" w:afterAutospacing="0"/>
        <w:ind w:firstLine="708"/>
      </w:pPr>
      <w:r w:rsidRPr="008171E2">
        <w:t>Содержание программы по данному предмету включает следующие разделы: «Работа с пластилином», «Работа с природными материалами», «Работа с бумагой и картоном», «Работа с нитками». В процессе трудового обучения осуществляется исправление недостатков познавательной деятельности: наблюдательности, воображения, речи пространственной ориентировки, а также недостатков физического развития, особенно мелкой моторики рук.</w:t>
      </w:r>
    </w:p>
    <w:p w14:paraId="70DCBD37" w14:textId="77777777" w:rsidR="00030C6F" w:rsidRPr="008171E2" w:rsidRDefault="00030C6F" w:rsidP="006B5602">
      <w:pPr>
        <w:pStyle w:val="aa"/>
        <w:spacing w:before="0" w:beforeAutospacing="0" w:after="0" w:afterAutospacing="0"/>
        <w:ind w:firstLine="708"/>
      </w:pPr>
      <w:r w:rsidRPr="008171E2">
        <w:t>Вся работа на уроках должна носить целенаправленный характер, способствовать развитию самостоятельности учащихся при выполнении трудовых задания, подготавливать их к хозяйственно-бытовой деятельности и к ремеслу, который осуществляется на базе школьных мастерских.</w:t>
      </w:r>
    </w:p>
    <w:p w14:paraId="5F53DA98" w14:textId="77777777" w:rsidR="00030C6F" w:rsidRPr="008171E2" w:rsidRDefault="00030C6F" w:rsidP="006B5602">
      <w:pPr>
        <w:pStyle w:val="aa"/>
        <w:spacing w:before="0" w:beforeAutospacing="0" w:after="0" w:afterAutospacing="0"/>
        <w:ind w:firstLine="708"/>
      </w:pPr>
      <w:r w:rsidRPr="008171E2">
        <w:t>Уроки труда должны быть тесно связаны с уроками чтения и русского языка, счета, мир вокруг, изобразительное искусство.</w:t>
      </w:r>
    </w:p>
    <w:p w14:paraId="2EF5DD8D" w14:textId="77777777" w:rsidR="00030C6F" w:rsidRPr="008171E2" w:rsidRDefault="00030C6F" w:rsidP="006B5602">
      <w:pPr>
        <w:pStyle w:val="aa"/>
        <w:spacing w:before="0" w:beforeAutospacing="0" w:after="0" w:afterAutospacing="0"/>
        <w:ind w:firstLine="708"/>
      </w:pPr>
      <w:r w:rsidRPr="008171E2">
        <w:t xml:space="preserve">Основными формами и методами обучения являются практические работы, экскурсии, сюжетно-ролевые игры, беседы. На занятиях широко используются различные наглядные средства обучения, практикуется демонстрация учебных кинофильмов. В программе предусмотрено проведение большого количества практических работ. Каждый ученик в определённой степени должен овладеть навыками работы с бумагой, мять бумагу и разглаживать </w:t>
      </w:r>
      <w:proofErr w:type="spellStart"/>
      <w:r w:rsidRPr="008171E2">
        <w:t>ёё</w:t>
      </w:r>
      <w:proofErr w:type="spellEnd"/>
      <w:r w:rsidRPr="008171E2">
        <w:t xml:space="preserve"> ладонью; произвольно разрезать; отрывать небольшие кусочки; сгибать бумагу пополам по прямым линиям произвольно; разгибать её и разглаживать по месту сгиба; сгибать лист бумаги пополам, совмещая углы и стороны. Знакомя детей с новым приёмом, учитель сначала даёт объяснения всему классу, затем организует тренировочные упражнения, после чего выполняется работа, в которую включается данный приём.</w:t>
      </w:r>
    </w:p>
    <w:p w14:paraId="29412604" w14:textId="77777777" w:rsidR="00030C6F" w:rsidRPr="008171E2" w:rsidRDefault="00030C6F" w:rsidP="006B5602">
      <w:pPr>
        <w:pStyle w:val="aa"/>
        <w:spacing w:before="0" w:beforeAutospacing="0" w:after="0" w:afterAutospacing="0"/>
        <w:ind w:firstLine="708"/>
      </w:pPr>
      <w:r w:rsidRPr="008171E2">
        <w:t>Обучение ручному труду является средством активного познания окружающей действительности. Практическая деятельность, будучи весьма конкретной и простой по содержанию, является наиболее понятной и доступной учащимся. Разнообразие видов труда становится источником приобретения новых знаний и представлений. Осознание своей причастности к работе, возможность увидеть плоды своего труда способствуют развитию уверенности в себе, повышению заинтересованности в осуществлении трудовой деятельности и самоуважению.</w:t>
      </w:r>
    </w:p>
    <w:p w14:paraId="435C3F58" w14:textId="77777777" w:rsidR="00030C6F" w:rsidRPr="008171E2" w:rsidRDefault="00030C6F" w:rsidP="006B5602">
      <w:pPr>
        <w:pStyle w:val="aa"/>
        <w:spacing w:before="0" w:beforeAutospacing="0" w:after="0" w:afterAutospacing="0"/>
        <w:ind w:firstLine="708"/>
      </w:pPr>
      <w:r w:rsidRPr="008171E2">
        <w:t>Занятия по ручному труду тесно связаны с уроками чтения и русского языка, счета, мир вокруг, изобразительное искусство. Вместе с тем в ходе обучения труду младших школьников обязателен индивидуальный подход к учащимся, изучение, наблюдение за успехами и выявление возможностей каждого ученика. Особенности психофизического развития умственно отсталых школьников являются причиной того, что на первых порах обучения ученики нуждаются в значительной помощи учителя и еще не могут самостоятельно выполнять многие трудовые задания. Однако помощь педагога на разных этапах обучения должна варьироваться и постепенно уменьшаться.</w:t>
      </w:r>
    </w:p>
    <w:p w14:paraId="44F6EF48" w14:textId="77777777" w:rsidR="00030C6F" w:rsidRPr="008171E2" w:rsidRDefault="00030C6F" w:rsidP="006B5602">
      <w:pPr>
        <w:pStyle w:val="aa"/>
        <w:spacing w:before="0" w:beforeAutospacing="0" w:after="0" w:afterAutospacing="0"/>
        <w:ind w:firstLine="708"/>
      </w:pPr>
      <w:r w:rsidRPr="008171E2">
        <w:t>Домашние задания, как правило, не задаются. В отдельных случаях ученикам можно поручить сделать поделку с родителями, чтобы дети в домашних условиях могли практически применять полученные знания и умения.</w:t>
      </w:r>
    </w:p>
    <w:p w14:paraId="50466E9A" w14:textId="77777777" w:rsidR="00030C6F" w:rsidRPr="008171E2" w:rsidRDefault="00030C6F" w:rsidP="00841F45">
      <w:pPr>
        <w:pStyle w:val="aa"/>
        <w:spacing w:before="0" w:beforeAutospacing="0" w:after="0" w:afterAutospacing="0"/>
        <w:ind w:firstLine="708"/>
      </w:pPr>
      <w:r w:rsidRPr="008171E2">
        <w:t xml:space="preserve">Все виды работ по ручному труду должны осуществляться в соответствии с правилами санитарии и техники безопасности. Умения и навыки, полученные в процессе обучения должны использоваться на уроках трудового обучения, а также в повседневной </w:t>
      </w:r>
      <w:proofErr w:type="spellStart"/>
      <w:r w:rsidRPr="008171E2">
        <w:t>деятельности.</w:t>
      </w:r>
      <w:r w:rsidR="00841F45" w:rsidRPr="00030C6F">
        <w:t>Учебный</w:t>
      </w:r>
      <w:proofErr w:type="spellEnd"/>
      <w:r w:rsidR="00841F45" w:rsidRPr="00030C6F">
        <w:t xml:space="preserve"> материал в </w:t>
      </w:r>
      <w:r w:rsidR="00841F45" w:rsidRPr="00030C6F">
        <w:lastRenderedPageBreak/>
        <w:t>программе распределен по годам обучения с учетом возрастных и психофизических особенностей умственно отсталых школьников.</w:t>
      </w:r>
      <w:r w:rsidR="00841F45" w:rsidRPr="00030C6F">
        <w:br/>
        <w:t>      Предусмотрены следующие виды труда:</w:t>
      </w:r>
      <w:r w:rsidR="00841F45" w:rsidRPr="00030C6F">
        <w:br/>
        <w:t>      работа с глиной и пластилином;</w:t>
      </w:r>
      <w:r w:rsidR="00841F45" w:rsidRPr="00030C6F">
        <w:br/>
        <w:t>      работа с природными материалами;</w:t>
      </w:r>
      <w:r w:rsidR="00841F45" w:rsidRPr="00030C6F">
        <w:br/>
        <w:t>      работа с бумагой и картоном;</w:t>
      </w:r>
      <w:r w:rsidR="00841F45" w:rsidRPr="00030C6F">
        <w:br/>
        <w:t>      раб</w:t>
      </w:r>
      <w:r w:rsidR="00312FF2">
        <w:t>ота с текстильными материалами;</w:t>
      </w:r>
    </w:p>
    <w:p w14:paraId="390DF4CB" w14:textId="77777777" w:rsidR="00030C6F" w:rsidRPr="008171E2" w:rsidRDefault="00030C6F" w:rsidP="00841F45">
      <w:pPr>
        <w:pStyle w:val="aa"/>
        <w:spacing w:before="0" w:beforeAutospacing="0" w:after="0" w:afterAutospacing="0"/>
        <w:ind w:firstLine="708"/>
      </w:pPr>
      <w:r w:rsidRPr="008171E2">
        <w:rPr>
          <w:b/>
          <w:bCs/>
        </w:rPr>
        <w:t>Описание места учебного предмета «Ручного труда» в учебном плане.</w:t>
      </w:r>
    </w:p>
    <w:p w14:paraId="6774EA55" w14:textId="77777777" w:rsidR="00312FF2" w:rsidRDefault="00841F45" w:rsidP="00841F45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Программа рассчитана </w:t>
      </w:r>
      <w:proofErr w:type="gramStart"/>
      <w:r>
        <w:rPr>
          <w:rStyle w:val="c3"/>
          <w:color w:val="000000"/>
        </w:rPr>
        <w:t>на  2</w:t>
      </w:r>
      <w:proofErr w:type="gramEnd"/>
      <w:r>
        <w:rPr>
          <w:rStyle w:val="c3"/>
          <w:color w:val="000000"/>
        </w:rPr>
        <w:t xml:space="preserve"> часа в неделю, итого 68 часов </w:t>
      </w:r>
      <w:r w:rsidRPr="00C43C71">
        <w:rPr>
          <w:rStyle w:val="c3"/>
          <w:color w:val="000000"/>
        </w:rPr>
        <w:t xml:space="preserve">в год </w:t>
      </w:r>
    </w:p>
    <w:p w14:paraId="0B4EAFE0" w14:textId="77777777" w:rsidR="00312FF2" w:rsidRPr="00312FF2" w:rsidRDefault="00312FF2" w:rsidP="00F471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предмета </w:t>
      </w:r>
    </w:p>
    <w:p w14:paraId="64BDD48D" w14:textId="77777777" w:rsidR="00312FF2" w:rsidRPr="00312FF2" w:rsidRDefault="00312FF2" w:rsidP="00F471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результаты.</w:t>
      </w:r>
    </w:p>
    <w:p w14:paraId="61901D8E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14:paraId="70CAC5D9" w14:textId="77777777" w:rsidR="00312FF2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правил организации рабочего места и умение самостоятельно его организовать в зависимости от характера выполняемой работы (рационально располагать инструменты, материалы и приспособления на рабочем столе, сохранять порядок на рабочем месте); </w:t>
      </w:r>
    </w:p>
    <w:p w14:paraId="2E14F9F0" w14:textId="77777777" w:rsidR="00312FF2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трудовых работ; знание </w:t>
      </w: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 </w:t>
      </w:r>
    </w:p>
    <w:p w14:paraId="75C53970" w14:textId="77777777" w:rsidR="00312FF2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 </w:t>
      </w:r>
    </w:p>
    <w:p w14:paraId="2A3961F1" w14:textId="77777777" w:rsidR="00312FF2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 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14:paraId="766F35E3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стандартного плана работы по пунктам; владение </w:t>
      </w:r>
      <w:proofErr w:type="spellStart"/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некоторымитехнологическими</w:t>
      </w:r>
      <w:proofErr w:type="spellEnd"/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приемами ручной обработки материалов; использование в работе доступных материалов (глина и пластилин; природные материалы; бумага и картон; нитки и ткань).</w:t>
      </w:r>
    </w:p>
    <w:p w14:paraId="23732F6A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14:paraId="14EEC95B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рациональной организации труда, включающих упорядоченность действий и самодисциплину;</w:t>
      </w:r>
    </w:p>
    <w:p w14:paraId="27AF655A" w14:textId="77777777" w:rsidR="00312FF2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 </w:t>
      </w:r>
    </w:p>
    <w:p w14:paraId="0ECFF781" w14:textId="77777777" w:rsidR="00312FF2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осознанный подбор материалов по их физическим, декоративно –художественным и конструктивным свойствам; </w:t>
      </w:r>
    </w:p>
    <w:p w14:paraId="5B56C01E" w14:textId="77777777" w:rsidR="00312FF2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 </w:t>
      </w:r>
    </w:p>
    <w:p w14:paraId="2A1517D7" w14:textId="77777777" w:rsidR="00312FF2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работе наглядности: осуществление текущего самоконтроля выполняемых практических действий; оценка своих изделий (красиво, некрасиво, аккуратно, похоже на образец); </w:t>
      </w:r>
    </w:p>
    <w:p w14:paraId="06405DE3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причинно-следственных связей между выполняемыми действиями и их результатами; выполнение общественных </w:t>
      </w:r>
    </w:p>
    <w:p w14:paraId="6E5E8B94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поручений по уборке класса после уроков трудового обучения.</w:t>
      </w:r>
    </w:p>
    <w:p w14:paraId="3C1D9CDC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 результаты:</w:t>
      </w:r>
    </w:p>
    <w:p w14:paraId="57177392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–осознание себя как ученика, заинтересованного посещением школы, обучением, занятиями, как члена семьи, одноклассника, друга; </w:t>
      </w:r>
    </w:p>
    <w:p w14:paraId="39B9851A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D3400DA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14:paraId="6F116CD4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–целостный, социально ориентированный взгляд на мир в единстве его природной и социальной частей; </w:t>
      </w:r>
    </w:p>
    <w:p w14:paraId="0A8905B8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–самостоятельность в выполнении учебных заданий, поручений, договоренностей; </w:t>
      </w:r>
    </w:p>
    <w:p w14:paraId="45AD0B55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14:paraId="1A988B28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–готовность к безопасному и бережному поведению в природе и обществе.</w:t>
      </w:r>
    </w:p>
    <w:p w14:paraId="691F37C0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14:paraId="6DAA9FC2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следующих универсальных действий:</w:t>
      </w:r>
    </w:p>
    <w:p w14:paraId="45BFBB9B" w14:textId="77777777" w:rsidR="00312FF2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Регулятивные БУД: </w:t>
      </w:r>
    </w:p>
    <w:p w14:paraId="678CF2F6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–адекватно соблюдать ритуалы школьного поведения (поднимать руку, вставать и выходить из-за парты и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д.);</w:t>
      </w:r>
    </w:p>
    <w:p w14:paraId="2551B66A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прнимать</w:t>
      </w:r>
      <w:proofErr w:type="spellEnd"/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произвольно включаться в деятельность, следовать предложенному плану и работать в общем темпе; </w:t>
      </w:r>
    </w:p>
    <w:p w14:paraId="4ACFBB54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–активно участвовать в деятельности, контролировать и оценивать свои действия и действия одноклассников; </w:t>
      </w:r>
    </w:p>
    <w:p w14:paraId="1E524F8C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–соотносить свои действия и их результаты с заданными образцами, принимать оценку деятельности, оценивать ее с учетом предложенных </w:t>
      </w:r>
    </w:p>
    <w:p w14:paraId="56C27304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критериев, корректировать свою деятельность с учетом выявленных недочетов.</w:t>
      </w:r>
    </w:p>
    <w:p w14:paraId="7CC35364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БУД: </w:t>
      </w:r>
    </w:p>
    <w:p w14:paraId="6C631597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–выделять некоторые существенные, общие и отличительные свойства хорошо знакомых предметов; </w:t>
      </w:r>
    </w:p>
    <w:p w14:paraId="30404235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–устанавливать </w:t>
      </w:r>
      <w:proofErr w:type="spellStart"/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-родовые отношения предметов; </w:t>
      </w:r>
    </w:p>
    <w:p w14:paraId="2C38CAF0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–делать простейшие обобщения, сравнивать, классифицировать на наглядном материале; </w:t>
      </w:r>
    </w:p>
    <w:p w14:paraId="19CE314E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–пользоваться знаками, символами, предметами-заместителями; </w:t>
      </w:r>
    </w:p>
    <w:p w14:paraId="16464831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–читать; </w:t>
      </w:r>
    </w:p>
    <w:p w14:paraId="214C44E3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–наблюдать под руководством взрослого за предметами и явлениями окружающей действительности; </w:t>
      </w:r>
    </w:p>
    <w:p w14:paraId="05FB7E14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 </w:t>
      </w:r>
    </w:p>
    <w:p w14:paraId="1C206EEE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БУД: </w:t>
      </w:r>
    </w:p>
    <w:p w14:paraId="234C53A4" w14:textId="77777777" w:rsidR="00312FF2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–вступать в контакт и работать в коллективе (учитель−ученик, ученик–ученик, ученик–класс, учитель−класс); </w:t>
      </w:r>
    </w:p>
    <w:p w14:paraId="42317060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–использовать принятые ритуалы социального взаимодействия с одноклассниками и учителем; </w:t>
      </w:r>
    </w:p>
    <w:p w14:paraId="7DB0FCBF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–обращаться за помощью и принимать помощь; </w:t>
      </w:r>
    </w:p>
    <w:p w14:paraId="09DD1E7B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–слушать и понимать инструкцию к учебному заданию в разных видах деятельности и быту; </w:t>
      </w:r>
    </w:p>
    <w:p w14:paraId="02E7082A" w14:textId="77777777" w:rsidR="00312FF2" w:rsidRPr="00841F45" w:rsidRDefault="00312FF2" w:rsidP="003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–сотрудничать с взрослыми и сверстниками в разных социальных </w:t>
      </w:r>
      <w:proofErr w:type="spellStart"/>
      <w:proofErr w:type="gramStart"/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ситуациях;доброжелательно</w:t>
      </w:r>
      <w:proofErr w:type="spellEnd"/>
      <w:proofErr w:type="gramEnd"/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относиться, сопереживать, конструктивно взаимодействовать с людьми; </w:t>
      </w:r>
    </w:p>
    <w:p w14:paraId="7430DE90" w14:textId="77777777" w:rsidR="00312FF2" w:rsidRPr="00312FF2" w:rsidRDefault="00312FF2" w:rsidP="00312FF2">
      <w:pPr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11D73A12" w14:textId="77777777" w:rsidR="00BB5E39" w:rsidRPr="00841F45" w:rsidRDefault="00BB5E39" w:rsidP="00BB5E3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sz w:val="27"/>
          <w:szCs w:val="27"/>
        </w:rPr>
        <w:t xml:space="preserve">Содержание учебного предмета </w:t>
      </w:r>
    </w:p>
    <w:p w14:paraId="08DB8368" w14:textId="77777777" w:rsidR="003C2EFE" w:rsidRDefault="003C2EFE" w:rsidP="003C2EFE">
      <w:pPr>
        <w:pStyle w:val="ConsTitle"/>
        <w:widowControl/>
        <w:shd w:val="clear" w:color="auto" w:fill="FFFFFF"/>
        <w:tabs>
          <w:tab w:val="left" w:pos="180"/>
        </w:tabs>
        <w:ind w:left="844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84CEF77" w14:textId="77777777" w:rsidR="003C2EFE" w:rsidRPr="003C2EFE" w:rsidRDefault="003C2EFE" w:rsidP="003C2EFE">
      <w:pPr>
        <w:widowControl w:val="0"/>
        <w:spacing w:after="0" w:line="240" w:lineRule="auto"/>
        <w:ind w:firstLine="425"/>
        <w:rPr>
          <w:rFonts w:ascii="Times New Roman" w:eastAsia="Calibri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pacing w:val="2"/>
          <w:sz w:val="24"/>
          <w:szCs w:val="24"/>
          <w:lang w:eastAsia="ru-RU"/>
        </w:rPr>
        <w:t xml:space="preserve">Работа </w:t>
      </w:r>
      <w:proofErr w:type="gramStart"/>
      <w:r>
        <w:rPr>
          <w:rFonts w:ascii="Times New Roman" w:hAnsi="Times New Roman"/>
          <w:b/>
          <w:i/>
          <w:color w:val="000000"/>
          <w:spacing w:val="2"/>
          <w:sz w:val="24"/>
          <w:szCs w:val="24"/>
          <w:lang w:eastAsia="ru-RU"/>
        </w:rPr>
        <w:t>с природным материалам</w:t>
      </w:r>
      <w:proofErr w:type="gramEnd"/>
    </w:p>
    <w:p w14:paraId="6A8B9B65" w14:textId="77777777" w:rsidR="003C2EFE" w:rsidRPr="003C2EFE" w:rsidRDefault="003C2EFE" w:rsidP="003C2EFE">
      <w:pPr>
        <w:widowControl w:val="0"/>
        <w:spacing w:after="0" w:line="240" w:lineRule="auto"/>
        <w:ind w:firstLine="425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Экскурсия в природу, сбор природных материалов.</w:t>
      </w:r>
    </w:p>
    <w:p w14:paraId="08D55281" w14:textId="77777777" w:rsidR="003C2EFE" w:rsidRPr="003C2EFE" w:rsidRDefault="003C2EFE" w:rsidP="003C2EFE">
      <w:pPr>
        <w:widowControl w:val="0"/>
        <w:spacing w:after="0" w:line="240" w:lineRule="auto"/>
        <w:ind w:left="20" w:right="20" w:firstLine="425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Практические работы. </w:t>
      </w:r>
      <w:r w:rsidRPr="003C2EF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Игрушки, выполненные из скорлупок грецких орехов и других материалов: гриб, кораблик, рыбка.</w:t>
      </w:r>
      <w:r w:rsidRPr="003C2EF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Выполнение стилизованны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х фигурок животных из разных</w:t>
      </w:r>
      <w:r w:rsidRPr="003C2EF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косточек с применением пластилина. Игра «Зоопарк».</w:t>
      </w:r>
    </w:p>
    <w:p w14:paraId="7ACAC60C" w14:textId="77777777" w:rsidR="003C2EFE" w:rsidRPr="003C2EFE" w:rsidRDefault="003C2EFE" w:rsidP="003C2EFE">
      <w:pPr>
        <w:widowControl w:val="0"/>
        <w:spacing w:after="0" w:line="240" w:lineRule="auto"/>
        <w:ind w:left="20" w:right="20" w:firstLine="425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Технические сведения. </w:t>
      </w:r>
      <w:r w:rsidRPr="003C2EF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Названия используемых природных материалов, их свойства. Определение формы деталей и их соотнесение с формой реального объекта.</w:t>
      </w:r>
    </w:p>
    <w:p w14:paraId="501CBA7C" w14:textId="77777777" w:rsidR="003C2EFE" w:rsidRPr="003C2EFE" w:rsidRDefault="003C2EFE" w:rsidP="003C2EFE">
      <w:pPr>
        <w:widowControl w:val="0"/>
        <w:spacing w:after="235" w:line="240" w:lineRule="auto"/>
        <w:ind w:left="20" w:firstLine="425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Приемы работы. </w:t>
      </w:r>
      <w:r w:rsidRPr="003C2EF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Подбор деталей для игрушки. Подбор природного материала для композиции. </w:t>
      </w:r>
    </w:p>
    <w:p w14:paraId="792B1843" w14:textId="77777777" w:rsidR="003C2EFE" w:rsidRPr="003C2EFE" w:rsidRDefault="003C2EFE" w:rsidP="003C2EFE">
      <w:pPr>
        <w:widowControl w:val="0"/>
        <w:spacing w:after="0" w:line="240" w:lineRule="auto"/>
        <w:ind w:firstLine="425"/>
        <w:rPr>
          <w:rFonts w:ascii="Times New Roman" w:eastAsia="Calibri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Работа с нитками</w:t>
      </w:r>
    </w:p>
    <w:p w14:paraId="054EADCA" w14:textId="77777777" w:rsidR="003C2EFE" w:rsidRPr="003C2EFE" w:rsidRDefault="003C2EFE" w:rsidP="003C2EFE">
      <w:pPr>
        <w:widowControl w:val="0"/>
        <w:spacing w:after="0" w:line="240" w:lineRule="auto"/>
        <w:ind w:left="20" w:right="20" w:firstLine="425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Практические работы. </w:t>
      </w:r>
      <w:r w:rsidRPr="003C2EF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Выполнение кисточки. Плетение пояса, закладки из 4 прядей. Изготовление коврика полотняным переплетением. Выполнение сувениров – стилизованных фигурок человечков. </w:t>
      </w:r>
    </w:p>
    <w:p w14:paraId="366DE424" w14:textId="77777777" w:rsidR="003C2EFE" w:rsidRPr="003C2EFE" w:rsidRDefault="003C2EFE" w:rsidP="003C2EFE">
      <w:pPr>
        <w:widowControl w:val="0"/>
        <w:spacing w:after="0" w:line="240" w:lineRule="auto"/>
        <w:ind w:left="20" w:right="20" w:firstLine="425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Технические сведения. </w:t>
      </w:r>
      <w:r w:rsidRPr="003C2EF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Название изделий. Способы использования изделий в быту. Простейшие понятия о сочетании цветов. </w:t>
      </w:r>
    </w:p>
    <w:p w14:paraId="30D6170A" w14:textId="77777777" w:rsidR="003C2EFE" w:rsidRPr="003C2EFE" w:rsidRDefault="003C2EFE" w:rsidP="003C2EFE">
      <w:pPr>
        <w:widowControl w:val="0"/>
        <w:spacing w:after="0" w:line="240" w:lineRule="auto"/>
        <w:ind w:left="20" w:right="20" w:firstLine="425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Приемы работы. </w:t>
      </w:r>
      <w:r w:rsidRPr="003C2EF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Начало работы: завязывание узла, изготовление кисточки, закрепление нити. Приемы завершения работы. Подравнивание концов завязывающих нитей ножницами. </w:t>
      </w:r>
    </w:p>
    <w:p w14:paraId="203EABEF" w14:textId="77777777" w:rsidR="003C2EFE" w:rsidRPr="003C2EFE" w:rsidRDefault="003C2EFE" w:rsidP="003C2EFE">
      <w:pPr>
        <w:widowControl w:val="0"/>
        <w:spacing w:after="0" w:line="240" w:lineRule="auto"/>
        <w:ind w:left="23" w:right="23" w:firstLine="425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Практические работы. </w:t>
      </w:r>
      <w:r w:rsidRPr="003C2EF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Плетение в 4,6,8 прядей: косичка, поясок, круглая плетенка.</w:t>
      </w:r>
    </w:p>
    <w:p w14:paraId="1F56A660" w14:textId="77777777" w:rsidR="003C2EFE" w:rsidRPr="003C2EFE" w:rsidRDefault="003C2EFE" w:rsidP="003C2EFE">
      <w:pPr>
        <w:widowControl w:val="0"/>
        <w:spacing w:after="174" w:line="240" w:lineRule="auto"/>
        <w:ind w:left="23" w:right="23" w:firstLine="425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Технические сведения. </w:t>
      </w:r>
      <w:r w:rsidRPr="003C2EF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Определение длины нити для плетения пояса.        </w:t>
      </w:r>
    </w:p>
    <w:p w14:paraId="5A396D57" w14:textId="77777777" w:rsidR="003C2EFE" w:rsidRDefault="003C2EFE" w:rsidP="003C2EFE">
      <w:pPr>
        <w:widowControl w:val="0"/>
        <w:spacing w:after="174" w:line="240" w:lineRule="auto"/>
        <w:ind w:left="23" w:right="23" w:firstLine="425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Приемы работы.</w:t>
      </w:r>
      <w:r w:rsidRPr="003C2EF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Закрепление нитей на булавки </w:t>
      </w:r>
      <w:proofErr w:type="gramStart"/>
      <w:r w:rsidRPr="003C2EF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для плетение</w:t>
      </w:r>
      <w:proofErr w:type="gramEnd"/>
      <w:r w:rsidRPr="003C2EF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в 8 прядей.</w:t>
      </w:r>
      <w:r w:rsidRPr="003C2EF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Выполнение круглой плетенки вдвоем.</w:t>
      </w:r>
    </w:p>
    <w:p w14:paraId="682492D9" w14:textId="77777777" w:rsidR="003C2EFE" w:rsidRPr="003C2EFE" w:rsidRDefault="003C2EFE" w:rsidP="003C2EFE">
      <w:pPr>
        <w:widowControl w:val="0"/>
        <w:spacing w:after="174" w:line="240" w:lineRule="auto"/>
        <w:ind w:left="23" w:right="23" w:firstLine="425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5E226C6A" w14:textId="77777777" w:rsidR="003C2EFE" w:rsidRPr="003C2EFE" w:rsidRDefault="003C2EFE" w:rsidP="003C2EFE">
      <w:pPr>
        <w:widowControl w:val="0"/>
        <w:spacing w:after="0" w:line="240" w:lineRule="auto"/>
        <w:ind w:right="140" w:firstLine="425"/>
        <w:rPr>
          <w:rFonts w:ascii="Times New Roman" w:eastAsia="Calibri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Работа с бумагой</w:t>
      </w:r>
    </w:p>
    <w:p w14:paraId="69A619B0" w14:textId="77777777" w:rsidR="003C2EFE" w:rsidRPr="003C2EFE" w:rsidRDefault="003C2EFE" w:rsidP="003C2EFE">
      <w:pPr>
        <w:widowControl w:val="0"/>
        <w:spacing w:after="0" w:line="240" w:lineRule="auto"/>
        <w:ind w:left="20" w:right="20" w:firstLine="425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Практические работы. </w:t>
      </w:r>
      <w:r w:rsidRPr="003C2EF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Изготовление елочных игрушек. Гирлянды - из одной полосы, из двух полос, цепь. Вырезание снежинок. Выполнение сложных игрушек из 3-4 деталей круглой, треугольной, квадратной формы.</w:t>
      </w:r>
    </w:p>
    <w:p w14:paraId="24346675" w14:textId="77777777" w:rsidR="003C2EFE" w:rsidRPr="003C2EFE" w:rsidRDefault="003C2EFE" w:rsidP="003C2EFE">
      <w:pPr>
        <w:widowControl w:val="0"/>
        <w:spacing w:after="0" w:line="240" w:lineRule="auto"/>
        <w:ind w:left="20" w:right="20" w:firstLine="425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Технические сведения.</w:t>
      </w:r>
      <w:r w:rsidRPr="003C2EF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Складывание бумаги-заготовки для вырезания снежинки.</w:t>
      </w:r>
    </w:p>
    <w:p w14:paraId="094B511A" w14:textId="77777777" w:rsidR="003C2EFE" w:rsidRDefault="003C2EFE" w:rsidP="003C2EFE">
      <w:pPr>
        <w:widowControl w:val="0"/>
        <w:spacing w:after="0" w:line="240" w:lineRule="auto"/>
        <w:ind w:left="20" w:right="20" w:firstLine="425"/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Приемы работы. </w:t>
      </w:r>
      <w:r w:rsidRPr="003C2EF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Последовательное перекладывание полос при выполнении гирлянды. Надрезание сторон полосы.</w:t>
      </w:r>
    </w:p>
    <w:p w14:paraId="29730792" w14:textId="77777777" w:rsidR="003C2EFE" w:rsidRPr="003C2EFE" w:rsidRDefault="003C2EFE" w:rsidP="003C2EFE">
      <w:pPr>
        <w:widowControl w:val="0"/>
        <w:spacing w:after="0" w:line="240" w:lineRule="auto"/>
        <w:ind w:left="20" w:right="20" w:firstLine="425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Практические работы. </w:t>
      </w:r>
      <w:r w:rsidRPr="003C2EF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Плетение ковриков из полосок бумаги. </w:t>
      </w:r>
      <w:proofErr w:type="gramStart"/>
      <w:r w:rsidRPr="003C2EF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Изготовление  салфетки</w:t>
      </w:r>
      <w:proofErr w:type="gramEnd"/>
      <w:r w:rsidRPr="003C2EF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, закладки с плетением полосок бумаги сквозь прорези в основе. Плетение корзинки, челнока (лодочки) из полосок бумаги.</w:t>
      </w:r>
    </w:p>
    <w:p w14:paraId="3CF63D90" w14:textId="77777777" w:rsidR="003C2EFE" w:rsidRDefault="003C2EFE" w:rsidP="003C2EFE">
      <w:pPr>
        <w:widowControl w:val="0"/>
        <w:spacing w:after="0" w:line="240" w:lineRule="auto"/>
        <w:ind w:left="20" w:right="20" w:firstLine="425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Технические сведения. </w:t>
      </w:r>
      <w:r w:rsidRPr="003C2EF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Последовательность перепускания полосы. Подбор цвета при выполнении ковриков. Начало и завершение работы. </w:t>
      </w:r>
    </w:p>
    <w:p w14:paraId="4DA488C4" w14:textId="77777777" w:rsidR="003C2EFE" w:rsidRDefault="003C2EFE" w:rsidP="003C2EFE">
      <w:pPr>
        <w:widowControl w:val="0"/>
        <w:spacing w:after="0" w:line="240" w:lineRule="auto"/>
        <w:ind w:left="20" w:right="20" w:firstLine="425"/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  <w:lang w:eastAsia="ru-RU"/>
        </w:rPr>
      </w:pPr>
    </w:p>
    <w:p w14:paraId="3C1F9DAC" w14:textId="77777777" w:rsidR="003C2EFE" w:rsidRDefault="003C2EFE" w:rsidP="003C2EFE">
      <w:pPr>
        <w:widowControl w:val="0"/>
        <w:spacing w:after="0" w:line="240" w:lineRule="auto"/>
        <w:ind w:left="20" w:right="20" w:firstLine="425"/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bCs/>
          <w:i/>
          <w:color w:val="000000"/>
          <w:spacing w:val="2"/>
          <w:sz w:val="24"/>
          <w:szCs w:val="24"/>
          <w:lang w:eastAsia="ru-RU"/>
        </w:rPr>
        <w:t>Комбинированные работы</w:t>
      </w:r>
    </w:p>
    <w:p w14:paraId="23F09A7D" w14:textId="77777777" w:rsidR="003C2EFE" w:rsidRDefault="003C2EFE" w:rsidP="003C2EFE">
      <w:pPr>
        <w:widowControl w:val="0"/>
        <w:spacing w:after="0" w:line="240" w:lineRule="auto"/>
        <w:ind w:left="20" w:right="20" w:firstLine="425"/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</w:pPr>
      <w:r w:rsidRPr="003C2EFE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Практические работы. </w:t>
      </w:r>
      <w:r w:rsidRPr="003C2EFE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Выполнение помпона из шерсти. Изготовление игрушки «Цыпленок» из шерстяных помпонов с использованием </w:t>
      </w:r>
      <w:r w:rsidRPr="003C2EFE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ru-RU"/>
        </w:rPr>
        <w:lastRenderedPageBreak/>
        <w:t xml:space="preserve">проволоки и других материалов. </w:t>
      </w:r>
    </w:p>
    <w:p w14:paraId="6063806E" w14:textId="77777777" w:rsidR="003C2EFE" w:rsidRPr="003C2EFE" w:rsidRDefault="003C2EFE" w:rsidP="003C2EFE">
      <w:pPr>
        <w:widowControl w:val="0"/>
        <w:spacing w:after="0" w:line="240" w:lineRule="auto"/>
        <w:ind w:left="20" w:right="20" w:firstLine="425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14:paraId="6442DFB0" w14:textId="77777777" w:rsidR="003C2EFE" w:rsidRPr="003C2EFE" w:rsidRDefault="003C2EFE" w:rsidP="00F471A0">
      <w:pPr>
        <w:spacing w:after="0" w:line="240" w:lineRule="auto"/>
        <w:ind w:firstLine="44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C2E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Работа с пластилином</w:t>
      </w:r>
    </w:p>
    <w:p w14:paraId="748C5A12" w14:textId="77777777" w:rsidR="003C2EFE" w:rsidRDefault="003C2EFE" w:rsidP="003C2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  <w:r w:rsidRPr="00030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Лепка на плоскости форм прямоугольных геометрических тел (куб, параллелепипед). Складывание из вылепленных деталей башни, дома.</w:t>
      </w:r>
      <w:r w:rsidRPr="00030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Лепка столярных инструментов, имеющих прямоугольные геометрические формы: киянки (деревянный молоток), рубанка, молотка с квадратным бойком. Первое изделие выполняется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образцу, остальные с натуры.</w:t>
      </w:r>
      <w:r w:rsidRPr="00030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Технические сведения</w:t>
      </w:r>
      <w:r w:rsidRPr="00030C6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Назначение глины и применение этого материала в промышленности. Глина — строительный материал (кирпич, черепица). Назначение инструментов: киянки, рубанка, молотка. Организация рабочего места при выполнении лепки.</w:t>
      </w:r>
      <w:r w:rsidRPr="00030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30C6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Приемы работы</w:t>
      </w:r>
      <w:r w:rsidRPr="00030C6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Обработка материала с применением резака. Обработка стекой плоскостей и ребер геометрических тел. Соединение деталей способом промазывания. Определение на глаз и с помощью линейки высоты, длины и ширины изделия.</w:t>
      </w:r>
    </w:p>
    <w:p w14:paraId="47685D66" w14:textId="77777777" w:rsidR="003C2EFE" w:rsidRPr="003C2EFE" w:rsidRDefault="003C2EFE" w:rsidP="003C2E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3EB73" w14:textId="77777777" w:rsidR="00C65111" w:rsidRDefault="00F471A0" w:rsidP="00C6511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ab/>
      </w:r>
    </w:p>
    <w:p w14:paraId="21FC42A4" w14:textId="77777777" w:rsidR="00C65111" w:rsidRPr="00BB5E39" w:rsidRDefault="00BB5E39" w:rsidP="00BB5E3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BB5E39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  <w:t>Тематическое планирование</w:t>
      </w:r>
    </w:p>
    <w:p w14:paraId="65955954" w14:textId="77777777" w:rsidR="00BB5E39" w:rsidRPr="006B5602" w:rsidRDefault="00BB5E39" w:rsidP="00BB5E39">
      <w:pPr>
        <w:pStyle w:val="ConsTitle"/>
        <w:widowControl/>
        <w:shd w:val="clear" w:color="auto" w:fill="FFFFFF"/>
        <w:tabs>
          <w:tab w:val="left" w:pos="180"/>
        </w:tabs>
        <w:ind w:left="844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Ind w:w="844" w:type="dxa"/>
        <w:tblLook w:val="04A0" w:firstRow="1" w:lastRow="0" w:firstColumn="1" w:lastColumn="0" w:noHBand="0" w:noVBand="1"/>
      </w:tblPr>
      <w:tblGrid>
        <w:gridCol w:w="1107"/>
        <w:gridCol w:w="3544"/>
        <w:gridCol w:w="2551"/>
      </w:tblGrid>
      <w:tr w:rsidR="00BB5E39" w14:paraId="78ABA0AE" w14:textId="77777777" w:rsidTr="002C3A89">
        <w:tc>
          <w:tcPr>
            <w:tcW w:w="1107" w:type="dxa"/>
          </w:tcPr>
          <w:p w14:paraId="2D90DDDC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п\п</w:t>
            </w:r>
          </w:p>
        </w:tc>
        <w:tc>
          <w:tcPr>
            <w:tcW w:w="3544" w:type="dxa"/>
          </w:tcPr>
          <w:p w14:paraId="299BFB71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разделов</w:t>
            </w:r>
          </w:p>
        </w:tc>
        <w:tc>
          <w:tcPr>
            <w:tcW w:w="2551" w:type="dxa"/>
          </w:tcPr>
          <w:p w14:paraId="6009F291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 часов</w:t>
            </w:r>
          </w:p>
        </w:tc>
      </w:tr>
      <w:tr w:rsidR="00BB5E39" w14:paraId="41CD0861" w14:textId="77777777" w:rsidTr="002C3A89">
        <w:tc>
          <w:tcPr>
            <w:tcW w:w="1107" w:type="dxa"/>
          </w:tcPr>
          <w:p w14:paraId="6B4024A6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6CAF4CF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2551" w:type="dxa"/>
          </w:tcPr>
          <w:p w14:paraId="031E7076" w14:textId="77777777" w:rsidR="00BB5E39" w:rsidRDefault="0081436D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BB5E39" w14:paraId="5F05A8C5" w14:textId="77777777" w:rsidTr="002C3A89">
        <w:tc>
          <w:tcPr>
            <w:tcW w:w="1107" w:type="dxa"/>
          </w:tcPr>
          <w:p w14:paraId="71C73CD7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375FF84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пластилином</w:t>
            </w:r>
          </w:p>
        </w:tc>
        <w:tc>
          <w:tcPr>
            <w:tcW w:w="2551" w:type="dxa"/>
          </w:tcPr>
          <w:p w14:paraId="60D824B9" w14:textId="77777777" w:rsidR="00BB5E39" w:rsidRDefault="0081436D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BB5E39" w14:paraId="1A1ADCFC" w14:textId="77777777" w:rsidTr="002C3A89">
        <w:tc>
          <w:tcPr>
            <w:tcW w:w="1107" w:type="dxa"/>
          </w:tcPr>
          <w:p w14:paraId="7728660E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3E014C7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бумагой </w:t>
            </w:r>
          </w:p>
        </w:tc>
        <w:tc>
          <w:tcPr>
            <w:tcW w:w="2551" w:type="dxa"/>
          </w:tcPr>
          <w:p w14:paraId="268A1380" w14:textId="77777777" w:rsidR="00BB5E39" w:rsidRDefault="0081436D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BB5E39" w14:paraId="2D0F9866" w14:textId="77777777" w:rsidTr="002C3A89">
        <w:tc>
          <w:tcPr>
            <w:tcW w:w="1107" w:type="dxa"/>
          </w:tcPr>
          <w:p w14:paraId="139C6DF7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3335BF8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текстильными материалами.  </w:t>
            </w:r>
          </w:p>
        </w:tc>
        <w:tc>
          <w:tcPr>
            <w:tcW w:w="2551" w:type="dxa"/>
          </w:tcPr>
          <w:p w14:paraId="145C1EA0" w14:textId="77777777" w:rsidR="00BB5E39" w:rsidRDefault="0081436D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BB5E39" w14:paraId="06E49D0B" w14:textId="77777777" w:rsidTr="002C3A89">
        <w:tc>
          <w:tcPr>
            <w:tcW w:w="1107" w:type="dxa"/>
          </w:tcPr>
          <w:p w14:paraId="4A564457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</w:t>
            </w:r>
          </w:p>
        </w:tc>
        <w:tc>
          <w:tcPr>
            <w:tcW w:w="3544" w:type="dxa"/>
          </w:tcPr>
          <w:p w14:paraId="6A889BCA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нитками.</w:t>
            </w:r>
          </w:p>
        </w:tc>
        <w:tc>
          <w:tcPr>
            <w:tcW w:w="2551" w:type="dxa"/>
          </w:tcPr>
          <w:p w14:paraId="15CD7A97" w14:textId="77777777" w:rsidR="00BB5E39" w:rsidRDefault="0081436D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BB5E39" w14:paraId="7723FB55" w14:textId="77777777" w:rsidTr="002C3A89">
        <w:tc>
          <w:tcPr>
            <w:tcW w:w="1107" w:type="dxa"/>
          </w:tcPr>
          <w:p w14:paraId="0B696C97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66779C2B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Комбинированные работы</w:t>
            </w:r>
          </w:p>
        </w:tc>
        <w:tc>
          <w:tcPr>
            <w:tcW w:w="2551" w:type="dxa"/>
          </w:tcPr>
          <w:p w14:paraId="15AF0A1F" w14:textId="77777777" w:rsidR="00BB5E39" w:rsidRDefault="0081436D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BB5E39" w14:paraId="5E499CBB" w14:textId="77777777" w:rsidTr="002C3A89">
        <w:tc>
          <w:tcPr>
            <w:tcW w:w="1107" w:type="dxa"/>
          </w:tcPr>
          <w:p w14:paraId="3A6DF54C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14:paraId="2768438C" w14:textId="77777777" w:rsidR="00BB5E39" w:rsidRDefault="00BB5E39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F40AA7" w14:textId="77777777" w:rsidR="00BB5E39" w:rsidRDefault="0081436D" w:rsidP="002C3A89">
            <w:pPr>
              <w:pStyle w:val="ConsTitle"/>
              <w:widowControl/>
              <w:tabs>
                <w:tab w:val="left" w:pos="18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</w:tbl>
    <w:p w14:paraId="490E99A2" w14:textId="77777777" w:rsidR="00C65111" w:rsidRDefault="00C65111" w:rsidP="00C6511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5028C4AD" w14:textId="77777777" w:rsidR="00C65111" w:rsidRDefault="00C65111" w:rsidP="00C6511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470DFF1B" w14:textId="77777777" w:rsidR="00CF2F8B" w:rsidRDefault="00CF2F8B" w:rsidP="00C65111">
      <w:pPr>
        <w:spacing w:after="0" w:line="240" w:lineRule="auto"/>
        <w:jc w:val="center"/>
        <w:rPr>
          <w:b/>
          <w:sz w:val="28"/>
          <w:szCs w:val="28"/>
        </w:rPr>
      </w:pPr>
    </w:p>
    <w:p w14:paraId="7F009BFA" w14:textId="77777777" w:rsidR="00CF2F8B" w:rsidRDefault="00CF2F8B" w:rsidP="00C65111">
      <w:pPr>
        <w:spacing w:after="0" w:line="240" w:lineRule="auto"/>
        <w:jc w:val="center"/>
        <w:rPr>
          <w:b/>
          <w:sz w:val="28"/>
          <w:szCs w:val="28"/>
        </w:rPr>
      </w:pPr>
    </w:p>
    <w:p w14:paraId="556CB89C" w14:textId="77777777" w:rsidR="00CF2F8B" w:rsidRDefault="00CF2F8B" w:rsidP="00C65111">
      <w:pPr>
        <w:spacing w:after="0" w:line="240" w:lineRule="auto"/>
        <w:jc w:val="center"/>
        <w:rPr>
          <w:b/>
          <w:sz w:val="28"/>
          <w:szCs w:val="28"/>
        </w:rPr>
      </w:pPr>
    </w:p>
    <w:p w14:paraId="46F31D00" w14:textId="77777777" w:rsidR="00CF2F8B" w:rsidRDefault="00CF2F8B" w:rsidP="00C65111">
      <w:pPr>
        <w:spacing w:after="0" w:line="240" w:lineRule="auto"/>
        <w:jc w:val="center"/>
        <w:rPr>
          <w:b/>
          <w:sz w:val="28"/>
          <w:szCs w:val="28"/>
        </w:rPr>
      </w:pPr>
    </w:p>
    <w:p w14:paraId="77AC6B27" w14:textId="77777777" w:rsidR="00CF2F8B" w:rsidRDefault="00CF2F8B" w:rsidP="00C65111">
      <w:pPr>
        <w:spacing w:after="0" w:line="240" w:lineRule="auto"/>
        <w:jc w:val="center"/>
        <w:rPr>
          <w:b/>
          <w:sz w:val="28"/>
          <w:szCs w:val="28"/>
        </w:rPr>
      </w:pPr>
    </w:p>
    <w:p w14:paraId="2C97B56C" w14:textId="77777777" w:rsidR="00CF2F8B" w:rsidRDefault="00CF2F8B" w:rsidP="00C65111">
      <w:pPr>
        <w:spacing w:after="0" w:line="240" w:lineRule="auto"/>
        <w:jc w:val="center"/>
        <w:rPr>
          <w:b/>
          <w:sz w:val="28"/>
          <w:szCs w:val="28"/>
        </w:rPr>
      </w:pPr>
    </w:p>
    <w:p w14:paraId="5317CC9F" w14:textId="77777777" w:rsidR="00CF2F8B" w:rsidRDefault="00CF2F8B" w:rsidP="00C65111">
      <w:pPr>
        <w:spacing w:after="0" w:line="240" w:lineRule="auto"/>
        <w:jc w:val="center"/>
        <w:rPr>
          <w:b/>
          <w:sz w:val="28"/>
          <w:szCs w:val="28"/>
        </w:rPr>
      </w:pPr>
    </w:p>
    <w:p w14:paraId="5311C82D" w14:textId="77777777" w:rsidR="00C65111" w:rsidRDefault="00C65111" w:rsidP="00C65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111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14:paraId="6C394D12" w14:textId="77777777" w:rsidR="00CF2F8B" w:rsidRPr="00C65111" w:rsidRDefault="00CF2F8B" w:rsidP="00C65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97"/>
        <w:gridCol w:w="11"/>
        <w:gridCol w:w="1069"/>
        <w:gridCol w:w="14"/>
        <w:gridCol w:w="8465"/>
        <w:gridCol w:w="1350"/>
        <w:gridCol w:w="45"/>
        <w:gridCol w:w="1440"/>
      </w:tblGrid>
      <w:tr w:rsidR="00BB5E39" w:rsidRPr="00C65111" w14:paraId="47BD482A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ACDD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E4A87E7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9F3C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511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C65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72856D14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111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C65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7F85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D07C" w14:textId="77777777" w:rsidR="00BB5E39" w:rsidRDefault="00BB5E39" w:rsidP="00835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36B8DD3E" w14:textId="77777777" w:rsidR="00BB5E39" w:rsidRDefault="00BB5E39" w:rsidP="0083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0C7634" w14:textId="77777777" w:rsidR="00BB5E39" w:rsidRPr="00C65111" w:rsidRDefault="00BB5E39" w:rsidP="0083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8B33" w14:textId="77777777" w:rsidR="00BB5E39" w:rsidRDefault="00BB5E39" w:rsidP="0083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14:paraId="5F2BE2FD" w14:textId="77777777" w:rsidR="00BB5E39" w:rsidRDefault="00BB5E39" w:rsidP="0083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FFE58" w14:textId="77777777" w:rsidR="00BB5E39" w:rsidRPr="00C65111" w:rsidRDefault="00BB5E39" w:rsidP="0083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B5E39" w:rsidRPr="00C65111" w14:paraId="5E6E73B5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5710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D88E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8DF6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Вводный урок. Повторение пройденного в 1-м классе.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00F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32F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77F1BE2D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CB3B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8686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B8B0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«Брус».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3B5D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2958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71ADC46E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C0CF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7BD2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1116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«Ворота».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651D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E77E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62FB9B0D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B33D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E7A1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D55F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«Молоток».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54BB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851E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5F9E0D94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22AD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48B3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CC8D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Беседа о разнообразии растительного мира.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08AC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AB51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1CABEC9D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C7B9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DFB2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8130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Игрушки «Птичка», «Собачка».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D9E4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64D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499E67E5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160F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FAD0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F4B3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Игрушки «Зайчик», «Поросенок».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4987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2FE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3D17F7DB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8C10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33C8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3DB3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Игрушка «Кораблик».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BECB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1F26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09C05E4C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5A8F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FD29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63C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Игрушка  «Черепаха».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B8D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05AB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6139E21E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2FAD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BDD0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B6B7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Игрушка «Рыбка».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8BD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709B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626690A5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83D3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F0D9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7B56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«Подставка для кисти».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8F86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D621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519D75E5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EFEC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EC60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0F32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Аппликация «Дерево осенью».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AF6F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6A2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138F38BD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B002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F0BB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EBA9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«Маска собачки».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6EF0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E08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0D062B78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59A3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BE25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7C10" w14:textId="77777777" w:rsidR="00BB5E39" w:rsidRPr="00C65111" w:rsidRDefault="00BB5E39" w:rsidP="00C651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картоном и бумагой. «Пакет».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5DEE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77CA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63C8C76E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5F14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5CDA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0831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«Ягоды».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EFFA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227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62E22CF8" w14:textId="77777777" w:rsidTr="00BB5E39">
        <w:trPr>
          <w:trHeight w:val="404"/>
        </w:trPr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AB11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786D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D1DB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«Ягоды».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361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529E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53643C72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216E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17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2BB0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D7A8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«Пуговица с двумя сквозными отверстиями».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DE7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7C2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06E95D70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BBB4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BD83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0B40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«Пуговица с двумя сквозными отверстиями».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8D15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6221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796A28A5" w14:textId="77777777" w:rsidTr="00BB5E39">
        <w:trPr>
          <w:trHeight w:val="408"/>
        </w:trPr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562C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B092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C208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 «Кружка».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8373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A4C1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44067BA5" w14:textId="77777777" w:rsidTr="00BB5E39">
        <w:trPr>
          <w:trHeight w:val="432"/>
        </w:trPr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4C68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2566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7805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«Чашка из пластилиновых жгутиков».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39FA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D59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762A9EE6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3A63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D2D1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5027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Аппликации из листьев: «Мальчик», «Девочка».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B2CB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1E26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6D0688CB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CA93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4E55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E00E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«Рамка для фотографии, украшенная сухими листьями».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565F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59E5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44C3926A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D573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6070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8359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«Машина».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E54A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40BE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50946EE6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BABC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8A0E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E0B3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Ёлочная игрушка «Яблоко».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3E9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A629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73498D2F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5EFE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369F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77BC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Ёлочная игрушка «Рыба».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3871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3C64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113A25B8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4181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CE66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0568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«Девочка».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56A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DD29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05F853B0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C3AE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E120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464A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«Мальчик».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187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306C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44E2BE07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401C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3C5A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1BCA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«Чайник для заварки».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FF16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547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4116A378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F3CD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D078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72FE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«Шар из кругов».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6D97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023C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0F0202BA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0D2F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8EB3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65EE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«Шар из полос».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53DF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67E1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55C67F5D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40D5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0C1D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7B1E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«Шарики из ниток разной величины».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0BCA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85A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747C935E" w14:textId="77777777" w:rsidTr="00BB5E39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F53E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18ED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07EC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«Шарики из ниток разной величины».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E20B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9CC3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3A7E0DE8" w14:textId="77777777" w:rsidTr="00BB5E39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08" w:type="dxa"/>
            <w:gridSpan w:val="2"/>
          </w:tcPr>
          <w:p w14:paraId="6A2E75A2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083" w:type="dxa"/>
            <w:gridSpan w:val="2"/>
          </w:tcPr>
          <w:p w14:paraId="1363A4B1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</w:tcPr>
          <w:p w14:paraId="70B1CFCC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«Медвежонок».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07DB978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</w:tcBorders>
          </w:tcPr>
          <w:p w14:paraId="2241343F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513DF4C2" w14:textId="77777777" w:rsidTr="00BB5E39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08" w:type="dxa"/>
            <w:gridSpan w:val="2"/>
          </w:tcPr>
          <w:p w14:paraId="10E85FE4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83" w:type="dxa"/>
            <w:gridSpan w:val="2"/>
          </w:tcPr>
          <w:p w14:paraId="3DB362CE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</w:tcPr>
          <w:p w14:paraId="25E23C6C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«Утка».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334CEED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</w:tcBorders>
          </w:tcPr>
          <w:p w14:paraId="4BF3562E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08E631F5" w14:textId="77777777" w:rsidTr="00BB5E39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908" w:type="dxa"/>
            <w:gridSpan w:val="2"/>
          </w:tcPr>
          <w:p w14:paraId="50E38C58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35-36</w:t>
            </w:r>
          </w:p>
        </w:tc>
        <w:tc>
          <w:tcPr>
            <w:tcW w:w="1083" w:type="dxa"/>
            <w:gridSpan w:val="2"/>
          </w:tcPr>
          <w:p w14:paraId="448BEBF4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65" w:type="dxa"/>
          </w:tcPr>
          <w:p w14:paraId="46E7BD44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«Человечек из шишек».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354BA70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</w:tcBorders>
          </w:tcPr>
          <w:p w14:paraId="24812146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7DF388AC" w14:textId="77777777" w:rsidTr="00BB5E39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908" w:type="dxa"/>
            <w:gridSpan w:val="2"/>
          </w:tcPr>
          <w:p w14:paraId="021727F9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083" w:type="dxa"/>
            <w:gridSpan w:val="2"/>
          </w:tcPr>
          <w:p w14:paraId="4D653620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</w:tcPr>
          <w:p w14:paraId="3EDA4C15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«Сова», «Утка».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7A5A608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</w:tcBorders>
          </w:tcPr>
          <w:p w14:paraId="08DF6A09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0D533031" w14:textId="77777777" w:rsidTr="00BB5E39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08" w:type="dxa"/>
            <w:gridSpan w:val="2"/>
          </w:tcPr>
          <w:p w14:paraId="02CF318A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083" w:type="dxa"/>
            <w:gridSpan w:val="2"/>
          </w:tcPr>
          <w:p w14:paraId="61AC22C5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</w:tcPr>
          <w:p w14:paraId="23BEBCC8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«Журавль», «Лебедь».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675D0DA2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</w:tcBorders>
          </w:tcPr>
          <w:p w14:paraId="77E0FCE7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160E1F8C" w14:textId="77777777" w:rsidTr="00BB5E3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08" w:type="dxa"/>
            <w:gridSpan w:val="2"/>
          </w:tcPr>
          <w:p w14:paraId="4B6C8E75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39-40</w:t>
            </w:r>
          </w:p>
        </w:tc>
        <w:tc>
          <w:tcPr>
            <w:tcW w:w="1083" w:type="dxa"/>
            <w:gridSpan w:val="2"/>
          </w:tcPr>
          <w:p w14:paraId="1EA2035C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65" w:type="dxa"/>
          </w:tcPr>
          <w:p w14:paraId="4867A6A1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Композиция «Пальма».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B704FE5" w14:textId="77777777" w:rsidR="00BB5E39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5E320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</w:tcBorders>
          </w:tcPr>
          <w:p w14:paraId="12D721C9" w14:textId="77777777" w:rsidR="00BB5E39" w:rsidRDefault="00B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7E9B8" w14:textId="77777777" w:rsidR="00BB5E39" w:rsidRPr="00C65111" w:rsidRDefault="00BB5E39" w:rsidP="00B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577ACEE9" w14:textId="77777777" w:rsidTr="00BB5E3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8" w:type="dxa"/>
            <w:gridSpan w:val="2"/>
          </w:tcPr>
          <w:p w14:paraId="36DD0052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083" w:type="dxa"/>
            <w:gridSpan w:val="2"/>
          </w:tcPr>
          <w:p w14:paraId="5762280C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</w:tcPr>
          <w:p w14:paraId="6BA74187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«Горизонтальная, вертикальная и наклонная линии», «Квадрат 7х7 см».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A89CAD6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</w:tcBorders>
          </w:tcPr>
          <w:p w14:paraId="633731B5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23233E3C" w14:textId="77777777" w:rsidTr="00BB5E39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08" w:type="dxa"/>
            <w:gridSpan w:val="2"/>
          </w:tcPr>
          <w:p w14:paraId="1D60988A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083" w:type="dxa"/>
            <w:gridSpan w:val="2"/>
          </w:tcPr>
          <w:p w14:paraId="1DC89C15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5" w:type="dxa"/>
          </w:tcPr>
          <w:p w14:paraId="3418A314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и картоном. «Измерение длины и ширины прямоугольника».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«Ковер»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034FAC0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</w:tcBorders>
          </w:tcPr>
          <w:p w14:paraId="7B847256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9" w:rsidRPr="00C65111" w14:paraId="39942FE7" w14:textId="77777777" w:rsidTr="00BB5E39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08" w:type="dxa"/>
            <w:gridSpan w:val="2"/>
          </w:tcPr>
          <w:p w14:paraId="1A175A57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43-44</w:t>
            </w:r>
          </w:p>
        </w:tc>
        <w:tc>
          <w:tcPr>
            <w:tcW w:w="1083" w:type="dxa"/>
            <w:gridSpan w:val="2"/>
          </w:tcPr>
          <w:p w14:paraId="0CF18D95" w14:textId="77777777" w:rsidR="00BB5E39" w:rsidRPr="00C65111" w:rsidRDefault="00BB5E39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65" w:type="dxa"/>
          </w:tcPr>
          <w:p w14:paraId="29D135AB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швейной иглой. Пришиваем пуговицы.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A049EDC" w14:textId="77777777" w:rsidR="00BB5E39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F5188" w14:textId="77777777" w:rsidR="00BB5E39" w:rsidRPr="00C65111" w:rsidRDefault="00BB5E39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</w:tcBorders>
          </w:tcPr>
          <w:p w14:paraId="43F7D906" w14:textId="77777777" w:rsidR="00BB5E39" w:rsidRDefault="00B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D9685" w14:textId="77777777" w:rsidR="00BB5E39" w:rsidRPr="00C65111" w:rsidRDefault="00BB5E39" w:rsidP="00B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B" w:rsidRPr="00C65111" w14:paraId="67B2A8D2" w14:textId="77777777" w:rsidTr="00CF2F8B">
        <w:tc>
          <w:tcPr>
            <w:tcW w:w="897" w:type="dxa"/>
            <w:hideMark/>
          </w:tcPr>
          <w:p w14:paraId="04FE849E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333250C1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9" w:type="dxa"/>
            <w:gridSpan w:val="2"/>
            <w:hideMark/>
          </w:tcPr>
          <w:p w14:paraId="2C50CE29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hideMark/>
          </w:tcPr>
          <w:p w14:paraId="3301D0C3" w14:textId="77777777" w:rsidR="00CF2F8B" w:rsidRPr="00C65111" w:rsidRDefault="00CF2F8B" w:rsidP="00CF2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F8B" w:rsidRPr="00C65111" w14:paraId="097DD7E8" w14:textId="77777777" w:rsidTr="00CF2F8B">
        <w:tc>
          <w:tcPr>
            <w:tcW w:w="897" w:type="dxa"/>
            <w:hideMark/>
          </w:tcPr>
          <w:p w14:paraId="4C037447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45-46</w:t>
            </w:r>
          </w:p>
        </w:tc>
        <w:tc>
          <w:tcPr>
            <w:tcW w:w="1080" w:type="dxa"/>
            <w:gridSpan w:val="2"/>
            <w:hideMark/>
          </w:tcPr>
          <w:p w14:paraId="3B90A887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79" w:type="dxa"/>
            <w:gridSpan w:val="2"/>
            <w:hideMark/>
          </w:tcPr>
          <w:p w14:paraId="379E09A0" w14:textId="77777777" w:rsidR="00CF2F8B" w:rsidRPr="00C65111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«Коллекция тканей».</w:t>
            </w:r>
          </w:p>
        </w:tc>
        <w:tc>
          <w:tcPr>
            <w:tcW w:w="2835" w:type="dxa"/>
            <w:gridSpan w:val="3"/>
          </w:tcPr>
          <w:p w14:paraId="44E41D03" w14:textId="77777777" w:rsidR="00CF2F8B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9C66A" w14:textId="77777777" w:rsidR="00ED685C" w:rsidRPr="00C65111" w:rsidRDefault="00ED685C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B" w:rsidRPr="00C65111" w14:paraId="4AC9C3E2" w14:textId="77777777" w:rsidTr="00CF2F8B">
        <w:trPr>
          <w:trHeight w:val="557"/>
        </w:trPr>
        <w:tc>
          <w:tcPr>
            <w:tcW w:w="897" w:type="dxa"/>
            <w:hideMark/>
          </w:tcPr>
          <w:p w14:paraId="3BD09B73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1080" w:type="dxa"/>
            <w:gridSpan w:val="2"/>
            <w:hideMark/>
          </w:tcPr>
          <w:p w14:paraId="4CE85F25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79" w:type="dxa"/>
            <w:gridSpan w:val="2"/>
            <w:hideMark/>
          </w:tcPr>
          <w:p w14:paraId="0996FC84" w14:textId="77777777" w:rsidR="00CF2F8B" w:rsidRPr="00C65111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«Квадраты ткани 5х5».</w:t>
            </w:r>
          </w:p>
        </w:tc>
        <w:tc>
          <w:tcPr>
            <w:tcW w:w="2835" w:type="dxa"/>
            <w:gridSpan w:val="3"/>
          </w:tcPr>
          <w:p w14:paraId="006200EA" w14:textId="77777777" w:rsidR="00CF2F8B" w:rsidRPr="00C65111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B" w:rsidRPr="00C65111" w14:paraId="6D937DF7" w14:textId="77777777" w:rsidTr="00CF2F8B">
        <w:tc>
          <w:tcPr>
            <w:tcW w:w="897" w:type="dxa"/>
            <w:hideMark/>
          </w:tcPr>
          <w:p w14:paraId="396C9BC1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49-50</w:t>
            </w:r>
          </w:p>
        </w:tc>
        <w:tc>
          <w:tcPr>
            <w:tcW w:w="1080" w:type="dxa"/>
            <w:gridSpan w:val="2"/>
            <w:hideMark/>
          </w:tcPr>
          <w:p w14:paraId="16A01D7F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79" w:type="dxa"/>
            <w:gridSpan w:val="2"/>
            <w:hideMark/>
          </w:tcPr>
          <w:p w14:paraId="17985792" w14:textId="77777777" w:rsidR="00CF2F8B" w:rsidRPr="00C65111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«Игольница».</w:t>
            </w:r>
          </w:p>
        </w:tc>
        <w:tc>
          <w:tcPr>
            <w:tcW w:w="2835" w:type="dxa"/>
            <w:gridSpan w:val="3"/>
          </w:tcPr>
          <w:p w14:paraId="4A644BFD" w14:textId="77777777" w:rsidR="00CF2F8B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3FB7C" w14:textId="77777777" w:rsidR="00ED685C" w:rsidRPr="00C65111" w:rsidRDefault="00ED685C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B" w:rsidRPr="00C65111" w14:paraId="69ED219D" w14:textId="77777777" w:rsidTr="00CF2F8B">
        <w:tc>
          <w:tcPr>
            <w:tcW w:w="897" w:type="dxa"/>
            <w:hideMark/>
          </w:tcPr>
          <w:p w14:paraId="4E54563B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51-52</w:t>
            </w:r>
          </w:p>
        </w:tc>
        <w:tc>
          <w:tcPr>
            <w:tcW w:w="1080" w:type="dxa"/>
            <w:gridSpan w:val="2"/>
            <w:hideMark/>
          </w:tcPr>
          <w:p w14:paraId="147CE5AF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79" w:type="dxa"/>
            <w:gridSpan w:val="2"/>
            <w:hideMark/>
          </w:tcPr>
          <w:p w14:paraId="168432A8" w14:textId="77777777" w:rsidR="00CF2F8B" w:rsidRPr="00C65111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«Поздравительная открытка «Сказочный цветок».</w:t>
            </w:r>
          </w:p>
        </w:tc>
        <w:tc>
          <w:tcPr>
            <w:tcW w:w="2835" w:type="dxa"/>
            <w:gridSpan w:val="3"/>
          </w:tcPr>
          <w:p w14:paraId="689826D4" w14:textId="77777777" w:rsidR="00CF2F8B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67E04" w14:textId="77777777" w:rsidR="00ED685C" w:rsidRPr="00C65111" w:rsidRDefault="00ED685C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B" w:rsidRPr="00C65111" w14:paraId="5CE45FC3" w14:textId="77777777" w:rsidTr="00CF2F8B">
        <w:trPr>
          <w:trHeight w:val="168"/>
        </w:trPr>
        <w:tc>
          <w:tcPr>
            <w:tcW w:w="897" w:type="dxa"/>
          </w:tcPr>
          <w:p w14:paraId="492F6CC9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53-54</w:t>
            </w:r>
          </w:p>
        </w:tc>
        <w:tc>
          <w:tcPr>
            <w:tcW w:w="1080" w:type="dxa"/>
            <w:gridSpan w:val="2"/>
          </w:tcPr>
          <w:p w14:paraId="3B6D3250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79" w:type="dxa"/>
            <w:gridSpan w:val="2"/>
          </w:tcPr>
          <w:p w14:paraId="672FF1FD" w14:textId="77777777" w:rsidR="00CF2F8B" w:rsidRPr="00C65111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«Лиса». «Колобок».</w:t>
            </w:r>
          </w:p>
        </w:tc>
        <w:tc>
          <w:tcPr>
            <w:tcW w:w="2835" w:type="dxa"/>
            <w:gridSpan w:val="3"/>
          </w:tcPr>
          <w:p w14:paraId="35636954" w14:textId="77777777" w:rsidR="00CF2F8B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C7D01" w14:textId="77777777" w:rsidR="00ED685C" w:rsidRPr="00C65111" w:rsidRDefault="00ED685C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B" w:rsidRPr="00C65111" w14:paraId="5768FADC" w14:textId="77777777" w:rsidTr="00CF2F8B">
        <w:trPr>
          <w:trHeight w:val="372"/>
        </w:trPr>
        <w:tc>
          <w:tcPr>
            <w:tcW w:w="897" w:type="dxa"/>
          </w:tcPr>
          <w:p w14:paraId="403A91DC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55-56</w:t>
            </w:r>
          </w:p>
        </w:tc>
        <w:tc>
          <w:tcPr>
            <w:tcW w:w="1080" w:type="dxa"/>
            <w:gridSpan w:val="2"/>
          </w:tcPr>
          <w:p w14:paraId="21FA6C7B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79" w:type="dxa"/>
            <w:gridSpan w:val="2"/>
          </w:tcPr>
          <w:p w14:paraId="1F207012" w14:textId="77777777" w:rsidR="00CF2F8B" w:rsidRPr="00C65111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«Композиция к сказке «Колобок».</w:t>
            </w:r>
          </w:p>
        </w:tc>
        <w:tc>
          <w:tcPr>
            <w:tcW w:w="2835" w:type="dxa"/>
            <w:gridSpan w:val="3"/>
          </w:tcPr>
          <w:p w14:paraId="3A781DA8" w14:textId="77777777" w:rsidR="00CF2F8B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9BEF" w14:textId="77777777" w:rsidR="00ED685C" w:rsidRPr="00C65111" w:rsidRDefault="00ED685C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B" w:rsidRPr="00C65111" w14:paraId="501E5D6A" w14:textId="77777777" w:rsidTr="00CF2F8B">
        <w:trPr>
          <w:trHeight w:val="384"/>
        </w:trPr>
        <w:tc>
          <w:tcPr>
            <w:tcW w:w="897" w:type="dxa"/>
          </w:tcPr>
          <w:p w14:paraId="716CBE5C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57-58</w:t>
            </w:r>
          </w:p>
        </w:tc>
        <w:tc>
          <w:tcPr>
            <w:tcW w:w="1080" w:type="dxa"/>
            <w:gridSpan w:val="2"/>
          </w:tcPr>
          <w:p w14:paraId="73CFB399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79" w:type="dxa"/>
            <w:gridSpan w:val="2"/>
          </w:tcPr>
          <w:p w14:paraId="0229EF3E" w14:textId="77777777" w:rsidR="00CF2F8B" w:rsidRPr="00C65111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«Колобок». «Волк».</w:t>
            </w:r>
          </w:p>
        </w:tc>
        <w:tc>
          <w:tcPr>
            <w:tcW w:w="2835" w:type="dxa"/>
            <w:gridSpan w:val="3"/>
          </w:tcPr>
          <w:p w14:paraId="1DCBDE57" w14:textId="77777777" w:rsidR="00CF2F8B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D67A8" w14:textId="77777777" w:rsidR="00ED685C" w:rsidRPr="00C65111" w:rsidRDefault="00ED685C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B" w:rsidRPr="00C65111" w14:paraId="4554B69E" w14:textId="77777777" w:rsidTr="00CF2F8B">
        <w:trPr>
          <w:trHeight w:val="432"/>
        </w:trPr>
        <w:tc>
          <w:tcPr>
            <w:tcW w:w="897" w:type="dxa"/>
          </w:tcPr>
          <w:p w14:paraId="37F28CFE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59-60</w:t>
            </w:r>
          </w:p>
        </w:tc>
        <w:tc>
          <w:tcPr>
            <w:tcW w:w="1080" w:type="dxa"/>
            <w:gridSpan w:val="2"/>
          </w:tcPr>
          <w:p w14:paraId="6F17ABCF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79" w:type="dxa"/>
            <w:gridSpan w:val="2"/>
          </w:tcPr>
          <w:p w14:paraId="7A272599" w14:textId="77777777" w:rsidR="00CF2F8B" w:rsidRPr="00C65111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«Модель дорожного указателя «Переход».</w:t>
            </w:r>
          </w:p>
        </w:tc>
        <w:tc>
          <w:tcPr>
            <w:tcW w:w="2835" w:type="dxa"/>
            <w:gridSpan w:val="3"/>
          </w:tcPr>
          <w:p w14:paraId="4ADA5318" w14:textId="77777777" w:rsidR="00CF2F8B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2AAF1" w14:textId="77777777" w:rsidR="00ED685C" w:rsidRPr="00C65111" w:rsidRDefault="00ED685C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B" w:rsidRPr="00C65111" w14:paraId="7EAE9D4B" w14:textId="77777777" w:rsidTr="00CF2F8B">
        <w:trPr>
          <w:trHeight w:val="240"/>
        </w:trPr>
        <w:tc>
          <w:tcPr>
            <w:tcW w:w="897" w:type="dxa"/>
          </w:tcPr>
          <w:p w14:paraId="5DEEA7C9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61-62</w:t>
            </w:r>
          </w:p>
        </w:tc>
        <w:tc>
          <w:tcPr>
            <w:tcW w:w="1080" w:type="dxa"/>
            <w:gridSpan w:val="2"/>
          </w:tcPr>
          <w:p w14:paraId="27A7A270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79" w:type="dxa"/>
            <w:gridSpan w:val="2"/>
          </w:tcPr>
          <w:p w14:paraId="650F630D" w14:textId="77777777" w:rsidR="00CF2F8B" w:rsidRPr="00C65111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«Закладка из канвы».</w:t>
            </w:r>
          </w:p>
        </w:tc>
        <w:tc>
          <w:tcPr>
            <w:tcW w:w="2835" w:type="dxa"/>
            <w:gridSpan w:val="3"/>
          </w:tcPr>
          <w:p w14:paraId="1A57C4B0" w14:textId="77777777" w:rsidR="00CF2F8B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15B0C" w14:textId="77777777" w:rsidR="00ED685C" w:rsidRPr="00C65111" w:rsidRDefault="00ED685C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B" w:rsidRPr="00C65111" w14:paraId="6D637031" w14:textId="77777777" w:rsidTr="00CF2F8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897" w:type="dxa"/>
          </w:tcPr>
          <w:p w14:paraId="0BD54075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63-64</w:t>
            </w:r>
          </w:p>
        </w:tc>
        <w:tc>
          <w:tcPr>
            <w:tcW w:w="1080" w:type="dxa"/>
            <w:gridSpan w:val="2"/>
          </w:tcPr>
          <w:p w14:paraId="0F1685E0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79" w:type="dxa"/>
            <w:gridSpan w:val="2"/>
          </w:tcPr>
          <w:p w14:paraId="6E1A8CC8" w14:textId="77777777" w:rsidR="00CF2F8B" w:rsidRPr="00C65111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текстильными материалами. </w:t>
            </w:r>
          </w:p>
        </w:tc>
        <w:tc>
          <w:tcPr>
            <w:tcW w:w="2835" w:type="dxa"/>
            <w:gridSpan w:val="3"/>
          </w:tcPr>
          <w:p w14:paraId="0B97CD85" w14:textId="77777777" w:rsidR="00CF2F8B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41A57" w14:textId="77777777" w:rsidR="00ED685C" w:rsidRPr="00C65111" w:rsidRDefault="00ED685C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B" w:rsidRPr="00C65111" w14:paraId="042B3761" w14:textId="77777777" w:rsidTr="00CF2F8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897" w:type="dxa"/>
          </w:tcPr>
          <w:p w14:paraId="1AD3F9EB" w14:textId="77777777" w:rsidR="00CF2F8B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27786C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65-67</w:t>
            </w:r>
          </w:p>
        </w:tc>
        <w:tc>
          <w:tcPr>
            <w:tcW w:w="1080" w:type="dxa"/>
            <w:gridSpan w:val="2"/>
          </w:tcPr>
          <w:p w14:paraId="7243AF15" w14:textId="77777777" w:rsidR="00CF2F8B" w:rsidRPr="00C65111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479" w:type="dxa"/>
            <w:gridSpan w:val="2"/>
          </w:tcPr>
          <w:p w14:paraId="29A0AF64" w14:textId="77777777" w:rsidR="00CF2F8B" w:rsidRPr="00C65111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11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«Салфетка, украшенная тесьмой».</w:t>
            </w:r>
          </w:p>
        </w:tc>
        <w:tc>
          <w:tcPr>
            <w:tcW w:w="2835" w:type="dxa"/>
            <w:gridSpan w:val="3"/>
          </w:tcPr>
          <w:p w14:paraId="1475656C" w14:textId="77777777" w:rsidR="00CF2F8B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AEC2" w14:textId="77777777" w:rsidR="00ED685C" w:rsidRDefault="00ED685C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301A" w14:textId="77777777" w:rsidR="00ED685C" w:rsidRPr="00C65111" w:rsidRDefault="00ED685C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B" w:rsidRPr="00C65111" w14:paraId="27D2918F" w14:textId="77777777" w:rsidTr="00CF2F8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897" w:type="dxa"/>
          </w:tcPr>
          <w:p w14:paraId="08F8473A" w14:textId="77777777" w:rsidR="00CF2F8B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080" w:type="dxa"/>
            <w:gridSpan w:val="2"/>
          </w:tcPr>
          <w:p w14:paraId="37D13E62" w14:textId="77777777" w:rsidR="00CF2F8B" w:rsidRDefault="00CF2F8B" w:rsidP="00C651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79" w:type="dxa"/>
            <w:gridSpan w:val="2"/>
          </w:tcPr>
          <w:p w14:paraId="715305EC" w14:textId="77777777" w:rsidR="00CF2F8B" w:rsidRPr="00C65111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Выставка работ.</w:t>
            </w:r>
          </w:p>
        </w:tc>
        <w:tc>
          <w:tcPr>
            <w:tcW w:w="2835" w:type="dxa"/>
            <w:gridSpan w:val="3"/>
          </w:tcPr>
          <w:p w14:paraId="19172426" w14:textId="77777777" w:rsidR="00CF2F8B" w:rsidRPr="00C65111" w:rsidRDefault="00CF2F8B" w:rsidP="00C6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6E6ED" w14:textId="77777777"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5F2FA" w14:textId="77777777"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75BB5" w14:textId="77777777" w:rsidR="00C65111" w:rsidRPr="00B2520C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5DE09" w14:textId="77777777" w:rsidR="00C65111" w:rsidRPr="00B2520C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3CA5A" w14:textId="77777777" w:rsidR="00C65111" w:rsidRPr="00B2520C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69252" w14:textId="77777777"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83366" w14:textId="77777777"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8A134" w14:textId="77777777"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D16DE" w14:textId="77777777"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3075C" w14:textId="77777777"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E1D8D" w14:textId="77777777"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08EDA" w14:textId="77777777"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518DC" w14:textId="77777777"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79DB2" w14:textId="77777777"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96D1D" w14:textId="77777777"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BB4E5" w14:textId="77777777"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79A59" w14:textId="77777777"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9040D" w14:textId="77777777"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D37A6" w14:textId="77777777"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C9561" w14:textId="77777777" w:rsidR="00C65111" w:rsidRDefault="00C65111" w:rsidP="00C65111"/>
    <w:p w14:paraId="022B54F4" w14:textId="77777777" w:rsidR="00C65111" w:rsidRDefault="00C65111" w:rsidP="00C65111"/>
    <w:p w14:paraId="5366B648" w14:textId="77777777" w:rsidR="00C65111" w:rsidRDefault="00C65111" w:rsidP="00C65111"/>
    <w:p w14:paraId="266BD75B" w14:textId="77777777" w:rsidR="00C65111" w:rsidRDefault="00C65111" w:rsidP="00C65111"/>
    <w:p w14:paraId="12317775" w14:textId="77777777" w:rsidR="003C2EFE" w:rsidRPr="003C2EFE" w:rsidRDefault="003C2EFE" w:rsidP="00C65111">
      <w:pPr>
        <w:pStyle w:val="c9"/>
        <w:rPr>
          <w:rFonts w:eastAsia="Calibri"/>
          <w:color w:val="000000"/>
          <w:spacing w:val="2"/>
        </w:rPr>
      </w:pPr>
    </w:p>
    <w:p w14:paraId="0EC07C3A" w14:textId="77777777" w:rsidR="00FF1AFB" w:rsidRPr="00FF1AFB" w:rsidRDefault="00FF1AFB" w:rsidP="00FF1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83CE" w14:textId="77777777" w:rsidR="00394946" w:rsidRPr="00841F45" w:rsidRDefault="00394946" w:rsidP="00030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3B4B" w14:textId="77777777" w:rsidR="006A3D04" w:rsidRPr="00030C6F" w:rsidRDefault="006A3D04" w:rsidP="00030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A294B2" w14:textId="77777777" w:rsidR="00312FF2" w:rsidRPr="00312FF2" w:rsidRDefault="00312FF2" w:rsidP="00312FF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2F5272" w14:textId="77777777" w:rsidR="00312FF2" w:rsidRPr="00312FF2" w:rsidRDefault="00312FF2" w:rsidP="00312FF2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7ABAD4" w14:textId="77777777" w:rsidR="008E2128" w:rsidRPr="00B840F8" w:rsidRDefault="008E2128" w:rsidP="00F471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95E2191" w14:textId="77777777" w:rsidR="00721E7A" w:rsidRPr="003E3F63" w:rsidRDefault="00721E7A" w:rsidP="00394946">
      <w:pPr>
        <w:spacing w:after="0"/>
        <w:rPr>
          <w:rFonts w:ascii="Times New Roman" w:hAnsi="Times New Roman" w:cs="Times New Roman"/>
          <w:sz w:val="32"/>
          <w:szCs w:val="32"/>
        </w:rPr>
        <w:sectPr w:rsidR="00721E7A" w:rsidRPr="003E3F63" w:rsidSect="00CF2F8B">
          <w:footerReference w:type="default" r:id="rId9"/>
          <w:pgSz w:w="16838" w:h="11906" w:orient="landscape"/>
          <w:pgMar w:top="426" w:right="720" w:bottom="284" w:left="284" w:header="709" w:footer="709" w:gutter="0"/>
          <w:cols w:space="708"/>
          <w:docGrid w:linePitch="360"/>
        </w:sectPr>
      </w:pPr>
    </w:p>
    <w:p w14:paraId="2B3AAD9D" w14:textId="77777777" w:rsidR="00394946" w:rsidRDefault="00394946" w:rsidP="0039494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5233648" w14:textId="77777777" w:rsidR="00394946" w:rsidRPr="00B840F8" w:rsidRDefault="00394946" w:rsidP="0016496F">
      <w:pPr>
        <w:spacing w:after="0"/>
        <w:ind w:left="851"/>
        <w:rPr>
          <w:rFonts w:ascii="Times New Roman" w:hAnsi="Times New Roman" w:cs="Times New Roman"/>
          <w:sz w:val="32"/>
          <w:szCs w:val="32"/>
        </w:rPr>
      </w:pPr>
    </w:p>
    <w:p w14:paraId="32E61E41" w14:textId="77777777" w:rsidR="00EC1177" w:rsidRPr="00B840F8" w:rsidRDefault="00EC1177" w:rsidP="0016496F">
      <w:pPr>
        <w:spacing w:after="0"/>
        <w:ind w:left="851"/>
        <w:rPr>
          <w:rFonts w:ascii="Times New Roman" w:hAnsi="Times New Roman" w:cs="Times New Roman"/>
          <w:sz w:val="32"/>
          <w:szCs w:val="32"/>
        </w:rPr>
      </w:pPr>
    </w:p>
    <w:sectPr w:rsidR="00EC1177" w:rsidRPr="00B840F8" w:rsidSect="00721E7A">
      <w:type w:val="evenPage"/>
      <w:pgSz w:w="11906" w:h="16838"/>
      <w:pgMar w:top="720" w:right="28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5A7DB" w14:textId="77777777" w:rsidR="00227F33" w:rsidRDefault="00227F33" w:rsidP="005D2F6B">
      <w:pPr>
        <w:spacing w:after="0" w:line="240" w:lineRule="auto"/>
      </w:pPr>
      <w:r>
        <w:separator/>
      </w:r>
    </w:p>
  </w:endnote>
  <w:endnote w:type="continuationSeparator" w:id="0">
    <w:p w14:paraId="6C08E7C8" w14:textId="77777777" w:rsidR="00227F33" w:rsidRDefault="00227F33" w:rsidP="005D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A628" w14:textId="77777777" w:rsidR="00C65111" w:rsidRDefault="00C65111"/>
  <w:p w14:paraId="4C41174F" w14:textId="77777777" w:rsidR="00C65111" w:rsidRDefault="00C65111"/>
  <w:p w14:paraId="7828162D" w14:textId="77777777" w:rsidR="00C65111" w:rsidRDefault="00C651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382FF" w14:textId="77777777" w:rsidR="00227F33" w:rsidRDefault="00227F33" w:rsidP="005D2F6B">
      <w:pPr>
        <w:spacing w:after="0" w:line="240" w:lineRule="auto"/>
      </w:pPr>
      <w:r>
        <w:separator/>
      </w:r>
    </w:p>
  </w:footnote>
  <w:footnote w:type="continuationSeparator" w:id="0">
    <w:p w14:paraId="6C374CDC" w14:textId="77777777" w:rsidR="00227F33" w:rsidRDefault="00227F33" w:rsidP="005D2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58D"/>
    <w:multiLevelType w:val="hybridMultilevel"/>
    <w:tmpl w:val="224050B0"/>
    <w:lvl w:ilvl="0" w:tplc="AE56C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E44F2"/>
    <w:multiLevelType w:val="multilevel"/>
    <w:tmpl w:val="224050B0"/>
    <w:numStyleLink w:val="1"/>
  </w:abstractNum>
  <w:abstractNum w:abstractNumId="2" w15:restartNumberingAfterBreak="0">
    <w:nsid w:val="090F3C59"/>
    <w:multiLevelType w:val="hybridMultilevel"/>
    <w:tmpl w:val="A2D8CD5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64331B"/>
    <w:multiLevelType w:val="hybridMultilevel"/>
    <w:tmpl w:val="C3B0E77C"/>
    <w:lvl w:ilvl="0" w:tplc="FEFE230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3109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37C60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8242A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5260E"/>
    <w:multiLevelType w:val="multilevel"/>
    <w:tmpl w:val="1BEC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866BD"/>
    <w:multiLevelType w:val="hybridMultilevel"/>
    <w:tmpl w:val="28C217B2"/>
    <w:lvl w:ilvl="0" w:tplc="0419000B">
      <w:start w:val="1"/>
      <w:numFmt w:val="bullet"/>
      <w:lvlText w:val=""/>
      <w:lvlJc w:val="left"/>
      <w:pPr>
        <w:ind w:left="8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0124F"/>
    <w:multiLevelType w:val="hybridMultilevel"/>
    <w:tmpl w:val="D5862E18"/>
    <w:lvl w:ilvl="0" w:tplc="0F78D46C">
      <w:start w:val="3"/>
      <w:numFmt w:val="decimal"/>
      <w:lvlText w:val="%1"/>
      <w:lvlJc w:val="left"/>
      <w:pPr>
        <w:ind w:left="5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10" w15:restartNumberingAfterBreak="0">
    <w:nsid w:val="2F8823B6"/>
    <w:multiLevelType w:val="multilevel"/>
    <w:tmpl w:val="6BEEE4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33522"/>
    <w:multiLevelType w:val="hybridMultilevel"/>
    <w:tmpl w:val="EF06490E"/>
    <w:lvl w:ilvl="0" w:tplc="4E06CB82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594C40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9C2AB9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46099"/>
    <w:multiLevelType w:val="hybridMultilevel"/>
    <w:tmpl w:val="614879D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972583"/>
    <w:multiLevelType w:val="multilevel"/>
    <w:tmpl w:val="9656C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F2753"/>
    <w:multiLevelType w:val="hybridMultilevel"/>
    <w:tmpl w:val="BA34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C4528"/>
    <w:multiLevelType w:val="hybridMultilevel"/>
    <w:tmpl w:val="C354E144"/>
    <w:lvl w:ilvl="0" w:tplc="2DFED4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536453A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62263"/>
    <w:multiLevelType w:val="hybridMultilevel"/>
    <w:tmpl w:val="224050B0"/>
    <w:lvl w:ilvl="0" w:tplc="AE56C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17597A"/>
    <w:multiLevelType w:val="hybridMultilevel"/>
    <w:tmpl w:val="EA2C59D2"/>
    <w:lvl w:ilvl="0" w:tplc="692077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271DEF"/>
    <w:multiLevelType w:val="hybridMultilevel"/>
    <w:tmpl w:val="085C0CE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0586A32"/>
    <w:multiLevelType w:val="multilevel"/>
    <w:tmpl w:val="224050B0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870ABB"/>
    <w:multiLevelType w:val="hybridMultilevel"/>
    <w:tmpl w:val="8F60FB20"/>
    <w:lvl w:ilvl="0" w:tplc="692077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AB572E3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460B2D"/>
    <w:multiLevelType w:val="multilevel"/>
    <w:tmpl w:val="F7CA8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D3727"/>
    <w:multiLevelType w:val="hybridMultilevel"/>
    <w:tmpl w:val="27EE25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3AD11A5"/>
    <w:multiLevelType w:val="multilevel"/>
    <w:tmpl w:val="1FB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9C42D8"/>
    <w:multiLevelType w:val="multilevel"/>
    <w:tmpl w:val="37D6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46C1E"/>
    <w:multiLevelType w:val="hybridMultilevel"/>
    <w:tmpl w:val="5DC0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447EE"/>
    <w:multiLevelType w:val="multilevel"/>
    <w:tmpl w:val="5FEA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9"/>
  </w:num>
  <w:num w:numId="3">
    <w:abstractNumId w:val="0"/>
  </w:num>
  <w:num w:numId="4">
    <w:abstractNumId w:val="21"/>
  </w:num>
  <w:num w:numId="5">
    <w:abstractNumId w:val="2"/>
  </w:num>
  <w:num w:numId="6">
    <w:abstractNumId w:val="22"/>
  </w:num>
  <w:num w:numId="7">
    <w:abstractNumId w:val="1"/>
  </w:num>
  <w:num w:numId="8">
    <w:abstractNumId w:val="6"/>
  </w:num>
  <w:num w:numId="9">
    <w:abstractNumId w:val="5"/>
  </w:num>
  <w:num w:numId="10">
    <w:abstractNumId w:val="18"/>
  </w:num>
  <w:num w:numId="11">
    <w:abstractNumId w:val="4"/>
  </w:num>
  <w:num w:numId="12">
    <w:abstractNumId w:val="24"/>
  </w:num>
  <w:num w:numId="13">
    <w:abstractNumId w:val="13"/>
  </w:num>
  <w:num w:numId="14">
    <w:abstractNumId w:val="12"/>
  </w:num>
  <w:num w:numId="15">
    <w:abstractNumId w:val="30"/>
  </w:num>
  <w:num w:numId="16">
    <w:abstractNumId w:val="14"/>
  </w:num>
  <w:num w:numId="17">
    <w:abstractNumId w:val="19"/>
  </w:num>
  <w:num w:numId="18">
    <w:abstractNumId w:val="26"/>
  </w:num>
  <w:num w:numId="19">
    <w:abstractNumId w:val="3"/>
  </w:num>
  <w:num w:numId="20">
    <w:abstractNumId w:val="8"/>
  </w:num>
  <w:num w:numId="21">
    <w:abstractNumId w:val="8"/>
  </w:num>
  <w:num w:numId="22">
    <w:abstractNumId w:val="11"/>
  </w:num>
  <w:num w:numId="23">
    <w:abstractNumId w:val="17"/>
  </w:num>
  <w:num w:numId="24">
    <w:abstractNumId w:val="27"/>
  </w:num>
  <w:num w:numId="25">
    <w:abstractNumId w:val="28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0"/>
  </w:num>
  <w:num w:numId="31">
    <w:abstractNumId w:val="2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63F"/>
    <w:rsid w:val="00030C6F"/>
    <w:rsid w:val="00083542"/>
    <w:rsid w:val="000A167A"/>
    <w:rsid w:val="000A25C7"/>
    <w:rsid w:val="000A38A4"/>
    <w:rsid w:val="000B0C56"/>
    <w:rsid w:val="000B5296"/>
    <w:rsid w:val="000C2A79"/>
    <w:rsid w:val="000C510F"/>
    <w:rsid w:val="000E0C6F"/>
    <w:rsid w:val="000F63BA"/>
    <w:rsid w:val="0014751D"/>
    <w:rsid w:val="0016496F"/>
    <w:rsid w:val="00173209"/>
    <w:rsid w:val="001927F5"/>
    <w:rsid w:val="0019514F"/>
    <w:rsid w:val="00195EDD"/>
    <w:rsid w:val="001B1907"/>
    <w:rsid w:val="001B5BA1"/>
    <w:rsid w:val="001C2036"/>
    <w:rsid w:val="001D7E52"/>
    <w:rsid w:val="001E6129"/>
    <w:rsid w:val="001F4AF7"/>
    <w:rsid w:val="001F4B65"/>
    <w:rsid w:val="001F561E"/>
    <w:rsid w:val="00206051"/>
    <w:rsid w:val="002168C6"/>
    <w:rsid w:val="00227F33"/>
    <w:rsid w:val="00260E71"/>
    <w:rsid w:val="00262CA2"/>
    <w:rsid w:val="00274A8A"/>
    <w:rsid w:val="00277610"/>
    <w:rsid w:val="00280CF2"/>
    <w:rsid w:val="00295F9F"/>
    <w:rsid w:val="002973F2"/>
    <w:rsid w:val="002A2DD9"/>
    <w:rsid w:val="002B3BC3"/>
    <w:rsid w:val="002E7FC0"/>
    <w:rsid w:val="002F4105"/>
    <w:rsid w:val="00304062"/>
    <w:rsid w:val="00312FF2"/>
    <w:rsid w:val="00313823"/>
    <w:rsid w:val="00316E4D"/>
    <w:rsid w:val="00325BE1"/>
    <w:rsid w:val="00343625"/>
    <w:rsid w:val="00355DC3"/>
    <w:rsid w:val="00360BEA"/>
    <w:rsid w:val="00366ADC"/>
    <w:rsid w:val="00372AFC"/>
    <w:rsid w:val="003818FD"/>
    <w:rsid w:val="00394946"/>
    <w:rsid w:val="003A0F75"/>
    <w:rsid w:val="003B649E"/>
    <w:rsid w:val="003C2EFE"/>
    <w:rsid w:val="003C57EB"/>
    <w:rsid w:val="003E3F63"/>
    <w:rsid w:val="003E7154"/>
    <w:rsid w:val="003F68DC"/>
    <w:rsid w:val="00402EA7"/>
    <w:rsid w:val="004143F5"/>
    <w:rsid w:val="00421FEE"/>
    <w:rsid w:val="00441F62"/>
    <w:rsid w:val="00442BBC"/>
    <w:rsid w:val="00452A25"/>
    <w:rsid w:val="00453A74"/>
    <w:rsid w:val="0047469E"/>
    <w:rsid w:val="00480E3F"/>
    <w:rsid w:val="004866A7"/>
    <w:rsid w:val="00490C13"/>
    <w:rsid w:val="004B02EE"/>
    <w:rsid w:val="004C1778"/>
    <w:rsid w:val="004C6221"/>
    <w:rsid w:val="004E5597"/>
    <w:rsid w:val="00522A05"/>
    <w:rsid w:val="005503E6"/>
    <w:rsid w:val="00550D5D"/>
    <w:rsid w:val="00553E60"/>
    <w:rsid w:val="00570C95"/>
    <w:rsid w:val="005C7F5F"/>
    <w:rsid w:val="005D2F6B"/>
    <w:rsid w:val="00606355"/>
    <w:rsid w:val="00615445"/>
    <w:rsid w:val="0063010D"/>
    <w:rsid w:val="006460FE"/>
    <w:rsid w:val="00655790"/>
    <w:rsid w:val="006563C3"/>
    <w:rsid w:val="00683C3E"/>
    <w:rsid w:val="006948D3"/>
    <w:rsid w:val="006A0F1F"/>
    <w:rsid w:val="006A3D04"/>
    <w:rsid w:val="006A6FB1"/>
    <w:rsid w:val="006B0F2B"/>
    <w:rsid w:val="006B5602"/>
    <w:rsid w:val="006D4B5A"/>
    <w:rsid w:val="006E4988"/>
    <w:rsid w:val="006F2C5E"/>
    <w:rsid w:val="006F37CF"/>
    <w:rsid w:val="006F6DA6"/>
    <w:rsid w:val="006F6DB8"/>
    <w:rsid w:val="00714377"/>
    <w:rsid w:val="00721E7A"/>
    <w:rsid w:val="007246C7"/>
    <w:rsid w:val="007335C5"/>
    <w:rsid w:val="0074239B"/>
    <w:rsid w:val="007544D9"/>
    <w:rsid w:val="00776C19"/>
    <w:rsid w:val="00777DFC"/>
    <w:rsid w:val="007813CB"/>
    <w:rsid w:val="007969BD"/>
    <w:rsid w:val="007A15A6"/>
    <w:rsid w:val="007C5470"/>
    <w:rsid w:val="007C7697"/>
    <w:rsid w:val="007D113C"/>
    <w:rsid w:val="007E242A"/>
    <w:rsid w:val="007E51DD"/>
    <w:rsid w:val="008110C7"/>
    <w:rsid w:val="0081436D"/>
    <w:rsid w:val="0081680D"/>
    <w:rsid w:val="008171E2"/>
    <w:rsid w:val="00821618"/>
    <w:rsid w:val="00824379"/>
    <w:rsid w:val="00830D23"/>
    <w:rsid w:val="008359B4"/>
    <w:rsid w:val="0084158D"/>
    <w:rsid w:val="00841F45"/>
    <w:rsid w:val="00854EB0"/>
    <w:rsid w:val="00857721"/>
    <w:rsid w:val="00871B60"/>
    <w:rsid w:val="00892C78"/>
    <w:rsid w:val="008A3D92"/>
    <w:rsid w:val="008A48FE"/>
    <w:rsid w:val="008B37F9"/>
    <w:rsid w:val="008B714F"/>
    <w:rsid w:val="008C76C4"/>
    <w:rsid w:val="008C7B9E"/>
    <w:rsid w:val="008E1308"/>
    <w:rsid w:val="008E2128"/>
    <w:rsid w:val="008E672C"/>
    <w:rsid w:val="008E6AD5"/>
    <w:rsid w:val="008F1F99"/>
    <w:rsid w:val="009051FC"/>
    <w:rsid w:val="00917852"/>
    <w:rsid w:val="0092321F"/>
    <w:rsid w:val="00964E38"/>
    <w:rsid w:val="009720E3"/>
    <w:rsid w:val="00985486"/>
    <w:rsid w:val="00987CB6"/>
    <w:rsid w:val="00997AB1"/>
    <w:rsid w:val="009A6A75"/>
    <w:rsid w:val="009B46B4"/>
    <w:rsid w:val="009B515D"/>
    <w:rsid w:val="009B63EC"/>
    <w:rsid w:val="009C3AD8"/>
    <w:rsid w:val="009D1184"/>
    <w:rsid w:val="009D18A5"/>
    <w:rsid w:val="009D2808"/>
    <w:rsid w:val="009E4E17"/>
    <w:rsid w:val="00A3508D"/>
    <w:rsid w:val="00A71C83"/>
    <w:rsid w:val="00A82B13"/>
    <w:rsid w:val="00AA0A1C"/>
    <w:rsid w:val="00AA22E1"/>
    <w:rsid w:val="00AB7310"/>
    <w:rsid w:val="00AF10BC"/>
    <w:rsid w:val="00AF3929"/>
    <w:rsid w:val="00B064F5"/>
    <w:rsid w:val="00B11335"/>
    <w:rsid w:val="00B13427"/>
    <w:rsid w:val="00B17F8E"/>
    <w:rsid w:val="00B22634"/>
    <w:rsid w:val="00B2520C"/>
    <w:rsid w:val="00B36555"/>
    <w:rsid w:val="00B37EC2"/>
    <w:rsid w:val="00B43097"/>
    <w:rsid w:val="00B56829"/>
    <w:rsid w:val="00B749EC"/>
    <w:rsid w:val="00B840F8"/>
    <w:rsid w:val="00B87891"/>
    <w:rsid w:val="00B902EC"/>
    <w:rsid w:val="00B93A6A"/>
    <w:rsid w:val="00BB0182"/>
    <w:rsid w:val="00BB5E39"/>
    <w:rsid w:val="00BD1429"/>
    <w:rsid w:val="00BF652B"/>
    <w:rsid w:val="00C05729"/>
    <w:rsid w:val="00C074A3"/>
    <w:rsid w:val="00C10309"/>
    <w:rsid w:val="00C164CF"/>
    <w:rsid w:val="00C210F8"/>
    <w:rsid w:val="00C225B4"/>
    <w:rsid w:val="00C2544F"/>
    <w:rsid w:val="00C32A0C"/>
    <w:rsid w:val="00C3323C"/>
    <w:rsid w:val="00C361E0"/>
    <w:rsid w:val="00C36963"/>
    <w:rsid w:val="00C410B7"/>
    <w:rsid w:val="00C45C75"/>
    <w:rsid w:val="00C55673"/>
    <w:rsid w:val="00C57EE9"/>
    <w:rsid w:val="00C65111"/>
    <w:rsid w:val="00C658EB"/>
    <w:rsid w:val="00C7341C"/>
    <w:rsid w:val="00C80C18"/>
    <w:rsid w:val="00C91E34"/>
    <w:rsid w:val="00CB5A64"/>
    <w:rsid w:val="00CB755B"/>
    <w:rsid w:val="00CC16DC"/>
    <w:rsid w:val="00CD2FFD"/>
    <w:rsid w:val="00CF2F8B"/>
    <w:rsid w:val="00CF56A4"/>
    <w:rsid w:val="00D04C7B"/>
    <w:rsid w:val="00D156F7"/>
    <w:rsid w:val="00D16024"/>
    <w:rsid w:val="00D30A81"/>
    <w:rsid w:val="00D5065B"/>
    <w:rsid w:val="00D5613F"/>
    <w:rsid w:val="00D80921"/>
    <w:rsid w:val="00D82EC0"/>
    <w:rsid w:val="00DB06B7"/>
    <w:rsid w:val="00DD0634"/>
    <w:rsid w:val="00DD082A"/>
    <w:rsid w:val="00E30769"/>
    <w:rsid w:val="00E604CC"/>
    <w:rsid w:val="00E71EA5"/>
    <w:rsid w:val="00E72B38"/>
    <w:rsid w:val="00EB0FCB"/>
    <w:rsid w:val="00EB5D66"/>
    <w:rsid w:val="00EC1177"/>
    <w:rsid w:val="00ED685C"/>
    <w:rsid w:val="00EF163F"/>
    <w:rsid w:val="00EF216E"/>
    <w:rsid w:val="00F00AF9"/>
    <w:rsid w:val="00F16291"/>
    <w:rsid w:val="00F25F31"/>
    <w:rsid w:val="00F332E1"/>
    <w:rsid w:val="00F33493"/>
    <w:rsid w:val="00F469DE"/>
    <w:rsid w:val="00F471A0"/>
    <w:rsid w:val="00F52297"/>
    <w:rsid w:val="00F54633"/>
    <w:rsid w:val="00F601BB"/>
    <w:rsid w:val="00F803B7"/>
    <w:rsid w:val="00F86A42"/>
    <w:rsid w:val="00F9082F"/>
    <w:rsid w:val="00FA23E0"/>
    <w:rsid w:val="00FB1B22"/>
    <w:rsid w:val="00FD0E3A"/>
    <w:rsid w:val="00FE0AD7"/>
    <w:rsid w:val="00FE2143"/>
    <w:rsid w:val="00FF1AFB"/>
    <w:rsid w:val="00FF2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B6C3"/>
  <w15:docId w15:val="{9FB9B9BC-C526-4AC2-8859-7A3F573C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4946"/>
    <w:pPr>
      <w:ind w:left="720"/>
      <w:contextualSpacing/>
    </w:pPr>
  </w:style>
  <w:style w:type="numbering" w:customStyle="1" w:styleId="1">
    <w:name w:val="Стиль1"/>
    <w:uiPriority w:val="99"/>
    <w:rsid w:val="00394946"/>
    <w:pPr>
      <w:numPr>
        <w:numId w:val="6"/>
      </w:numPr>
    </w:pPr>
  </w:style>
  <w:style w:type="paragraph" w:styleId="a5">
    <w:name w:val="header"/>
    <w:basedOn w:val="a"/>
    <w:link w:val="a6"/>
    <w:uiPriority w:val="99"/>
    <w:semiHidden/>
    <w:unhideWhenUsed/>
    <w:rsid w:val="0039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4946"/>
  </w:style>
  <w:style w:type="paragraph" w:styleId="a7">
    <w:name w:val="footer"/>
    <w:basedOn w:val="a"/>
    <w:link w:val="a8"/>
    <w:uiPriority w:val="99"/>
    <w:unhideWhenUsed/>
    <w:rsid w:val="0039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946"/>
  </w:style>
  <w:style w:type="paragraph" w:styleId="a9">
    <w:name w:val="No Spacing"/>
    <w:qFormat/>
    <w:rsid w:val="003818F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Title">
    <w:name w:val="ConsTitle"/>
    <w:rsid w:val="003818F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10">
    <w:name w:val="c10"/>
    <w:basedOn w:val="a0"/>
    <w:rsid w:val="00030C6F"/>
  </w:style>
  <w:style w:type="character" w:customStyle="1" w:styleId="c3">
    <w:name w:val="c3"/>
    <w:basedOn w:val="a0"/>
    <w:rsid w:val="00030C6F"/>
  </w:style>
  <w:style w:type="paragraph" w:styleId="aa">
    <w:name w:val="Normal (Web)"/>
    <w:basedOn w:val="a"/>
    <w:uiPriority w:val="99"/>
    <w:semiHidden/>
    <w:unhideWhenUsed/>
    <w:rsid w:val="0003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4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3C2EF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9">
    <w:name w:val="c9"/>
    <w:basedOn w:val="a"/>
    <w:rsid w:val="00C6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C65111"/>
  </w:style>
  <w:style w:type="paragraph" w:customStyle="1" w:styleId="c14">
    <w:name w:val="c14"/>
    <w:basedOn w:val="a"/>
    <w:rsid w:val="00C6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65111"/>
  </w:style>
  <w:style w:type="character" w:customStyle="1" w:styleId="c5">
    <w:name w:val="c5"/>
    <w:basedOn w:val="a0"/>
    <w:rsid w:val="00C65111"/>
  </w:style>
  <w:style w:type="character" w:customStyle="1" w:styleId="c11">
    <w:name w:val="c11"/>
    <w:basedOn w:val="a0"/>
    <w:rsid w:val="00C65111"/>
  </w:style>
  <w:style w:type="character" w:customStyle="1" w:styleId="c40">
    <w:name w:val="c40"/>
    <w:basedOn w:val="a0"/>
    <w:rsid w:val="00C65111"/>
  </w:style>
  <w:style w:type="paragraph" w:styleId="ab">
    <w:name w:val="Balloon Text"/>
    <w:basedOn w:val="a"/>
    <w:link w:val="ac"/>
    <w:uiPriority w:val="99"/>
    <w:semiHidden/>
    <w:unhideWhenUsed/>
    <w:rsid w:val="00B3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5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1C2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517DE5-CD1F-42A3-AF9A-4BBCB736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14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Пользователь</cp:lastModifiedBy>
  <cp:revision>81</cp:revision>
  <cp:lastPrinted>2018-10-11T06:01:00Z</cp:lastPrinted>
  <dcterms:created xsi:type="dcterms:W3CDTF">2010-12-12T19:15:00Z</dcterms:created>
  <dcterms:modified xsi:type="dcterms:W3CDTF">2021-06-18T08:15:00Z</dcterms:modified>
</cp:coreProperties>
</file>