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C3" w:rsidRDefault="001038C3" w:rsidP="00D90E75">
      <w:pPr>
        <w:widowControl/>
        <w:jc w:val="center"/>
        <w:rPr>
          <w:rFonts w:ascii="Times New Roman" w:eastAsia="Times New Roman" w:hAnsi="Times New Roman" w:cs="Times New Roman"/>
          <w:color w:val="auto"/>
          <w:lang w:eastAsia="en-US" w:bidi="ar-SA"/>
        </w:rPr>
      </w:pPr>
      <w:bookmarkStart w:id="0" w:name="bookmark0"/>
      <w:r w:rsidRPr="001038C3">
        <w:rPr>
          <w:rFonts w:ascii="Times New Roman" w:eastAsia="Times New Roman" w:hAnsi="Times New Roman" w:cs="Times New Roman"/>
          <w:noProof/>
          <w:color w:val="auto"/>
          <w:lang w:bidi="ar-SA"/>
        </w:rPr>
        <w:drawing>
          <wp:inline distT="0" distB="0" distL="0" distR="0">
            <wp:extent cx="5940425" cy="8179748"/>
            <wp:effectExtent l="0" t="0" r="0" b="0"/>
            <wp:docPr id="1" name="Рисунок 1" descr="\\Server-пк\директор\АООП 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пк\директор\АООП 5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9748"/>
                    </a:xfrm>
                    <a:prstGeom prst="rect">
                      <a:avLst/>
                    </a:prstGeom>
                    <a:noFill/>
                    <a:ln>
                      <a:noFill/>
                    </a:ln>
                  </pic:spPr>
                </pic:pic>
              </a:graphicData>
            </a:graphic>
          </wp:inline>
        </w:drawing>
      </w:r>
    </w:p>
    <w:p w:rsidR="001038C3" w:rsidRDefault="001038C3" w:rsidP="00D90E75">
      <w:pPr>
        <w:widowControl/>
        <w:jc w:val="center"/>
        <w:rPr>
          <w:rFonts w:ascii="Times New Roman" w:eastAsia="Times New Roman" w:hAnsi="Times New Roman" w:cs="Times New Roman"/>
          <w:color w:val="auto"/>
          <w:lang w:eastAsia="en-US" w:bidi="ar-SA"/>
        </w:rPr>
      </w:pPr>
    </w:p>
    <w:p w:rsidR="001038C3" w:rsidRDefault="001038C3" w:rsidP="00D90E75">
      <w:pPr>
        <w:widowControl/>
        <w:jc w:val="center"/>
        <w:rPr>
          <w:rFonts w:ascii="Times New Roman" w:eastAsia="Times New Roman" w:hAnsi="Times New Roman" w:cs="Times New Roman"/>
          <w:color w:val="auto"/>
          <w:lang w:eastAsia="en-US" w:bidi="ar-SA"/>
        </w:rPr>
      </w:pPr>
    </w:p>
    <w:p w:rsidR="001038C3" w:rsidRDefault="001038C3" w:rsidP="00D90E75">
      <w:pPr>
        <w:widowControl/>
        <w:jc w:val="center"/>
        <w:rPr>
          <w:rFonts w:ascii="Times New Roman" w:eastAsia="Times New Roman" w:hAnsi="Times New Roman" w:cs="Times New Roman"/>
          <w:color w:val="auto"/>
          <w:lang w:eastAsia="en-US" w:bidi="ar-SA"/>
        </w:rPr>
      </w:pPr>
    </w:p>
    <w:p w:rsidR="001038C3" w:rsidRDefault="001038C3" w:rsidP="00D90E75">
      <w:pPr>
        <w:widowControl/>
        <w:jc w:val="center"/>
        <w:rPr>
          <w:rFonts w:ascii="Times New Roman" w:eastAsia="Times New Roman" w:hAnsi="Times New Roman" w:cs="Times New Roman"/>
          <w:color w:val="auto"/>
          <w:lang w:eastAsia="en-US" w:bidi="ar-SA"/>
        </w:rPr>
      </w:pPr>
    </w:p>
    <w:p w:rsidR="001038C3" w:rsidRDefault="001038C3" w:rsidP="00D90E75">
      <w:pPr>
        <w:widowControl/>
        <w:jc w:val="center"/>
        <w:rPr>
          <w:rFonts w:ascii="Times New Roman" w:eastAsia="Times New Roman" w:hAnsi="Times New Roman" w:cs="Times New Roman"/>
          <w:color w:val="auto"/>
          <w:lang w:eastAsia="en-US" w:bidi="ar-SA"/>
        </w:rPr>
      </w:pPr>
    </w:p>
    <w:p w:rsidR="001038C3" w:rsidRDefault="001038C3" w:rsidP="00D90E75">
      <w:pPr>
        <w:widowControl/>
        <w:jc w:val="center"/>
        <w:rPr>
          <w:rFonts w:ascii="Times New Roman" w:eastAsia="Times New Roman" w:hAnsi="Times New Roman" w:cs="Times New Roman"/>
          <w:color w:val="auto"/>
          <w:lang w:eastAsia="en-US" w:bidi="ar-SA"/>
        </w:rPr>
      </w:pPr>
    </w:p>
    <w:p w:rsidR="00D26657" w:rsidRPr="00D90E75" w:rsidRDefault="00F51A13" w:rsidP="00F51A13">
      <w:pPr>
        <w:pStyle w:val="a4"/>
        <w:jc w:val="center"/>
        <w:rPr>
          <w:rFonts w:ascii="Times New Roman" w:hAnsi="Times New Roman"/>
          <w:b/>
          <w:bCs/>
          <w:sz w:val="24"/>
          <w:szCs w:val="24"/>
          <w:lang w:val="ru-RU"/>
        </w:rPr>
      </w:pPr>
      <w:bookmarkStart w:id="1" w:name="_GoBack"/>
      <w:bookmarkEnd w:id="1"/>
      <w:r w:rsidRPr="00D90E75">
        <w:rPr>
          <w:rFonts w:ascii="Times New Roman" w:hAnsi="Times New Roman"/>
          <w:b/>
          <w:bCs/>
          <w:sz w:val="24"/>
          <w:szCs w:val="24"/>
          <w:lang w:val="ru-RU"/>
        </w:rPr>
        <w:lastRenderedPageBreak/>
        <w:t xml:space="preserve"> </w:t>
      </w:r>
      <w:r w:rsidR="00D26657" w:rsidRPr="00D90E75">
        <w:rPr>
          <w:rFonts w:ascii="Times New Roman" w:hAnsi="Times New Roman"/>
          <w:b/>
          <w:bCs/>
          <w:sz w:val="24"/>
          <w:szCs w:val="24"/>
          <w:lang w:val="ru-RU"/>
        </w:rPr>
        <w:t>Общие положения</w:t>
      </w:r>
      <w:bookmarkEnd w:id="0"/>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Адаптированная основная общеобразовательная программа начального общего образования (далее АООП НОО) обучающихся с тяжелыми нарушениями речи (далее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речевого развития и социальную адаптацию.</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АООП НОО обучающихся с ТНР (вариант 5.1) разработана в соответствии с федеральным государственным образовательным стандартом (далее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АООП НОО обучающихся с ТНР определяет содержание образования, ожидаемые результаты и условия ее реализации. Структура АООП НОО обучающихся с ТНР: АООП НОО обучающихся с ТНР содержит три раздела: целевой, содержательный и организационный.</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b/>
          <w:bCs/>
          <w:i/>
          <w:iCs/>
        </w:rPr>
        <w:tab/>
        <w:t>Целевой раздел</w:t>
      </w:r>
      <w:r w:rsidRPr="00D26657">
        <w:rPr>
          <w:rFonts w:ascii="Times New Roman" w:eastAsia="Times New Roman" w:hAnsi="Times New Roman" w:cs="Times New Roman"/>
        </w:rPr>
        <w:t xml:space="preserve">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-пояснительную записку;</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-планируемые результаты освоения АООП НОО обучающимися с ТНР (вариант 5.1);</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-систему оценки достижения планируемых результатов освоения АООП НОО обучающихся с ТНР (вариант 5.1).</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b/>
          <w:i/>
          <w:iCs/>
        </w:rPr>
        <w:tab/>
        <w:t>Содержательный раздел</w:t>
      </w:r>
      <w:r w:rsidRPr="00D26657">
        <w:rPr>
          <w:rFonts w:ascii="Times New Roman" w:eastAsia="Times New Roman" w:hAnsi="Times New Roman" w:cs="Times New Roman"/>
        </w:rPr>
        <w:t xml:space="preserve">определяет общее содержание НОО обучающихся с ТНР и включает направления и содержание программы коррекционной работы, ориентированную на достижение личностных, предметных и </w:t>
      </w:r>
      <w:proofErr w:type="spellStart"/>
      <w:r w:rsidRPr="00D26657">
        <w:rPr>
          <w:rFonts w:ascii="Times New Roman" w:eastAsia="Times New Roman" w:hAnsi="Times New Roman" w:cs="Times New Roman"/>
        </w:rPr>
        <w:t>метапредметных</w:t>
      </w:r>
      <w:proofErr w:type="spellEnd"/>
      <w:r w:rsidRPr="00D26657">
        <w:rPr>
          <w:rFonts w:ascii="Times New Roman" w:eastAsia="Times New Roman" w:hAnsi="Times New Roman" w:cs="Times New Roman"/>
        </w:rPr>
        <w:t xml:space="preserve"> результатов.</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b/>
          <w:i/>
          <w:iCs/>
        </w:rPr>
        <w:tab/>
        <w:t>Организационный раздел</w:t>
      </w:r>
      <w:r w:rsidRPr="00D26657">
        <w:rPr>
          <w:rFonts w:ascii="Times New Roman" w:eastAsia="Times New Roman" w:hAnsi="Times New Roman" w:cs="Times New Roman"/>
        </w:rPr>
        <w:t>включает учебный план НОО, систему специальных условий реализации АООП НОО обучающихся с ТНР.</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b/>
          <w:i/>
          <w:iCs/>
        </w:rPr>
      </w:pPr>
      <w:r w:rsidRPr="00D26657">
        <w:rPr>
          <w:rFonts w:ascii="Times New Roman" w:eastAsia="Times New Roman" w:hAnsi="Times New Roman" w:cs="Times New Roman"/>
          <w:i/>
          <w:iCs/>
        </w:rPr>
        <w:tab/>
      </w:r>
      <w:r w:rsidRPr="00D26657">
        <w:rPr>
          <w:rFonts w:ascii="Times New Roman" w:eastAsia="Times New Roman" w:hAnsi="Times New Roman" w:cs="Times New Roman"/>
          <w:b/>
          <w:i/>
          <w:iCs/>
        </w:rPr>
        <w:t>Принципы и подходы к формированию АООП НОО обучающихся с ТНР (вариант 5.1).</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В основу формирования адаптированной основной общеобразовательной программы начального общего образования обучающихся с ТНР положены следующие принципы:</w:t>
      </w:r>
    </w:p>
    <w:p w:rsidR="00D26657" w:rsidRPr="00D26657" w:rsidRDefault="00D26657" w:rsidP="00D26657">
      <w:pPr>
        <w:numPr>
          <w:ilvl w:val="0"/>
          <w:numId w:val="2"/>
        </w:numPr>
        <w:tabs>
          <w:tab w:val="left" w:pos="0"/>
          <w:tab w:val="left" w:pos="625"/>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xml:space="preserve">принципы государственной политики РФ в области образования (гуманистический </w:t>
      </w:r>
      <w:r w:rsidRPr="00D26657">
        <w:rPr>
          <w:rFonts w:ascii="Times New Roman" w:eastAsia="Times New Roman" w:hAnsi="Times New Roman" w:cs="Times New Roman"/>
        </w:rPr>
        <w:lastRenderedPageBreak/>
        <w:t>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26657" w:rsidRPr="00D26657" w:rsidRDefault="00D26657" w:rsidP="00D26657">
      <w:pPr>
        <w:numPr>
          <w:ilvl w:val="0"/>
          <w:numId w:val="2"/>
        </w:numPr>
        <w:tabs>
          <w:tab w:val="left" w:pos="0"/>
          <w:tab w:val="left" w:pos="625"/>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принцип учета типологических и индивидуальных образовательных потребностей обучающихся;</w:t>
      </w:r>
    </w:p>
    <w:p w:rsidR="00D26657" w:rsidRPr="00D26657" w:rsidRDefault="00D26657" w:rsidP="00D26657">
      <w:pPr>
        <w:numPr>
          <w:ilvl w:val="0"/>
          <w:numId w:val="2"/>
        </w:numPr>
        <w:tabs>
          <w:tab w:val="left" w:pos="0"/>
          <w:tab w:val="left" w:pos="47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принцип коррекционной направленности образовательного процесса;</w:t>
      </w:r>
    </w:p>
    <w:p w:rsidR="00D26657" w:rsidRPr="00D26657" w:rsidRDefault="00D26657" w:rsidP="00D26657">
      <w:pPr>
        <w:numPr>
          <w:ilvl w:val="0"/>
          <w:numId w:val="2"/>
        </w:numPr>
        <w:tabs>
          <w:tab w:val="left" w:pos="0"/>
          <w:tab w:val="left" w:pos="625"/>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26657" w:rsidRPr="00D26657" w:rsidRDefault="00D26657" w:rsidP="00D26657">
      <w:pPr>
        <w:numPr>
          <w:ilvl w:val="0"/>
          <w:numId w:val="2"/>
        </w:numPr>
        <w:tabs>
          <w:tab w:val="left" w:pos="0"/>
          <w:tab w:val="left" w:pos="47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онтогенетический принцип;</w:t>
      </w:r>
    </w:p>
    <w:p w:rsidR="00D26657" w:rsidRPr="00D26657" w:rsidRDefault="00D26657" w:rsidP="00D26657">
      <w:pPr>
        <w:numPr>
          <w:ilvl w:val="0"/>
          <w:numId w:val="2"/>
        </w:numPr>
        <w:tabs>
          <w:tab w:val="left" w:pos="0"/>
          <w:tab w:val="left" w:pos="625"/>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D26657" w:rsidRPr="00D26657" w:rsidRDefault="00D26657" w:rsidP="00D26657">
      <w:pPr>
        <w:numPr>
          <w:ilvl w:val="0"/>
          <w:numId w:val="2"/>
        </w:numPr>
        <w:tabs>
          <w:tab w:val="left" w:pos="0"/>
          <w:tab w:val="left" w:pos="493"/>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ТНР;</w:t>
      </w:r>
    </w:p>
    <w:p w:rsidR="00D26657" w:rsidRPr="00D26657" w:rsidRDefault="00D26657" w:rsidP="00D26657">
      <w:pPr>
        <w:numPr>
          <w:ilvl w:val="0"/>
          <w:numId w:val="2"/>
        </w:numPr>
        <w:tabs>
          <w:tab w:val="left" w:pos="0"/>
          <w:tab w:val="left" w:pos="488"/>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принцип целостности содержания образования;</w:t>
      </w:r>
    </w:p>
    <w:p w:rsidR="00D26657" w:rsidRPr="00D26657" w:rsidRDefault="00D26657" w:rsidP="00D26657">
      <w:pPr>
        <w:numPr>
          <w:ilvl w:val="0"/>
          <w:numId w:val="2"/>
        </w:numPr>
        <w:tabs>
          <w:tab w:val="left" w:pos="0"/>
          <w:tab w:val="left" w:pos="498"/>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D26657" w:rsidRPr="00D26657" w:rsidRDefault="00D26657" w:rsidP="00D26657">
      <w:pPr>
        <w:numPr>
          <w:ilvl w:val="0"/>
          <w:numId w:val="2"/>
        </w:numPr>
        <w:tabs>
          <w:tab w:val="left" w:pos="0"/>
          <w:tab w:val="left" w:pos="507"/>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принцип переноса знаний, умений, навыков, сформированных в условиях учебной ситуации, в деятельность жизненной ситуации, что обеспечит готовность обучающегося к самостоятельной ориентировке и активной деятельности в реальном мире; трансформирование уровня полученных знаний в область жизнедеятельности;</w:t>
      </w:r>
    </w:p>
    <w:p w:rsidR="00D26657" w:rsidRPr="00D26657" w:rsidRDefault="00D26657" w:rsidP="00D26657">
      <w:pPr>
        <w:numPr>
          <w:ilvl w:val="0"/>
          <w:numId w:val="2"/>
        </w:numPr>
        <w:tabs>
          <w:tab w:val="left" w:pos="0"/>
          <w:tab w:val="left" w:pos="488"/>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принцип сотрудничества с семьей.</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 xml:space="preserve">В основу разработки АООП НОО обучающихся с ТНР (вариант 5.1) заложены дифференцированный, </w:t>
      </w:r>
      <w:proofErr w:type="spellStart"/>
      <w:r w:rsidRPr="00D26657">
        <w:rPr>
          <w:rFonts w:ascii="Times New Roman" w:eastAsia="Times New Roman" w:hAnsi="Times New Roman" w:cs="Times New Roman"/>
        </w:rPr>
        <w:t>деятельностный</w:t>
      </w:r>
      <w:proofErr w:type="spellEnd"/>
      <w:r w:rsidRPr="00D26657">
        <w:rPr>
          <w:rFonts w:ascii="Times New Roman" w:eastAsia="Times New Roman" w:hAnsi="Times New Roman" w:cs="Times New Roman"/>
        </w:rPr>
        <w:t xml:space="preserve"> и системный подход.</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b/>
          <w:bCs/>
          <w:i/>
          <w:iCs/>
        </w:rPr>
        <w:tab/>
        <w:t>Дифференцированный подход</w:t>
      </w:r>
      <w:r w:rsidRPr="00D26657">
        <w:rPr>
          <w:rFonts w:ascii="Times New Roman" w:eastAsia="Times New Roman" w:hAnsi="Times New Roman" w:cs="Times New Roman"/>
        </w:rPr>
        <w:t xml:space="preserve"> к построению АООП НОО для обучающихся с ТНР (вариант 5.1) предполагает учет особых образовательных потребностей этих обучающихся, которые определяются уровнем речевого развития, </w:t>
      </w:r>
      <w:proofErr w:type="spellStart"/>
      <w:r w:rsidRPr="00D26657">
        <w:rPr>
          <w:rFonts w:ascii="Times New Roman" w:eastAsia="Times New Roman" w:hAnsi="Times New Roman" w:cs="Times New Roman"/>
        </w:rPr>
        <w:t>этиопатогенезом</w:t>
      </w:r>
      <w:proofErr w:type="spellEnd"/>
      <w:r w:rsidRPr="00D26657">
        <w:rPr>
          <w:rFonts w:ascii="Times New Roman" w:eastAsia="Times New Roman" w:hAnsi="Times New Roman" w:cs="Times New Roman"/>
        </w:rPr>
        <w:t>, характером нарушений формирования речевой функциональной системы и проявляются в неоднородности по возможностям освоения содержания образования.</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lastRenderedPageBreak/>
        <w:tab/>
        <w:t>АООП создана в соответствии с дифференцированно сформулированными в ФГОС НОО обучающихся с ОВЗ требованиями к:</w:t>
      </w:r>
    </w:p>
    <w:p w:rsidR="00D26657" w:rsidRPr="00D26657" w:rsidRDefault="00D26657" w:rsidP="00D26657">
      <w:pPr>
        <w:numPr>
          <w:ilvl w:val="0"/>
          <w:numId w:val="2"/>
        </w:numPr>
        <w:tabs>
          <w:tab w:val="left" w:pos="0"/>
          <w:tab w:val="left" w:pos="488"/>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структуре образовательной программы;</w:t>
      </w:r>
    </w:p>
    <w:p w:rsidR="00D26657" w:rsidRPr="00D26657" w:rsidRDefault="00D26657" w:rsidP="00D26657">
      <w:pPr>
        <w:numPr>
          <w:ilvl w:val="0"/>
          <w:numId w:val="2"/>
        </w:numPr>
        <w:tabs>
          <w:tab w:val="left" w:pos="0"/>
          <w:tab w:val="left" w:pos="488"/>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условиям реализации образовательной программы;</w:t>
      </w:r>
    </w:p>
    <w:p w:rsidR="00D26657" w:rsidRPr="00D26657" w:rsidRDefault="00D26657" w:rsidP="00D26657">
      <w:pPr>
        <w:numPr>
          <w:ilvl w:val="0"/>
          <w:numId w:val="2"/>
        </w:numPr>
        <w:tabs>
          <w:tab w:val="left" w:pos="0"/>
          <w:tab w:val="left" w:pos="488"/>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результатам образования.</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b/>
          <w:bCs/>
          <w:i/>
          <w:iCs/>
        </w:rPr>
        <w:tab/>
      </w:r>
      <w:proofErr w:type="spellStart"/>
      <w:r w:rsidRPr="00F54312">
        <w:rPr>
          <w:rFonts w:ascii="Times New Roman" w:eastAsia="Times New Roman" w:hAnsi="Times New Roman" w:cs="Times New Roman"/>
          <w:b/>
          <w:bCs/>
          <w:i/>
          <w:iCs/>
        </w:rPr>
        <w:t>Деятельностный</w:t>
      </w:r>
      <w:proofErr w:type="spellEnd"/>
      <w:r w:rsidRPr="00F54312">
        <w:rPr>
          <w:rFonts w:ascii="Times New Roman" w:eastAsia="Times New Roman" w:hAnsi="Times New Roman" w:cs="Times New Roman"/>
          <w:b/>
          <w:bCs/>
          <w:i/>
          <w:iCs/>
        </w:rPr>
        <w:t xml:space="preserve"> подход</w:t>
      </w:r>
      <w:r w:rsidRPr="00D26657">
        <w:rPr>
          <w:rFonts w:ascii="Times New Roman" w:eastAsia="Times New Roman" w:hAnsi="Times New Roman" w:cs="Times New Roman"/>
        </w:rPr>
        <w:t xml:space="preserve"> основывается на теоретических положениях отечественной логопедии и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roofErr w:type="spellStart"/>
      <w:r w:rsidRPr="00D26657">
        <w:rPr>
          <w:rFonts w:ascii="Times New Roman" w:eastAsia="Times New Roman" w:hAnsi="Times New Roman" w:cs="Times New Roman"/>
        </w:rPr>
        <w:t>Деятельностный</w:t>
      </w:r>
      <w:proofErr w:type="spellEnd"/>
      <w:r w:rsidRPr="00D26657">
        <w:rPr>
          <w:rFonts w:ascii="Times New Roman" w:eastAsia="Times New Roman" w:hAnsi="Times New Roman" w:cs="Times New Roman"/>
        </w:rPr>
        <w:t xml:space="preserve">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 xml:space="preserve">Основным средством реализации </w:t>
      </w:r>
      <w:proofErr w:type="spellStart"/>
      <w:r w:rsidRPr="00D26657">
        <w:rPr>
          <w:rFonts w:ascii="Times New Roman" w:eastAsia="Times New Roman" w:hAnsi="Times New Roman" w:cs="Times New Roman"/>
        </w:rPr>
        <w:t>деятельностного</w:t>
      </w:r>
      <w:proofErr w:type="spellEnd"/>
      <w:r w:rsidRPr="00D26657">
        <w:rPr>
          <w:rFonts w:ascii="Times New Roman" w:eastAsia="Times New Roman" w:hAnsi="Times New Roman" w:cs="Times New Roman"/>
        </w:rPr>
        <w:t xml:space="preserve"> подхода в образовании является обучение как процесс организации познавательной и предметно - практической деятельности обучающихся, обеспечивающей овладение ими содержанием образования.</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 xml:space="preserve">В контексте разработки АООП начального общего образования обучающихся с ТНР (вариант 5.1) реализация </w:t>
      </w:r>
      <w:proofErr w:type="spellStart"/>
      <w:r w:rsidRPr="00D26657">
        <w:rPr>
          <w:rFonts w:ascii="Times New Roman" w:eastAsia="Times New Roman" w:hAnsi="Times New Roman" w:cs="Times New Roman"/>
        </w:rPr>
        <w:t>деятельностного</w:t>
      </w:r>
      <w:proofErr w:type="spellEnd"/>
      <w:r w:rsidRPr="00D26657">
        <w:rPr>
          <w:rFonts w:ascii="Times New Roman" w:eastAsia="Times New Roman" w:hAnsi="Times New Roman" w:cs="Times New Roman"/>
        </w:rPr>
        <w:t xml:space="preserve"> подхода обеспечивает:</w:t>
      </w:r>
    </w:p>
    <w:p w:rsidR="00D26657" w:rsidRPr="00D26657" w:rsidRDefault="00D26657" w:rsidP="00D26657">
      <w:pPr>
        <w:numPr>
          <w:ilvl w:val="0"/>
          <w:numId w:val="2"/>
        </w:num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придание результатам образования социально и личностно значимого характера;</w:t>
      </w:r>
    </w:p>
    <w:p w:rsidR="00D26657" w:rsidRPr="00D26657" w:rsidRDefault="00D26657" w:rsidP="00D26657">
      <w:pPr>
        <w:numPr>
          <w:ilvl w:val="0"/>
          <w:numId w:val="2"/>
        </w:num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D26657" w:rsidRPr="00D26657" w:rsidRDefault="00D26657" w:rsidP="00D26657">
      <w:pPr>
        <w:numPr>
          <w:ilvl w:val="0"/>
          <w:numId w:val="2"/>
        </w:num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существенное повышение мотивации и интереса к учению, приобретению нового опыта деятельности и поведения;</w:t>
      </w:r>
    </w:p>
    <w:p w:rsidR="00D26657" w:rsidRPr="00D26657" w:rsidRDefault="00D26657" w:rsidP="00D26657">
      <w:pPr>
        <w:numPr>
          <w:ilvl w:val="0"/>
          <w:numId w:val="2"/>
        </w:numPr>
        <w:tabs>
          <w:tab w:val="left" w:pos="0"/>
        </w:tabs>
        <w:spacing w:after="120"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xml:space="preserve">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w:t>
      </w:r>
      <w:r w:rsidRPr="00D26657">
        <w:rPr>
          <w:rFonts w:ascii="Times New Roman" w:eastAsia="Times New Roman" w:hAnsi="Times New Roman" w:cs="Times New Roman"/>
        </w:rPr>
        <w:lastRenderedPageBreak/>
        <w:t xml:space="preserve">компетенции, составляющей основу социальной успешности.       </w:t>
      </w:r>
    </w:p>
    <w:p w:rsidR="00D26657" w:rsidRPr="00D26657" w:rsidRDefault="00D26657" w:rsidP="00D26657">
      <w:pPr>
        <w:tabs>
          <w:tab w:val="left" w:pos="0"/>
        </w:tabs>
        <w:spacing w:after="120"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 xml:space="preserve">Ключевым условием реализации </w:t>
      </w:r>
      <w:proofErr w:type="spellStart"/>
      <w:r w:rsidRPr="00D26657">
        <w:rPr>
          <w:rFonts w:ascii="Times New Roman" w:eastAsia="Times New Roman" w:hAnsi="Times New Roman" w:cs="Times New Roman"/>
        </w:rPr>
        <w:t>деятельностного</w:t>
      </w:r>
      <w:proofErr w:type="spellEnd"/>
      <w:r w:rsidRPr="00D26657">
        <w:rPr>
          <w:rFonts w:ascii="Times New Roman" w:eastAsia="Times New Roman" w:hAnsi="Times New Roman" w:cs="Times New Roman"/>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проблемно-поисковые методы и способы обучения.</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b/>
          <w:bCs/>
          <w:i/>
          <w:iCs/>
        </w:rPr>
        <w:tab/>
        <w:t>Системный подход</w:t>
      </w:r>
      <w:r w:rsidRPr="00D26657">
        <w:rPr>
          <w:rFonts w:ascii="Times New Roman" w:eastAsia="Times New Roman" w:hAnsi="Times New Roman" w:cs="Times New Roman"/>
        </w:rPr>
        <w:t xml:space="preserve"> основывается на теоретических положениях о языке, представляющем собой функциональную систему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 В контексте разработки АООП начального общего образования для обучающихся с ТНР реализация системного подхода обеспечивает:</w:t>
      </w:r>
    </w:p>
    <w:p w:rsidR="00D26657" w:rsidRPr="00D26657" w:rsidRDefault="00D26657" w:rsidP="00D26657">
      <w:pPr>
        <w:numPr>
          <w:ilvl w:val="0"/>
          <w:numId w:val="2"/>
        </w:numPr>
        <w:tabs>
          <w:tab w:val="left" w:pos="0"/>
          <w:tab w:val="left" w:pos="514"/>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тесную взаимосвязь в формировании речевых и интеллектуальных предпосылок овладения учебными знаниями, действиями, умениями и навыками;</w:t>
      </w:r>
    </w:p>
    <w:p w:rsidR="00D26657" w:rsidRPr="00D26657" w:rsidRDefault="00D26657" w:rsidP="00D26657">
      <w:pPr>
        <w:numPr>
          <w:ilvl w:val="0"/>
          <w:numId w:val="2"/>
        </w:numPr>
        <w:tabs>
          <w:tab w:val="left" w:pos="0"/>
          <w:tab w:val="left" w:pos="514"/>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D26657" w:rsidRPr="00D26657" w:rsidRDefault="00D26657" w:rsidP="00D26657">
      <w:pPr>
        <w:numPr>
          <w:ilvl w:val="0"/>
          <w:numId w:val="2"/>
        </w:numPr>
        <w:tabs>
          <w:tab w:val="left" w:pos="0"/>
          <w:tab w:val="left" w:pos="514"/>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реализацию интегративной коммуникативно-речевой цели - формирование речевого взаимодействия в единстве всех его функции (познавательной, регулятивной, контрольно-оценочной и др.) в соответствии с различными ситуациями.</w:t>
      </w:r>
    </w:p>
    <w:p w:rsidR="00D26657" w:rsidRPr="00D26657" w:rsidRDefault="00D26657" w:rsidP="00D26657">
      <w:pPr>
        <w:tabs>
          <w:tab w:val="left" w:pos="0"/>
          <w:tab w:val="left" w:pos="514"/>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Срок реализации АООП НОО - 4 года. При реализации используется УМК «Школа России».</w:t>
      </w:r>
    </w:p>
    <w:p w:rsidR="00D26657" w:rsidRPr="00D26657" w:rsidRDefault="00D26657" w:rsidP="00D26657">
      <w:pPr>
        <w:keepNext/>
        <w:keepLines/>
        <w:numPr>
          <w:ilvl w:val="0"/>
          <w:numId w:val="1"/>
        </w:numPr>
        <w:tabs>
          <w:tab w:val="left" w:pos="0"/>
          <w:tab w:val="left" w:pos="863"/>
        </w:tabs>
        <w:spacing w:after="592" w:line="360" w:lineRule="auto"/>
        <w:contextualSpacing/>
        <w:jc w:val="both"/>
        <w:outlineLvl w:val="0"/>
        <w:rPr>
          <w:rFonts w:ascii="Times New Roman" w:eastAsia="Times New Roman" w:hAnsi="Times New Roman" w:cs="Times New Roman"/>
          <w:b/>
          <w:bCs/>
        </w:rPr>
      </w:pPr>
      <w:bookmarkStart w:id="2" w:name="bookmark1"/>
      <w:r w:rsidRPr="00D26657">
        <w:rPr>
          <w:rFonts w:ascii="Times New Roman" w:eastAsia="Times New Roman" w:hAnsi="Times New Roman" w:cs="Times New Roman"/>
          <w:b/>
          <w:bCs/>
        </w:rPr>
        <w:t>Адаптированная основная общеобразовательная программа начального общего образования обучающихся с ТНР (вариант 5.1)</w:t>
      </w:r>
      <w:bookmarkEnd w:id="2"/>
    </w:p>
    <w:p w:rsidR="00D26657" w:rsidRPr="00D26657" w:rsidRDefault="00D26657" w:rsidP="00D26657">
      <w:pPr>
        <w:keepNext/>
        <w:keepLines/>
        <w:tabs>
          <w:tab w:val="left" w:pos="0"/>
        </w:tabs>
        <w:spacing w:after="476" w:line="360" w:lineRule="auto"/>
        <w:contextualSpacing/>
        <w:jc w:val="both"/>
        <w:outlineLvl w:val="0"/>
        <w:rPr>
          <w:rFonts w:ascii="Times New Roman" w:eastAsia="Times New Roman" w:hAnsi="Times New Roman" w:cs="Times New Roman"/>
          <w:b/>
          <w:bCs/>
        </w:rPr>
      </w:pPr>
      <w:bookmarkStart w:id="3" w:name="bookmark2"/>
      <w:r w:rsidRPr="00D26657">
        <w:rPr>
          <w:rFonts w:ascii="Times New Roman" w:eastAsia="Times New Roman" w:hAnsi="Times New Roman" w:cs="Times New Roman"/>
          <w:b/>
          <w:bCs/>
        </w:rPr>
        <w:t>2.1 Целевой раздел</w:t>
      </w:r>
      <w:bookmarkEnd w:id="3"/>
    </w:p>
    <w:p w:rsidR="00D26657" w:rsidRPr="00D26657" w:rsidRDefault="00D26657" w:rsidP="00D26657">
      <w:pPr>
        <w:keepNext/>
        <w:keepLines/>
        <w:numPr>
          <w:ilvl w:val="0"/>
          <w:numId w:val="3"/>
        </w:numPr>
        <w:tabs>
          <w:tab w:val="left" w:pos="0"/>
          <w:tab w:val="left" w:pos="1031"/>
        </w:tabs>
        <w:spacing w:line="360" w:lineRule="auto"/>
        <w:contextualSpacing/>
        <w:jc w:val="both"/>
        <w:outlineLvl w:val="0"/>
        <w:rPr>
          <w:rFonts w:ascii="Times New Roman" w:eastAsia="Times New Roman" w:hAnsi="Times New Roman" w:cs="Times New Roman"/>
          <w:b/>
          <w:bCs/>
        </w:rPr>
      </w:pPr>
      <w:bookmarkStart w:id="4" w:name="bookmark3"/>
      <w:r w:rsidRPr="00D26657">
        <w:rPr>
          <w:rFonts w:ascii="Times New Roman" w:eastAsia="Times New Roman" w:hAnsi="Times New Roman" w:cs="Times New Roman"/>
          <w:b/>
          <w:bCs/>
        </w:rPr>
        <w:t>Пояснительная записка</w:t>
      </w:r>
      <w:bookmarkEnd w:id="4"/>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Нормативно-правовую базу разработки АООП НОО для обучающихся с ТНР составляют:</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-Федеральный закон Российской Федерации «Об образовании в Российской Федерации» № 273-ФЗ;</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xml:space="preserve">- Федеральный государственный образовательный стандарт начального общего </w:t>
      </w:r>
      <w:r w:rsidRPr="00D26657">
        <w:rPr>
          <w:rFonts w:ascii="Times New Roman" w:eastAsia="Times New Roman" w:hAnsi="Times New Roman" w:cs="Times New Roman"/>
        </w:rPr>
        <w:lastRenderedPageBreak/>
        <w:t xml:space="preserve">образования, утвержденный приказом Министерства образования и науки РФ от 06.10.2009 г. № 373;  </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xml:space="preserve">-Федеральный государственный образовательный стандарт начального общего образования для обучающихся с ограниченными возможностями здоровья, утвержденный приказом </w:t>
      </w:r>
      <w:proofErr w:type="spellStart"/>
      <w:r w:rsidRPr="00D26657">
        <w:rPr>
          <w:rFonts w:ascii="Times New Roman" w:eastAsia="Times New Roman" w:hAnsi="Times New Roman" w:cs="Times New Roman"/>
        </w:rPr>
        <w:t>Минобрнауки</w:t>
      </w:r>
      <w:proofErr w:type="spellEnd"/>
      <w:r w:rsidRPr="00D26657">
        <w:rPr>
          <w:rFonts w:ascii="Times New Roman" w:eastAsia="Times New Roman" w:hAnsi="Times New Roman" w:cs="Times New Roman"/>
        </w:rPr>
        <w:t xml:space="preserve"> России от 19 декабря 2014г. № 1598);</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 по общему образованию (протокол от 22 декабря 2015 г. № 4/15);</w:t>
      </w:r>
    </w:p>
    <w:p w:rsidR="00D26657" w:rsidRPr="00D26657" w:rsidRDefault="00D26657" w:rsidP="00D26657">
      <w:pPr>
        <w:numPr>
          <w:ilvl w:val="0"/>
          <w:numId w:val="2"/>
        </w:numPr>
        <w:tabs>
          <w:tab w:val="left" w:pos="0"/>
          <w:tab w:val="left" w:pos="47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Устав МАОУ НШ-ДС № 14.</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i/>
          <w:iCs/>
        </w:rPr>
        <w:tab/>
        <w:t xml:space="preserve">Цель реализации АООП НОО обучающихся с ТНР (вариант 5.1): </w:t>
      </w:r>
      <w:r w:rsidRPr="00D26657">
        <w:rPr>
          <w:rFonts w:ascii="Times New Roman" w:eastAsia="Times New Roman" w:hAnsi="Times New Roman" w:cs="Times New Roman"/>
        </w:rPr>
        <w:t>формирование у обучающихся с ТНР речевых функций,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АООП НОО обучающихся с ТНР (вариант 5.1) предполагает, что обучающиеся получают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в те же сроки обучения.</w:t>
      </w:r>
    </w:p>
    <w:p w:rsidR="00D26657" w:rsidRPr="00D26657" w:rsidRDefault="00D26657" w:rsidP="00D26657">
      <w:pPr>
        <w:shd w:val="clear" w:color="auto" w:fill="FFFFFF"/>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Для осуществления коррекционной работы в МАОУ НШ-ДС № 14 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w:t>
      </w:r>
    </w:p>
    <w:p w:rsidR="00D26657" w:rsidRPr="00D26657" w:rsidRDefault="00D26657" w:rsidP="00D26657">
      <w:pPr>
        <w:shd w:val="clear" w:color="auto" w:fill="FFFFFF"/>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1.</w:t>
      </w:r>
      <w:r w:rsidRPr="00D26657">
        <w:rPr>
          <w:rFonts w:ascii="Times New Roman" w:eastAsia="Times New Roman" w:hAnsi="Times New Roman" w:cs="Times New Roman"/>
        </w:rPr>
        <w:tab/>
        <w:t>Функционирует психолого-педагогический консилиум (</w:t>
      </w:r>
      <w:proofErr w:type="spellStart"/>
      <w:r w:rsidRPr="00D26657">
        <w:rPr>
          <w:rFonts w:ascii="Times New Roman" w:eastAsia="Times New Roman" w:hAnsi="Times New Roman" w:cs="Times New Roman"/>
        </w:rPr>
        <w:t>ППк</w:t>
      </w:r>
      <w:proofErr w:type="spellEnd"/>
      <w:r w:rsidRPr="00D26657">
        <w:rPr>
          <w:rFonts w:ascii="Times New Roman" w:eastAsia="Times New Roman" w:hAnsi="Times New Roman" w:cs="Times New Roman"/>
        </w:rPr>
        <w:t xml:space="preserve">), обеспечивающий единую работу по социальной адаптации и реабилитации обучающихся с ТНР. Работа консилиума регламентируется Положением о </w:t>
      </w:r>
      <w:proofErr w:type="spellStart"/>
      <w:r w:rsidRPr="00D26657">
        <w:rPr>
          <w:rFonts w:ascii="Times New Roman" w:eastAsia="Times New Roman" w:hAnsi="Times New Roman" w:cs="Times New Roman"/>
        </w:rPr>
        <w:t>ППк</w:t>
      </w:r>
      <w:proofErr w:type="spellEnd"/>
      <w:r w:rsidRPr="00D26657">
        <w:rPr>
          <w:rFonts w:ascii="Times New Roman" w:eastAsia="Times New Roman" w:hAnsi="Times New Roman" w:cs="Times New Roman"/>
        </w:rPr>
        <w:t>, которое рассматривается на педагогическом совете и утверждается директором школы.</w:t>
      </w:r>
    </w:p>
    <w:p w:rsidR="00D26657" w:rsidRPr="00D26657" w:rsidRDefault="00D26657" w:rsidP="00D26657">
      <w:pPr>
        <w:shd w:val="clear" w:color="auto" w:fill="FFFFFF"/>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2.</w:t>
      </w:r>
      <w:r w:rsidRPr="00D26657">
        <w:rPr>
          <w:rFonts w:ascii="Times New Roman" w:eastAsia="Times New Roman" w:hAnsi="Times New Roman" w:cs="Times New Roman"/>
        </w:rPr>
        <w:tab/>
        <w:t>Психолого-педагогическая и социальная помощь включает в себя:</w:t>
      </w:r>
    </w:p>
    <w:p w:rsidR="00D26657" w:rsidRPr="00D26657" w:rsidRDefault="00D26657" w:rsidP="00D26657">
      <w:pPr>
        <w:shd w:val="clear" w:color="auto" w:fill="FFFFFF"/>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психолого-педагогическое, логопедическое консультирование учащихся, их родителей (законных представителей) и педагогических работников;</w:t>
      </w:r>
    </w:p>
    <w:p w:rsidR="00D26657" w:rsidRPr="00D26657" w:rsidRDefault="00D26657" w:rsidP="00D26657">
      <w:pPr>
        <w:shd w:val="clear" w:color="auto" w:fill="FFFFFF"/>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коррекционно-развивающие, психологические и логопедические занятия с учащимися.</w:t>
      </w:r>
    </w:p>
    <w:p w:rsidR="00D26657" w:rsidRPr="00D26657" w:rsidRDefault="00D26657" w:rsidP="00D26657">
      <w:pPr>
        <w:shd w:val="clear" w:color="auto" w:fill="FFFFFF"/>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3.</w:t>
      </w:r>
      <w:r w:rsidRPr="00D26657">
        <w:rPr>
          <w:rFonts w:ascii="Times New Roman" w:eastAsia="Times New Roman" w:hAnsi="Times New Roman" w:cs="Times New Roman"/>
        </w:rPr>
        <w:tab/>
        <w:t>Создана система внеурочной деятельности, основанная на принципах коррекционной работы.</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 xml:space="preserve">При реализации образовательных программ используются различные образовательные технологии, в том числе технологии дифференцированного, </w:t>
      </w:r>
      <w:r w:rsidRPr="00D26657">
        <w:rPr>
          <w:rFonts w:ascii="Times New Roman" w:eastAsia="Times New Roman" w:hAnsi="Times New Roman" w:cs="Times New Roman"/>
        </w:rPr>
        <w:lastRenderedPageBreak/>
        <w:t>индивидуального и дистанционного обучения.</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 xml:space="preserve">Вариант 5.1 предназначается для обучающихся с </w:t>
      </w:r>
      <w:proofErr w:type="spellStart"/>
      <w:r w:rsidRPr="00D26657">
        <w:rPr>
          <w:rFonts w:ascii="Times New Roman" w:eastAsia="Times New Roman" w:hAnsi="Times New Roman" w:cs="Times New Roman"/>
        </w:rPr>
        <w:t>фонетикофонематическим</w:t>
      </w:r>
      <w:proofErr w:type="spellEnd"/>
      <w:r w:rsidRPr="00D26657">
        <w:rPr>
          <w:rFonts w:ascii="Times New Roman" w:eastAsia="Times New Roman" w:hAnsi="Times New Roman" w:cs="Times New Roman"/>
        </w:rPr>
        <w:t xml:space="preserve"> или фонетическим недоразвитием речи (</w:t>
      </w:r>
      <w:proofErr w:type="spellStart"/>
      <w:r w:rsidRPr="00D26657">
        <w:rPr>
          <w:rFonts w:ascii="Times New Roman" w:eastAsia="Times New Roman" w:hAnsi="Times New Roman" w:cs="Times New Roman"/>
        </w:rPr>
        <w:t>дислалия</w:t>
      </w:r>
      <w:proofErr w:type="spellEnd"/>
      <w:r w:rsidRPr="00D26657">
        <w:rPr>
          <w:rFonts w:ascii="Times New Roman" w:eastAsia="Times New Roman" w:hAnsi="Times New Roman" w:cs="Times New Roman"/>
        </w:rPr>
        <w:t xml:space="preserve">; легкая степень выраженности дизартрии, заикания; </w:t>
      </w:r>
      <w:proofErr w:type="spellStart"/>
      <w:r w:rsidRPr="00D26657">
        <w:rPr>
          <w:rFonts w:ascii="Times New Roman" w:eastAsia="Times New Roman" w:hAnsi="Times New Roman" w:cs="Times New Roman"/>
        </w:rPr>
        <w:t>ринолалия</w:t>
      </w:r>
      <w:proofErr w:type="spellEnd"/>
      <w:r w:rsidRPr="00D26657">
        <w:rPr>
          <w:rFonts w:ascii="Times New Roman" w:eastAsia="Times New Roman" w:hAnsi="Times New Roman" w:cs="Times New Roman"/>
        </w:rPr>
        <w:t>), обучающихся с общим недоразвитием речи III - IV уровней речевого развития различного генеза, у которых имеются нарушения всех компонентов языка; для обучающихся с нарушениями чтения и письма.</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Адаптация АООП НОО предполагает введение коррекционных мероприятий, ориентированных на удовлетворение особых образовательных потребностей обучающихся с ТНР и четких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родителями (законными представителями) обучающегося с учетом особых образовательных потребностей обучающихся.</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r>
      <w:r w:rsidRPr="00F54312">
        <w:rPr>
          <w:rFonts w:ascii="Times New Roman" w:eastAsia="Times New Roman" w:hAnsi="Times New Roman" w:cs="Times New Roman"/>
          <w:b/>
          <w:bCs/>
        </w:rPr>
        <w:t>Психолого-педагогическая характеристика обучающихся с ТНР.</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1.</w:t>
      </w:r>
      <w:r w:rsidRPr="00F54312">
        <w:rPr>
          <w:rFonts w:ascii="Times New Roman" w:eastAsia="Times New Roman" w:hAnsi="Times New Roman" w:cs="Times New Roman"/>
          <w:u w:val="single"/>
        </w:rPr>
        <w:t>У детей с фонетико-фонематическим и фонетическим (ФФН) и (ФН) недоразвитием речи</w:t>
      </w:r>
      <w:r w:rsidRPr="00D26657">
        <w:rPr>
          <w:rFonts w:ascii="Times New Roman" w:eastAsia="Times New Roman" w:hAnsi="Times New Roman" w:cs="Times New Roman"/>
        </w:rPr>
        <w:t xml:space="preserve">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D26657">
        <w:rPr>
          <w:rFonts w:ascii="Times New Roman" w:eastAsia="Times New Roman" w:hAnsi="Times New Roman" w:cs="Times New Roman"/>
        </w:rPr>
        <w:t>артикулирования</w:t>
      </w:r>
      <w:proofErr w:type="spellEnd"/>
      <w:r w:rsidRPr="00D26657">
        <w:rPr>
          <w:rFonts w:ascii="Times New Roman" w:eastAsia="Times New Roman" w:hAnsi="Times New Roman" w:cs="Times New Roman"/>
        </w:rPr>
        <w:t xml:space="preserve"> и восприятия звуков, отличающихся тонкими </w:t>
      </w:r>
      <w:proofErr w:type="spellStart"/>
      <w:r w:rsidRPr="00D26657">
        <w:rPr>
          <w:rFonts w:ascii="Times New Roman" w:eastAsia="Times New Roman" w:hAnsi="Times New Roman" w:cs="Times New Roman"/>
        </w:rPr>
        <w:t>акустикоартикуляторными</w:t>
      </w:r>
      <w:proofErr w:type="spellEnd"/>
      <w:r w:rsidRPr="00D26657">
        <w:rPr>
          <w:rFonts w:ascii="Times New Roman" w:eastAsia="Times New Roman" w:hAnsi="Times New Roman" w:cs="Times New Roman"/>
        </w:rPr>
        <w:t xml:space="preserve"> признаками. </w:t>
      </w:r>
      <w:proofErr w:type="spellStart"/>
      <w:r w:rsidRPr="00D26657">
        <w:rPr>
          <w:rFonts w:ascii="Times New Roman" w:eastAsia="Times New Roman" w:hAnsi="Times New Roman" w:cs="Times New Roman"/>
        </w:rPr>
        <w:t>Несформированность</w:t>
      </w:r>
      <w:proofErr w:type="spellEnd"/>
      <w:r w:rsidRPr="00D26657">
        <w:rPr>
          <w:rFonts w:ascii="Times New Roman" w:eastAsia="Times New Roman" w:hAnsi="Times New Roman" w:cs="Times New Roman"/>
        </w:rPr>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D26657">
        <w:rPr>
          <w:rFonts w:ascii="Times New Roman" w:eastAsia="Times New Roman" w:hAnsi="Times New Roman" w:cs="Times New Roman"/>
        </w:rPr>
        <w:t>звукослоговой</w:t>
      </w:r>
      <w:proofErr w:type="spellEnd"/>
      <w:r w:rsidRPr="00D26657">
        <w:rPr>
          <w:rFonts w:ascii="Times New Roman" w:eastAsia="Times New Roman" w:hAnsi="Times New Roman" w:cs="Times New Roman"/>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D26657">
        <w:rPr>
          <w:rFonts w:ascii="Times New Roman" w:eastAsia="Times New Roman" w:hAnsi="Times New Roman" w:cs="Times New Roman"/>
        </w:rPr>
        <w:t>звукослоговой</w:t>
      </w:r>
      <w:proofErr w:type="spellEnd"/>
      <w:r w:rsidRPr="00D26657">
        <w:rPr>
          <w:rFonts w:ascii="Times New Roman" w:eastAsia="Times New Roman" w:hAnsi="Times New Roman" w:cs="Times New Roman"/>
        </w:rPr>
        <w:t xml:space="preserve">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2.</w:t>
      </w:r>
      <w:r w:rsidRPr="00F54312">
        <w:rPr>
          <w:rFonts w:ascii="Times New Roman" w:eastAsia="Times New Roman" w:hAnsi="Times New Roman" w:cs="Times New Roman"/>
          <w:u w:val="single"/>
        </w:rPr>
        <w:t>Обучающиеся с общим недоразвитием речи (ОНР)</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xml:space="preserve">характеризуются недоразвитием лексико-грамматических и </w:t>
      </w:r>
      <w:proofErr w:type="spellStart"/>
      <w:r w:rsidRPr="00D26657">
        <w:rPr>
          <w:rFonts w:ascii="Times New Roman" w:eastAsia="Times New Roman" w:hAnsi="Times New Roman" w:cs="Times New Roman"/>
        </w:rPr>
        <w:t>фонетикофонематических</w:t>
      </w:r>
      <w:proofErr w:type="spellEnd"/>
      <w:r w:rsidR="00105E5E">
        <w:rPr>
          <w:rFonts w:ascii="Times New Roman" w:eastAsia="Times New Roman" w:hAnsi="Times New Roman" w:cs="Times New Roman"/>
        </w:rPr>
        <w:t xml:space="preserve"> </w:t>
      </w:r>
      <w:r w:rsidRPr="00D26657">
        <w:rPr>
          <w:rFonts w:ascii="Times New Roman" w:eastAsia="Times New Roman" w:hAnsi="Times New Roman" w:cs="Times New Roman"/>
        </w:rPr>
        <w:lastRenderedPageBreak/>
        <w:t xml:space="preserve">компонентов языковой системы. У обучающихся с ОНР отмечается нарушение звукопроизношения. Нарушения </w:t>
      </w:r>
      <w:proofErr w:type="spellStart"/>
      <w:r w:rsidRPr="00D26657">
        <w:rPr>
          <w:rFonts w:ascii="Times New Roman" w:eastAsia="Times New Roman" w:hAnsi="Times New Roman" w:cs="Times New Roman"/>
        </w:rPr>
        <w:t>звукослоговой</w:t>
      </w:r>
      <w:proofErr w:type="spellEnd"/>
      <w:r w:rsidRPr="00D26657">
        <w:rPr>
          <w:rFonts w:ascii="Times New Roman" w:eastAsia="Times New Roman" w:hAnsi="Times New Roman" w:cs="Times New Roman"/>
        </w:rPr>
        <w:t xml:space="preserve"> структуры слова проявляются в различных вариантах искажения его </w:t>
      </w:r>
      <w:proofErr w:type="spellStart"/>
      <w:r w:rsidRPr="00D26657">
        <w:rPr>
          <w:rFonts w:ascii="Times New Roman" w:eastAsia="Times New Roman" w:hAnsi="Times New Roman" w:cs="Times New Roman"/>
        </w:rPr>
        <w:t>звуконаполняемости</w:t>
      </w:r>
      <w:proofErr w:type="spellEnd"/>
      <w:r w:rsidRPr="00D26657">
        <w:rPr>
          <w:rFonts w:ascii="Times New Roman" w:eastAsia="Times New Roman" w:hAnsi="Times New Roman" w:cs="Times New Roman"/>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D26657">
        <w:rPr>
          <w:rFonts w:ascii="Times New Roman" w:eastAsia="Times New Roman" w:hAnsi="Times New Roman" w:cs="Times New Roman"/>
        </w:rPr>
        <w:t>смазанности</w:t>
      </w:r>
      <w:proofErr w:type="spellEnd"/>
      <w:r w:rsidRPr="00D26657">
        <w:rPr>
          <w:rFonts w:ascii="Times New Roman" w:eastAsia="Times New Roman" w:hAnsi="Times New Roman" w:cs="Times New Roman"/>
        </w:rPr>
        <w:t xml:space="preserve"> речи, смешение звуков, свидетельствующее о низком уровне сформированности дифференцированного восприятия фонем и являющееся важным показателем нарушения процесса </w:t>
      </w:r>
      <w:proofErr w:type="spellStart"/>
      <w:r w:rsidRPr="00D26657">
        <w:rPr>
          <w:rFonts w:ascii="Times New Roman" w:eastAsia="Times New Roman" w:hAnsi="Times New Roman" w:cs="Times New Roman"/>
        </w:rPr>
        <w:t>фонемообразования</w:t>
      </w:r>
      <w:proofErr w:type="spellEnd"/>
      <w:r w:rsidRPr="00D26657">
        <w:rPr>
          <w:rFonts w:ascii="Times New Roman" w:eastAsia="Times New Roman" w:hAnsi="Times New Roman" w:cs="Times New Roman"/>
        </w:rPr>
        <w:t xml:space="preserve">. 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 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 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Отличительной особенностью является своеобразие связной речи, характеризующееся нарушениями логической последовательности, </w:t>
      </w:r>
      <w:proofErr w:type="spellStart"/>
      <w:r w:rsidRPr="00D26657">
        <w:rPr>
          <w:rFonts w:ascii="Times New Roman" w:eastAsia="Times New Roman" w:hAnsi="Times New Roman" w:cs="Times New Roman"/>
        </w:rPr>
        <w:lastRenderedPageBreak/>
        <w:t>застреванием</w:t>
      </w:r>
      <w:proofErr w:type="spellEnd"/>
      <w:r w:rsidRPr="00D26657">
        <w:rPr>
          <w:rFonts w:ascii="Times New Roman" w:eastAsia="Times New Roman" w:hAnsi="Times New Roman" w:cs="Times New Roman"/>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З.</w:t>
      </w:r>
      <w:r w:rsidRPr="00F54312">
        <w:rPr>
          <w:rFonts w:ascii="Times New Roman" w:eastAsia="Times New Roman" w:hAnsi="Times New Roman" w:cs="Times New Roman"/>
          <w:u w:val="single"/>
        </w:rPr>
        <w:t>Наряду с расстройствами устной речи у обучающихся отмечаются разнообразные нарушения чтения и письма, прояв</w:t>
      </w:r>
      <w:r w:rsidRPr="00D26657">
        <w:rPr>
          <w:rFonts w:ascii="Times New Roman" w:eastAsia="Times New Roman" w:hAnsi="Times New Roman" w:cs="Times New Roman"/>
        </w:rPr>
        <w:t xml:space="preserve">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D26657">
        <w:rPr>
          <w:rFonts w:ascii="Times New Roman" w:eastAsia="Times New Roman" w:hAnsi="Times New Roman" w:cs="Times New Roman"/>
        </w:rPr>
        <w:t>сформированностью</w:t>
      </w:r>
      <w:proofErr w:type="spellEnd"/>
      <w:r w:rsidRPr="00D26657">
        <w:rPr>
          <w:rFonts w:ascii="Times New Roman" w:eastAsia="Times New Roman" w:hAnsi="Times New Roman" w:cs="Times New Roman"/>
        </w:rPr>
        <w:t xml:space="preserve"> базовых высших психических функций, обеспечивающих процессы чтения и письма в норме.</w:t>
      </w:r>
    </w:p>
    <w:p w:rsidR="00D26657" w:rsidRPr="00D26657" w:rsidRDefault="00D26657" w:rsidP="00D26657">
      <w:pPr>
        <w:tabs>
          <w:tab w:val="left" w:pos="0"/>
        </w:tabs>
        <w:spacing w:after="481" w:line="360" w:lineRule="auto"/>
        <w:contextualSpacing/>
        <w:jc w:val="both"/>
        <w:rPr>
          <w:rFonts w:ascii="Times New Roman" w:eastAsia="Times New Roman" w:hAnsi="Times New Roman" w:cs="Times New Roman"/>
          <w:b/>
          <w:bCs/>
        </w:rPr>
      </w:pPr>
      <w:r w:rsidRPr="00D26657">
        <w:rPr>
          <w:rFonts w:ascii="Times New Roman" w:eastAsia="Times New Roman" w:hAnsi="Times New Roman" w:cs="Times New Roman"/>
          <w:b/>
          <w:bCs/>
        </w:rPr>
        <w:t>Особые образовательные потребности обучающихся с ТНР</w:t>
      </w:r>
    </w:p>
    <w:p w:rsidR="00D26657" w:rsidRPr="00D26657" w:rsidRDefault="00D26657" w:rsidP="00D26657">
      <w:pPr>
        <w:tabs>
          <w:tab w:val="left" w:pos="0"/>
        </w:tabs>
        <w:spacing w:after="481" w:line="360" w:lineRule="auto"/>
        <w:contextualSpacing/>
        <w:jc w:val="both"/>
        <w:rPr>
          <w:rFonts w:ascii="Times New Roman" w:eastAsia="Times New Roman" w:hAnsi="Times New Roman" w:cs="Times New Roman"/>
          <w:bCs/>
        </w:rPr>
      </w:pPr>
      <w:r w:rsidRPr="00D26657">
        <w:rPr>
          <w:rFonts w:ascii="Times New Roman" w:eastAsia="Times New Roman" w:hAnsi="Times New Roman" w:cs="Times New Roman"/>
          <w:b/>
          <w:bCs/>
        </w:rPr>
        <w:tab/>
      </w:r>
      <w:r w:rsidRPr="00D26657">
        <w:rPr>
          <w:rFonts w:ascii="Times New Roman" w:eastAsia="Times New Roman" w:hAnsi="Times New Roman" w:cs="Times New Roman"/>
          <w:bCs/>
        </w:rPr>
        <w:t>К особым образовательным потребностям, характерным для обучающихся с ТНР относятся:</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bCs/>
        </w:rPr>
      </w:pPr>
      <w:r w:rsidRPr="00D26657">
        <w:rPr>
          <w:rFonts w:ascii="Times New Roman" w:eastAsia="Times New Roman" w:hAnsi="Times New Roman" w:cs="Times New Roman"/>
          <w:bCs/>
        </w:rPr>
        <w:t>- выявление в максимально раннем периоде обучения детей группы риска (совместно со специалистами медицинского профиля) и проведение логопедической коррекции на этапе обнаружения первых признаков отклонения речевого развития;</w:t>
      </w:r>
    </w:p>
    <w:p w:rsidR="00D26657" w:rsidRPr="00D26657" w:rsidRDefault="00D26657" w:rsidP="00D26657">
      <w:pPr>
        <w:numPr>
          <w:ilvl w:val="0"/>
          <w:numId w:val="2"/>
        </w:num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xml:space="preserve"> организация логопедической помощи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D26657" w:rsidRPr="00D26657" w:rsidRDefault="00D26657" w:rsidP="00D26657">
      <w:pPr>
        <w:numPr>
          <w:ilvl w:val="0"/>
          <w:numId w:val="2"/>
        </w:numPr>
        <w:tabs>
          <w:tab w:val="left" w:pos="0"/>
          <w:tab w:val="left" w:pos="52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получение начального общего образования адекватного образовательным потребностям обучающегося и степени выраженности его речевого недоразвития;</w:t>
      </w:r>
    </w:p>
    <w:p w:rsidR="00D26657" w:rsidRPr="00D26657" w:rsidRDefault="00D26657" w:rsidP="00D26657">
      <w:pPr>
        <w:numPr>
          <w:ilvl w:val="0"/>
          <w:numId w:val="2"/>
        </w:numPr>
        <w:tabs>
          <w:tab w:val="left" w:pos="0"/>
          <w:tab w:val="left" w:pos="52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обязательность непрерывности коррекционно-развивающего процесса, реализуемого как через содержание предметной и коррекционно-развивающей областей и специальных курсов, так и в процессе индивидуальной/подгрупповой логопедической работы;</w:t>
      </w:r>
    </w:p>
    <w:p w:rsidR="00D26657" w:rsidRPr="00D26657" w:rsidRDefault="00D26657" w:rsidP="00D26657">
      <w:pPr>
        <w:numPr>
          <w:ilvl w:val="0"/>
          <w:numId w:val="2"/>
        </w:numPr>
        <w:tabs>
          <w:tab w:val="left" w:pos="0"/>
          <w:tab w:val="left" w:pos="516"/>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D26657" w:rsidRPr="00D26657" w:rsidRDefault="00D26657" w:rsidP="00D26657">
      <w:pPr>
        <w:numPr>
          <w:ilvl w:val="0"/>
          <w:numId w:val="2"/>
        </w:numPr>
        <w:tabs>
          <w:tab w:val="left" w:pos="0"/>
          <w:tab w:val="left" w:pos="516"/>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координация педагогических и психологических средств воздействия в процессе комплексного психолого- педагогического сопровождения;</w:t>
      </w:r>
    </w:p>
    <w:p w:rsidR="00D26657" w:rsidRPr="00D26657" w:rsidRDefault="00D26657" w:rsidP="00D26657">
      <w:pPr>
        <w:numPr>
          <w:ilvl w:val="0"/>
          <w:numId w:val="2"/>
        </w:numPr>
        <w:tabs>
          <w:tab w:val="left" w:pos="0"/>
          <w:tab w:val="left" w:pos="516"/>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обучающихся;</w:t>
      </w:r>
    </w:p>
    <w:p w:rsidR="00D26657" w:rsidRPr="00D26657" w:rsidRDefault="00D26657" w:rsidP="00D26657">
      <w:pPr>
        <w:numPr>
          <w:ilvl w:val="0"/>
          <w:numId w:val="2"/>
        </w:numPr>
        <w:tabs>
          <w:tab w:val="left" w:pos="0"/>
          <w:tab w:val="left" w:pos="754"/>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lastRenderedPageBreak/>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D26657" w:rsidRPr="00D26657" w:rsidRDefault="00D26657" w:rsidP="00D26657">
      <w:pPr>
        <w:numPr>
          <w:ilvl w:val="0"/>
          <w:numId w:val="2"/>
        </w:numPr>
        <w:tabs>
          <w:tab w:val="left" w:pos="0"/>
          <w:tab w:val="left" w:pos="516"/>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xml:space="preserve">индивидуальный темп обучения и продвижения в образовательном пространстве </w:t>
      </w:r>
      <w:proofErr w:type="gramStart"/>
      <w:r w:rsidRPr="00D26657">
        <w:rPr>
          <w:rFonts w:ascii="Times New Roman" w:eastAsia="Times New Roman" w:hAnsi="Times New Roman" w:cs="Times New Roman"/>
        </w:rPr>
        <w:t>для разных категорий</w:t>
      </w:r>
      <w:proofErr w:type="gramEnd"/>
      <w:r w:rsidRPr="00D26657">
        <w:rPr>
          <w:rFonts w:ascii="Times New Roman" w:eastAsia="Times New Roman" w:hAnsi="Times New Roman" w:cs="Times New Roman"/>
        </w:rPr>
        <w:t xml:space="preserve"> обучающихся с ТНР;</w:t>
      </w:r>
    </w:p>
    <w:p w:rsidR="00D26657" w:rsidRPr="00D26657" w:rsidRDefault="00D26657" w:rsidP="00D26657">
      <w:pPr>
        <w:numPr>
          <w:ilvl w:val="0"/>
          <w:numId w:val="2"/>
        </w:numPr>
        <w:tabs>
          <w:tab w:val="left" w:pos="0"/>
          <w:tab w:val="left" w:pos="516"/>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D26657" w:rsidRPr="00D26657" w:rsidRDefault="00D26657" w:rsidP="00D26657">
      <w:pPr>
        <w:numPr>
          <w:ilvl w:val="0"/>
          <w:numId w:val="2"/>
        </w:numPr>
        <w:tabs>
          <w:tab w:val="left" w:pos="0"/>
          <w:tab w:val="left" w:pos="516"/>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D26657" w:rsidRPr="00D26657" w:rsidRDefault="00D26657" w:rsidP="00D26657">
      <w:pPr>
        <w:numPr>
          <w:ilvl w:val="0"/>
          <w:numId w:val="2"/>
        </w:numPr>
        <w:tabs>
          <w:tab w:val="left" w:pos="0"/>
          <w:tab w:val="left" w:pos="516"/>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возможность обучаться на дому и/или дистанционно при наличии медицинских показаний;</w:t>
      </w:r>
    </w:p>
    <w:p w:rsidR="00D26657" w:rsidRPr="00D26657" w:rsidRDefault="00D26657" w:rsidP="00D26657">
      <w:pPr>
        <w:numPr>
          <w:ilvl w:val="0"/>
          <w:numId w:val="2"/>
        </w:numPr>
        <w:tabs>
          <w:tab w:val="left" w:pos="0"/>
          <w:tab w:val="left" w:pos="52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xml:space="preserve">профилактика и коррекция социокультурной и школьной </w:t>
      </w:r>
      <w:proofErr w:type="spellStart"/>
      <w:r w:rsidRPr="00D26657">
        <w:rPr>
          <w:rFonts w:ascii="Times New Roman" w:eastAsia="Times New Roman" w:hAnsi="Times New Roman" w:cs="Times New Roman"/>
        </w:rPr>
        <w:t>дезадаптации</w:t>
      </w:r>
      <w:proofErr w:type="spellEnd"/>
      <w:r w:rsidRPr="00D26657">
        <w:rPr>
          <w:rFonts w:ascii="Times New Roman" w:eastAsia="Times New Roman" w:hAnsi="Times New Roman" w:cs="Times New Roman"/>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D26657" w:rsidRPr="00D26657" w:rsidRDefault="00D26657" w:rsidP="00D26657">
      <w:pPr>
        <w:numPr>
          <w:ilvl w:val="0"/>
          <w:numId w:val="2"/>
        </w:numPr>
        <w:tabs>
          <w:tab w:val="left" w:pos="0"/>
          <w:tab w:val="left" w:pos="52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(законными представителями).</w:t>
      </w:r>
    </w:p>
    <w:p w:rsidR="00D26657" w:rsidRPr="00D26657" w:rsidRDefault="00D26657" w:rsidP="00D26657">
      <w:pPr>
        <w:numPr>
          <w:ilvl w:val="0"/>
          <w:numId w:val="3"/>
        </w:numPr>
        <w:tabs>
          <w:tab w:val="left" w:pos="0"/>
          <w:tab w:val="left" w:pos="1010"/>
        </w:tabs>
        <w:spacing w:line="360" w:lineRule="auto"/>
        <w:contextualSpacing/>
        <w:jc w:val="both"/>
        <w:rPr>
          <w:rFonts w:ascii="Times New Roman" w:eastAsia="Times New Roman" w:hAnsi="Times New Roman" w:cs="Times New Roman"/>
          <w:b/>
          <w:bCs/>
        </w:rPr>
      </w:pPr>
      <w:r w:rsidRPr="00D26657">
        <w:rPr>
          <w:rFonts w:ascii="Times New Roman" w:eastAsia="Times New Roman" w:hAnsi="Times New Roman" w:cs="Times New Roman"/>
          <w:b/>
          <w:bCs/>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Результаты освоения АООП НОО обучающимися с ТНР (вариант 5.1.) оцениваются как итоговые на момент завершения начального общего образования.</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Планируемые результаты освоения АООП НОО (вариант 5.1) обучающихся с ТНР (далее - Планируемые результаты) дополняются результатами освоения программы коррекционной работы. Структура планируемых результатов АООП НОО (вариант 5.1) соответствует ООП НОО МАОУ НШ-ДС № 14 и дополняется планируемыми результатами, характеризующими личностное развитие обучающихся, коррекцию недостатков в речевом развитии.</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 xml:space="preserve">Требования к личностным, </w:t>
      </w:r>
      <w:proofErr w:type="spellStart"/>
      <w:r w:rsidRPr="00D26657">
        <w:rPr>
          <w:rFonts w:ascii="Times New Roman" w:eastAsia="Times New Roman" w:hAnsi="Times New Roman" w:cs="Times New Roman"/>
        </w:rPr>
        <w:t>метапредметным</w:t>
      </w:r>
      <w:proofErr w:type="spellEnd"/>
      <w:r w:rsidRPr="00D26657">
        <w:rPr>
          <w:rFonts w:ascii="Times New Roman" w:eastAsia="Times New Roman" w:hAnsi="Times New Roman" w:cs="Times New Roman"/>
        </w:rPr>
        <w:t xml:space="preserve"> и предметным результатам освоения АООП НОО (вариант 5.1) соответствуют требованиям личностных, </w:t>
      </w:r>
      <w:proofErr w:type="spellStart"/>
      <w:r w:rsidRPr="00D26657">
        <w:rPr>
          <w:rFonts w:ascii="Times New Roman" w:eastAsia="Times New Roman" w:hAnsi="Times New Roman" w:cs="Times New Roman"/>
        </w:rPr>
        <w:t>метапредметных</w:t>
      </w:r>
      <w:proofErr w:type="spellEnd"/>
      <w:r w:rsidRPr="00D26657">
        <w:rPr>
          <w:rFonts w:ascii="Times New Roman" w:eastAsia="Times New Roman" w:hAnsi="Times New Roman" w:cs="Times New Roman"/>
        </w:rPr>
        <w:t xml:space="preserve"> и </w:t>
      </w:r>
      <w:r w:rsidRPr="00D26657">
        <w:rPr>
          <w:rFonts w:ascii="Times New Roman" w:eastAsia="Times New Roman" w:hAnsi="Times New Roman" w:cs="Times New Roman"/>
        </w:rPr>
        <w:lastRenderedPageBreak/>
        <w:t>предметных результатов освоения ООП НОО МАОУ НШ-ДС № 14.</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ab/>
        <w:t xml:space="preserve">Личностные и </w:t>
      </w:r>
      <w:proofErr w:type="spellStart"/>
      <w:r w:rsidRPr="00D26657">
        <w:rPr>
          <w:rFonts w:ascii="Times New Roman" w:eastAsia="Times New Roman" w:hAnsi="Times New Roman" w:cs="Times New Roman"/>
        </w:rPr>
        <w:t>метапредметные</w:t>
      </w:r>
      <w:proofErr w:type="spellEnd"/>
      <w:r w:rsidRPr="00D26657">
        <w:rPr>
          <w:rFonts w:ascii="Times New Roman" w:eastAsia="Times New Roman" w:hAnsi="Times New Roman" w:cs="Times New Roman"/>
        </w:rPr>
        <w:t xml:space="preserve"> результаты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w:t>
      </w:r>
      <w:r w:rsidRPr="00F54312">
        <w:rPr>
          <w:rFonts w:ascii="Times New Roman" w:eastAsia="Times New Roman" w:hAnsi="Times New Roman" w:cs="Times New Roman"/>
          <w:u w:val="single"/>
        </w:rPr>
        <w:t>щ</w:t>
      </w:r>
      <w:r w:rsidRPr="00D26657">
        <w:rPr>
          <w:rFonts w:ascii="Times New Roman" w:eastAsia="Times New Roman" w:hAnsi="Times New Roman" w:cs="Times New Roman"/>
        </w:rPr>
        <w:t>ими и заключаются в следующем:</w:t>
      </w:r>
    </w:p>
    <w:p w:rsidR="00D26657" w:rsidRPr="00D26657" w:rsidRDefault="00D26657" w:rsidP="00D26657">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b/>
          <w:bCs/>
          <w:i/>
          <w:iCs/>
        </w:rPr>
        <w:tab/>
        <w:t>Личностные</w:t>
      </w:r>
      <w:r w:rsidRPr="00D26657">
        <w:rPr>
          <w:rFonts w:ascii="Times New Roman" w:eastAsia="Times New Roman" w:hAnsi="Times New Roman" w:cs="Times New Roman"/>
        </w:rPr>
        <w:t xml:space="preserve"> результаты освоения АООП НОО (вариант 5.1)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D26657" w:rsidRDefault="00D26657" w:rsidP="00D26657">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b/>
          <w:bCs/>
          <w:i/>
          <w:iCs/>
        </w:rPr>
        <w:tab/>
      </w:r>
      <w:proofErr w:type="spellStart"/>
      <w:r w:rsidRPr="00F54312">
        <w:rPr>
          <w:rFonts w:ascii="Times New Roman" w:eastAsia="Times New Roman" w:hAnsi="Times New Roman" w:cs="Times New Roman"/>
          <w:b/>
          <w:bCs/>
          <w:i/>
          <w:iCs/>
        </w:rPr>
        <w:t>Метапредметные</w:t>
      </w:r>
      <w:proofErr w:type="spellEnd"/>
      <w:r w:rsidRPr="00D26657">
        <w:rPr>
          <w:rFonts w:ascii="Times New Roman" w:eastAsia="Times New Roman" w:hAnsi="Times New Roman" w:cs="Times New Roman"/>
        </w:rPr>
        <w:t xml:space="preserve"> </w:t>
      </w:r>
      <w:proofErr w:type="gramStart"/>
      <w:r w:rsidRPr="00D26657">
        <w:rPr>
          <w:rFonts w:ascii="Times New Roman" w:eastAsia="Times New Roman" w:hAnsi="Times New Roman" w:cs="Times New Roman"/>
        </w:rPr>
        <w:t>результаты  включают</w:t>
      </w:r>
      <w:proofErr w:type="gramEnd"/>
      <w:r w:rsidRPr="00D26657">
        <w:rPr>
          <w:rFonts w:ascii="Times New Roman" w:eastAsia="Times New Roman" w:hAnsi="Times New Roman" w:cs="Times New Roman"/>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26657">
        <w:rPr>
          <w:rFonts w:ascii="Times New Roman" w:eastAsia="Times New Roman" w:hAnsi="Times New Roman" w:cs="Times New Roman"/>
        </w:rPr>
        <w:t>межпредметными</w:t>
      </w:r>
      <w:proofErr w:type="spellEnd"/>
      <w:r w:rsidRPr="00D26657">
        <w:rPr>
          <w:rFonts w:ascii="Times New Roman" w:eastAsia="Times New Roman" w:hAnsi="Times New Roman" w:cs="Times New Roman"/>
        </w:rPr>
        <w:t xml:space="preserve"> знаниями, способность решать учебные и жизненные задачи и готовность к овладению в дальнейшем ООП основного общего образования.</w:t>
      </w:r>
    </w:p>
    <w:p w:rsidR="001253A7" w:rsidRDefault="001253A7" w:rsidP="00D26657">
      <w:pPr>
        <w:tabs>
          <w:tab w:val="left" w:pos="0"/>
        </w:tabs>
        <w:spacing w:line="360" w:lineRule="auto"/>
        <w:contextualSpacing/>
        <w:jc w:val="both"/>
        <w:rPr>
          <w:rFonts w:ascii="Times New Roman" w:eastAsia="Times New Roman" w:hAnsi="Times New Roman" w:cs="Times New Roman"/>
        </w:rPr>
      </w:pPr>
    </w:p>
    <w:p w:rsidR="001253A7" w:rsidRDefault="001253A7" w:rsidP="00D26657">
      <w:pPr>
        <w:tabs>
          <w:tab w:val="left" w:pos="0"/>
        </w:tabs>
        <w:spacing w:line="360" w:lineRule="auto"/>
        <w:contextualSpacing/>
        <w:jc w:val="both"/>
        <w:rPr>
          <w:rFonts w:ascii="Times New Roman" w:eastAsia="Times New Roman" w:hAnsi="Times New Roman" w:cs="Times New Roman"/>
        </w:rPr>
      </w:pPr>
    </w:p>
    <w:p w:rsidR="001253A7" w:rsidRDefault="001253A7" w:rsidP="00D26657">
      <w:pPr>
        <w:tabs>
          <w:tab w:val="left" w:pos="0"/>
        </w:tabs>
        <w:spacing w:line="360" w:lineRule="auto"/>
        <w:contextualSpacing/>
        <w:jc w:val="both"/>
        <w:rPr>
          <w:rFonts w:ascii="Times New Roman" w:eastAsia="Times New Roman" w:hAnsi="Times New Roman" w:cs="Times New Roman"/>
        </w:rPr>
      </w:pPr>
    </w:p>
    <w:p w:rsidR="001253A7" w:rsidRPr="00D26657" w:rsidRDefault="001253A7" w:rsidP="00D26657">
      <w:pPr>
        <w:tabs>
          <w:tab w:val="left" w:pos="0"/>
        </w:tabs>
        <w:spacing w:line="360" w:lineRule="auto"/>
        <w:contextualSpacing/>
        <w:jc w:val="both"/>
        <w:rPr>
          <w:rFonts w:ascii="Times New Roman" w:eastAsia="Times New Roman" w:hAnsi="Times New Roman" w:cs="Times New Roman"/>
        </w:rPr>
      </w:pPr>
    </w:p>
    <w:p w:rsidR="00D26657" w:rsidRPr="00F54312" w:rsidRDefault="00D26657">
      <w:pPr>
        <w:rPr>
          <w:rFonts w:ascii="Times New Roman" w:hAnsi="Times New Roman" w:cs="Times New Roman"/>
        </w:rPr>
      </w:pPr>
    </w:p>
    <w:tbl>
      <w:tblPr>
        <w:tblStyle w:val="a6"/>
        <w:tblW w:w="10084" w:type="dxa"/>
        <w:tblLook w:val="04A0" w:firstRow="1" w:lastRow="0" w:firstColumn="1" w:lastColumn="0" w:noHBand="0" w:noVBand="1"/>
      </w:tblPr>
      <w:tblGrid>
        <w:gridCol w:w="4924"/>
        <w:gridCol w:w="5160"/>
      </w:tblGrid>
      <w:tr w:rsidR="00D26657" w:rsidRPr="00D26657" w:rsidTr="00F54312">
        <w:tc>
          <w:tcPr>
            <w:tcW w:w="4924" w:type="dxa"/>
          </w:tcPr>
          <w:p w:rsidR="00D26657" w:rsidRPr="00D26657" w:rsidRDefault="00D26657" w:rsidP="007514E3">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Личностные результаты освоения АООП НОО отражают:</w:t>
            </w:r>
          </w:p>
        </w:tc>
        <w:tc>
          <w:tcPr>
            <w:tcW w:w="5160" w:type="dxa"/>
          </w:tcPr>
          <w:p w:rsidR="00D26657" w:rsidRPr="00D26657" w:rsidRDefault="00D26657" w:rsidP="007514E3">
            <w:pPr>
              <w:tabs>
                <w:tab w:val="left" w:pos="0"/>
              </w:tabs>
              <w:spacing w:line="360" w:lineRule="auto"/>
              <w:contextualSpacing/>
              <w:jc w:val="both"/>
              <w:rPr>
                <w:rFonts w:ascii="Times New Roman" w:eastAsia="Times New Roman" w:hAnsi="Times New Roman" w:cs="Times New Roman"/>
              </w:rPr>
            </w:pPr>
            <w:proofErr w:type="spellStart"/>
            <w:r w:rsidRPr="00F54312">
              <w:rPr>
                <w:rFonts w:ascii="Times New Roman" w:eastAsia="Times New Roman" w:hAnsi="Times New Roman" w:cs="Times New Roman"/>
              </w:rPr>
              <w:t>Метапредметные</w:t>
            </w:r>
            <w:proofErr w:type="spellEnd"/>
            <w:r w:rsidRPr="00F54312">
              <w:rPr>
                <w:rFonts w:ascii="Times New Roman" w:eastAsia="Times New Roman" w:hAnsi="Times New Roman" w:cs="Times New Roman"/>
              </w:rPr>
              <w:t xml:space="preserve"> результаты освоения АООП НОО отражают:</w:t>
            </w:r>
          </w:p>
        </w:tc>
      </w:tr>
      <w:tr w:rsidR="00D26657" w:rsidRPr="00D26657" w:rsidTr="00F54312">
        <w:tc>
          <w:tcPr>
            <w:tcW w:w="4924" w:type="dxa"/>
          </w:tcPr>
          <w:p w:rsidR="00D26657" w:rsidRPr="00D26657" w:rsidRDefault="00D26657" w:rsidP="007514E3">
            <w:pPr>
              <w:numPr>
                <w:ilvl w:val="0"/>
                <w:numId w:val="4"/>
              </w:numPr>
              <w:tabs>
                <w:tab w:val="left" w:pos="0"/>
                <w:tab w:val="left" w:pos="65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D26657" w:rsidRPr="00D26657" w:rsidRDefault="00D26657" w:rsidP="007514E3">
            <w:pPr>
              <w:numPr>
                <w:ilvl w:val="0"/>
                <w:numId w:val="4"/>
              </w:numPr>
              <w:tabs>
                <w:tab w:val="left" w:pos="0"/>
                <w:tab w:val="left" w:pos="39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патриотизм, чувство гордости за свою Родину, российский народ, национальные свершения, открытия, победы;</w:t>
            </w:r>
          </w:p>
          <w:p w:rsidR="00D26657" w:rsidRPr="00D26657" w:rsidRDefault="00D26657" w:rsidP="007514E3">
            <w:pPr>
              <w:numPr>
                <w:ilvl w:val="0"/>
                <w:numId w:val="4"/>
              </w:numPr>
              <w:tabs>
                <w:tab w:val="left" w:pos="0"/>
                <w:tab w:val="left" w:pos="395"/>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осознание роли своей страны в мировом развитии;</w:t>
            </w:r>
          </w:p>
          <w:p w:rsidR="00D26657" w:rsidRPr="00D26657" w:rsidRDefault="00D26657" w:rsidP="007514E3">
            <w:pPr>
              <w:numPr>
                <w:ilvl w:val="0"/>
                <w:numId w:val="4"/>
              </w:numPr>
              <w:tabs>
                <w:tab w:val="left" w:pos="0"/>
                <w:tab w:val="left" w:pos="158"/>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уважительное отношение к России, родному краю, своей семье, истории, культуре, природе нашей страны, ее современной жизни;</w:t>
            </w:r>
          </w:p>
          <w:p w:rsidR="00D26657" w:rsidRPr="00D26657" w:rsidRDefault="00F54312" w:rsidP="007514E3">
            <w:pPr>
              <w:tabs>
                <w:tab w:val="left" w:pos="0"/>
                <w:tab w:val="right" w:pos="4662"/>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b/>
              </w:rPr>
              <w:t>-</w:t>
            </w:r>
            <w:r w:rsidR="00D26657" w:rsidRPr="00F54312">
              <w:rPr>
                <w:rFonts w:ascii="Times New Roman" w:eastAsia="Times New Roman" w:hAnsi="Times New Roman" w:cs="Times New Roman"/>
              </w:rPr>
              <w:t xml:space="preserve">осознание своей этнической и </w:t>
            </w:r>
            <w:r w:rsidR="00D26657" w:rsidRPr="00D26657">
              <w:rPr>
                <w:rFonts w:ascii="Times New Roman" w:eastAsia="Times New Roman" w:hAnsi="Times New Roman" w:cs="Times New Roman"/>
              </w:rPr>
              <w:t xml:space="preserve">национальной </w:t>
            </w:r>
            <w:r w:rsidR="00D26657" w:rsidRPr="00D26657">
              <w:rPr>
                <w:rFonts w:ascii="Times New Roman" w:eastAsia="Times New Roman" w:hAnsi="Times New Roman" w:cs="Times New Roman"/>
              </w:rPr>
              <w:lastRenderedPageBreak/>
              <w:t>принадлежности, формирование</w:t>
            </w:r>
            <w:r w:rsidR="00D26657" w:rsidRPr="00D26657">
              <w:rPr>
                <w:rFonts w:ascii="Times New Roman" w:eastAsia="Times New Roman" w:hAnsi="Times New Roman" w:cs="Times New Roman"/>
              </w:rPr>
              <w:tab/>
              <w:t>ценностей</w:t>
            </w:r>
          </w:p>
          <w:p w:rsidR="00D26657" w:rsidRPr="00D26657" w:rsidRDefault="00D26657" w:rsidP="007514E3">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многонационального российского общества,</w:t>
            </w:r>
          </w:p>
          <w:p w:rsidR="00D26657" w:rsidRPr="00D26657" w:rsidRDefault="00D26657" w:rsidP="007514E3">
            <w:pPr>
              <w:tabs>
                <w:tab w:val="left" w:pos="0"/>
                <w:tab w:val="right" w:pos="466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становление гуманистических и демократических</w:t>
            </w:r>
            <w:r w:rsidRPr="00D26657">
              <w:rPr>
                <w:rFonts w:ascii="Times New Roman" w:eastAsia="Times New Roman" w:hAnsi="Times New Roman" w:cs="Times New Roman"/>
              </w:rPr>
              <w:tab/>
              <w:t>ценностных</w:t>
            </w:r>
          </w:p>
          <w:p w:rsidR="00D26657" w:rsidRPr="00D26657" w:rsidRDefault="00D26657" w:rsidP="007514E3">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ориентаций;</w:t>
            </w:r>
          </w:p>
          <w:p w:rsidR="00D26657" w:rsidRPr="00D26657" w:rsidRDefault="00D26657" w:rsidP="007514E3">
            <w:pPr>
              <w:numPr>
                <w:ilvl w:val="0"/>
                <w:numId w:val="2"/>
              </w:numPr>
              <w:tabs>
                <w:tab w:val="left" w:pos="0"/>
                <w:tab w:val="left" w:pos="333"/>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xml:space="preserve">сформированность уважительного отношения </w:t>
            </w:r>
            <w:r w:rsidR="00F54312">
              <w:rPr>
                <w:rFonts w:ascii="Times New Roman" w:eastAsia="Times New Roman" w:hAnsi="Times New Roman" w:cs="Times New Roman"/>
              </w:rPr>
              <w:t>к</w:t>
            </w:r>
            <w:r w:rsidRPr="00D26657">
              <w:rPr>
                <w:rFonts w:ascii="Times New Roman" w:eastAsia="Times New Roman" w:hAnsi="Times New Roman" w:cs="Times New Roman"/>
              </w:rPr>
              <w:t xml:space="preserve"> иному мнению, истории и культуре других народов;</w:t>
            </w:r>
          </w:p>
          <w:p w:rsidR="00D26657" w:rsidRPr="00D26657" w:rsidRDefault="00D26657" w:rsidP="007514E3">
            <w:pPr>
              <w:numPr>
                <w:ilvl w:val="0"/>
                <w:numId w:val="2"/>
              </w:numPr>
              <w:tabs>
                <w:tab w:val="left" w:pos="0"/>
                <w:tab w:val="left" w:pos="333"/>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овладение начальными навыками адаптации в динамично изменяющемся и развивающемся мире;</w:t>
            </w:r>
          </w:p>
          <w:p w:rsidR="00D26657" w:rsidRPr="00D26657" w:rsidRDefault="00D26657" w:rsidP="007514E3">
            <w:pPr>
              <w:numPr>
                <w:ilvl w:val="0"/>
                <w:numId w:val="2"/>
              </w:numPr>
              <w:tabs>
                <w:tab w:val="left" w:pos="0"/>
                <w:tab w:val="left" w:pos="333"/>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самостоятельность и личную ответственности за свои поступки, в том</w:t>
            </w:r>
          </w:p>
          <w:p w:rsidR="00D26657" w:rsidRPr="00D26657" w:rsidRDefault="00D26657" w:rsidP="007514E3">
            <w:pPr>
              <w:tabs>
                <w:tab w:val="left" w:pos="0"/>
                <w:tab w:val="left" w:pos="1517"/>
                <w:tab w:val="left" w:pos="258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числе</w:t>
            </w:r>
            <w:r w:rsidRPr="00D26657">
              <w:rPr>
                <w:rFonts w:ascii="Times New Roman" w:eastAsia="Times New Roman" w:hAnsi="Times New Roman" w:cs="Times New Roman"/>
              </w:rPr>
              <w:tab/>
              <w:t>в</w:t>
            </w:r>
            <w:r w:rsidRPr="00D26657">
              <w:rPr>
                <w:rFonts w:ascii="Times New Roman" w:eastAsia="Times New Roman" w:hAnsi="Times New Roman" w:cs="Times New Roman"/>
              </w:rPr>
              <w:tab/>
              <w:t>информационной</w:t>
            </w:r>
          </w:p>
          <w:p w:rsidR="00D26657" w:rsidRPr="00D26657" w:rsidRDefault="00D26657" w:rsidP="007514E3">
            <w:pPr>
              <w:tabs>
                <w:tab w:val="left" w:pos="0"/>
                <w:tab w:val="left" w:pos="2580"/>
                <w:tab w:val="left" w:pos="3869"/>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деятельности,</w:t>
            </w:r>
            <w:r w:rsidRPr="00D26657">
              <w:rPr>
                <w:rFonts w:ascii="Times New Roman" w:eastAsia="Times New Roman" w:hAnsi="Times New Roman" w:cs="Times New Roman"/>
              </w:rPr>
              <w:tab/>
              <w:t>на</w:t>
            </w:r>
            <w:r w:rsidRPr="00D26657">
              <w:rPr>
                <w:rFonts w:ascii="Times New Roman" w:eastAsia="Times New Roman" w:hAnsi="Times New Roman" w:cs="Times New Roman"/>
              </w:rPr>
              <w:tab/>
              <w:t>основе</w:t>
            </w:r>
          </w:p>
          <w:p w:rsidR="00D26657" w:rsidRPr="00D26657" w:rsidRDefault="00D26657" w:rsidP="007514E3">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представлений о нравственных нормах, социальной справедливости и свободе;</w:t>
            </w:r>
          </w:p>
          <w:p w:rsidR="00D26657" w:rsidRPr="00D26657" w:rsidRDefault="00D26657" w:rsidP="007514E3">
            <w:pPr>
              <w:numPr>
                <w:ilvl w:val="0"/>
                <w:numId w:val="2"/>
              </w:num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сформированность эстетических потребностей, ценностей и чувств;</w:t>
            </w:r>
          </w:p>
          <w:p w:rsidR="00D26657" w:rsidRPr="00D26657" w:rsidRDefault="00D26657" w:rsidP="007514E3">
            <w:pPr>
              <w:numPr>
                <w:ilvl w:val="0"/>
                <w:numId w:val="2"/>
              </w:num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сформированность этических</w:t>
            </w:r>
          </w:p>
          <w:p w:rsidR="00D26657" w:rsidRPr="00D26657" w:rsidRDefault="00D26657" w:rsidP="007514E3">
            <w:pPr>
              <w:tabs>
                <w:tab w:val="left" w:pos="0"/>
                <w:tab w:val="left" w:pos="4531"/>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чувств, доброжелательность и эмоционально-нравственную отзывчивость, понимание</w:t>
            </w:r>
            <w:r w:rsidRPr="00D26657">
              <w:rPr>
                <w:rFonts w:ascii="Times New Roman" w:eastAsia="Times New Roman" w:hAnsi="Times New Roman" w:cs="Times New Roman"/>
              </w:rPr>
              <w:tab/>
              <w:t>и</w:t>
            </w:r>
          </w:p>
          <w:p w:rsidR="00D26657" w:rsidRPr="00D26657" w:rsidRDefault="00D26657" w:rsidP="007514E3">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сопереживание чувствам других людей;</w:t>
            </w:r>
          </w:p>
          <w:p w:rsidR="00D26657" w:rsidRPr="00D26657" w:rsidRDefault="00D26657" w:rsidP="007514E3">
            <w:pPr>
              <w:numPr>
                <w:ilvl w:val="0"/>
                <w:numId w:val="2"/>
              </w:numPr>
              <w:tabs>
                <w:tab w:val="left" w:pos="0"/>
                <w:tab w:val="left" w:pos="744"/>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сформированность чувства прекрасного - умение воспринимать красоту природы, бережно относиться ко всему живому;</w:t>
            </w:r>
          </w:p>
          <w:p w:rsidR="00D26657" w:rsidRPr="00D26657" w:rsidRDefault="00D26657" w:rsidP="007514E3">
            <w:pPr>
              <w:tabs>
                <w:tab w:val="left" w:pos="0"/>
                <w:tab w:val="right" w:pos="466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умение</w:t>
            </w:r>
            <w:r w:rsidRPr="00D26657">
              <w:rPr>
                <w:rFonts w:ascii="Times New Roman" w:eastAsia="Times New Roman" w:hAnsi="Times New Roman" w:cs="Times New Roman"/>
              </w:rPr>
              <w:tab/>
              <w:t>чувствовать красоту</w:t>
            </w:r>
          </w:p>
          <w:p w:rsidR="00D26657" w:rsidRPr="00D26657" w:rsidRDefault="00D26657" w:rsidP="007514E3">
            <w:pPr>
              <w:tabs>
                <w:tab w:val="left" w:pos="0"/>
                <w:tab w:val="left" w:pos="744"/>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художественного слова, стремление к совершенствованию собственной речи;</w:t>
            </w:r>
          </w:p>
          <w:p w:rsidR="00D26657" w:rsidRPr="00D26657" w:rsidRDefault="00D26657" w:rsidP="007514E3">
            <w:pPr>
              <w:numPr>
                <w:ilvl w:val="0"/>
                <w:numId w:val="2"/>
              </w:numPr>
              <w:tabs>
                <w:tab w:val="left" w:pos="0"/>
                <w:tab w:val="left" w:pos="21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владение навыками сотрудничества</w:t>
            </w:r>
          </w:p>
          <w:p w:rsidR="00D26657" w:rsidRPr="00D26657" w:rsidRDefault="00D26657" w:rsidP="007514E3">
            <w:pPr>
              <w:tabs>
                <w:tab w:val="left" w:pos="0"/>
                <w:tab w:val="left" w:pos="3278"/>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со взрослыми и сверстниками в различныхсоциальныхи коммуникативных</w:t>
            </w:r>
            <w:r w:rsidRPr="00D26657">
              <w:rPr>
                <w:rFonts w:ascii="Times New Roman" w:eastAsia="Times New Roman" w:hAnsi="Times New Roman" w:cs="Times New Roman"/>
              </w:rPr>
              <w:tab/>
              <w:t>ситуациях,</w:t>
            </w:r>
          </w:p>
          <w:p w:rsidR="00D26657" w:rsidRPr="00D26657" w:rsidRDefault="00D26657" w:rsidP="007514E3">
            <w:pPr>
              <w:tabs>
                <w:tab w:val="left" w:pos="0"/>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lastRenderedPageBreak/>
              <w:t>умением не создавать конфликтов и находить выходы из спорных ситуаций;</w:t>
            </w:r>
          </w:p>
          <w:p w:rsidR="00D26657" w:rsidRPr="00D26657" w:rsidRDefault="00D26657" w:rsidP="007514E3">
            <w:pPr>
              <w:numPr>
                <w:ilvl w:val="0"/>
                <w:numId w:val="2"/>
              </w:numPr>
              <w:tabs>
                <w:tab w:val="left" w:pos="0"/>
                <w:tab w:val="left" w:pos="22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умение сотрудничать с товарищами в процессе коллективной деятельности, соотносить свою часть работы с общим замыслом;</w:t>
            </w:r>
          </w:p>
          <w:p w:rsidR="00D26657" w:rsidRPr="00D26657" w:rsidRDefault="00D26657" w:rsidP="007514E3">
            <w:pPr>
              <w:numPr>
                <w:ilvl w:val="0"/>
                <w:numId w:val="2"/>
              </w:numPr>
              <w:tabs>
                <w:tab w:val="left" w:pos="0"/>
                <w:tab w:val="left" w:pos="222"/>
              </w:tabs>
              <w:spacing w:after="300"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овладение навыками коммуникации и принятыми ритуалами социального взаимодействия (т. е. самой формой поведения, его социальнымрисунком),втомчислес использованием информационных технологий;</w:t>
            </w:r>
          </w:p>
          <w:p w:rsidR="00D26657" w:rsidRPr="00D26657" w:rsidRDefault="00D26657" w:rsidP="007514E3">
            <w:pPr>
              <w:numPr>
                <w:ilvl w:val="0"/>
                <w:numId w:val="2"/>
              </w:numPr>
              <w:tabs>
                <w:tab w:val="left" w:pos="0"/>
                <w:tab w:val="left" w:pos="506"/>
              </w:tabs>
              <w:spacing w:after="296"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ориентация в нравственном содержании и смысле поступков - своих и окружающих людей;</w:t>
            </w:r>
          </w:p>
          <w:p w:rsidR="00D26657" w:rsidRPr="00D26657" w:rsidRDefault="00D26657" w:rsidP="007514E3">
            <w:pPr>
              <w:numPr>
                <w:ilvl w:val="0"/>
                <w:numId w:val="2"/>
              </w:numPr>
              <w:tabs>
                <w:tab w:val="left" w:pos="0"/>
                <w:tab w:val="left" w:pos="346"/>
              </w:tabs>
              <w:spacing w:after="308"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овладение навыком самооценки, умением анализировать свои действия и управлять ими;</w:t>
            </w:r>
          </w:p>
          <w:p w:rsidR="00D26657" w:rsidRPr="00D26657" w:rsidRDefault="00D26657" w:rsidP="007514E3">
            <w:pPr>
              <w:numPr>
                <w:ilvl w:val="0"/>
                <w:numId w:val="2"/>
              </w:numPr>
              <w:tabs>
                <w:tab w:val="left" w:pos="0"/>
                <w:tab w:val="left" w:pos="22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w:t>
            </w:r>
          </w:p>
          <w:p w:rsidR="00D26657" w:rsidRPr="00D26657" w:rsidRDefault="00D26657" w:rsidP="007514E3">
            <w:pPr>
              <w:numPr>
                <w:ilvl w:val="0"/>
                <w:numId w:val="2"/>
              </w:numPr>
              <w:tabs>
                <w:tab w:val="left" w:pos="0"/>
                <w:tab w:val="left" w:pos="506"/>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овладение социально</w:t>
            </w:r>
            <w:r w:rsidR="00C11F13">
              <w:rPr>
                <w:rFonts w:ascii="Times New Roman" w:eastAsia="Times New Roman" w:hAnsi="Times New Roman" w:cs="Times New Roman"/>
              </w:rPr>
              <w:t>-</w:t>
            </w:r>
            <w:r w:rsidRPr="00D26657">
              <w:rPr>
                <w:rFonts w:ascii="Times New Roman" w:eastAsia="Times New Roman" w:hAnsi="Times New Roman" w:cs="Times New Roman"/>
              </w:rPr>
              <w:t>бытовыми умениями, используемыми в повседневной жизни;</w:t>
            </w:r>
          </w:p>
          <w:p w:rsidR="00D26657" w:rsidRPr="00D26657" w:rsidRDefault="00D26657" w:rsidP="007514E3">
            <w:pPr>
              <w:numPr>
                <w:ilvl w:val="0"/>
                <w:numId w:val="2"/>
              </w:numPr>
              <w:tabs>
                <w:tab w:val="left" w:pos="0"/>
                <w:tab w:val="left" w:pos="346"/>
              </w:tabs>
              <w:spacing w:after="176"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сформированность установки на безопасный, здоровый образ жизни, наличие мотивации к труду, работе на результат</w:t>
            </w:r>
            <w:r w:rsidR="00C11F13">
              <w:rPr>
                <w:rFonts w:ascii="Times New Roman" w:eastAsia="Times New Roman" w:hAnsi="Times New Roman" w:cs="Times New Roman"/>
              </w:rPr>
              <w:t>.</w:t>
            </w:r>
          </w:p>
        </w:tc>
        <w:tc>
          <w:tcPr>
            <w:tcW w:w="5160" w:type="dxa"/>
            <w:shd w:val="clear" w:color="auto" w:fill="auto"/>
          </w:tcPr>
          <w:p w:rsidR="00D26657" w:rsidRPr="00D26657" w:rsidRDefault="00D26657" w:rsidP="007514E3">
            <w:pPr>
              <w:numPr>
                <w:ilvl w:val="0"/>
                <w:numId w:val="5"/>
              </w:numPr>
              <w:tabs>
                <w:tab w:val="left" w:pos="0"/>
                <w:tab w:val="left" w:pos="235"/>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lastRenderedPageBreak/>
              <w:t>владение всеми типами учебных действий, направленных на организацию своей работы в образовательной организации и вне ее;</w:t>
            </w:r>
          </w:p>
          <w:p w:rsidR="00D26657" w:rsidRPr="00C11F13" w:rsidRDefault="00D26657" w:rsidP="007514E3">
            <w:pPr>
              <w:numPr>
                <w:ilvl w:val="0"/>
                <w:numId w:val="5"/>
              </w:numPr>
              <w:tabs>
                <w:tab w:val="left" w:pos="0"/>
                <w:tab w:val="left" w:pos="168"/>
              </w:tabs>
              <w:spacing w:line="360" w:lineRule="auto"/>
              <w:contextualSpacing/>
              <w:jc w:val="both"/>
              <w:rPr>
                <w:rFonts w:ascii="Times New Roman" w:eastAsia="Times New Roman" w:hAnsi="Times New Roman" w:cs="Times New Roman"/>
              </w:rPr>
            </w:pPr>
            <w:r w:rsidRPr="00C11F13">
              <w:rPr>
                <w:rFonts w:ascii="Times New Roman" w:eastAsia="Times New Roman" w:hAnsi="Times New Roman" w:cs="Times New Roman"/>
              </w:rPr>
              <w:t>овладение способностью принимать и сохранять цели и задачирешения типовых учебных и практических задач, коллективного поискасредств их осуществления;</w:t>
            </w:r>
          </w:p>
          <w:p w:rsidR="00D26657" w:rsidRPr="00D26657" w:rsidRDefault="00D26657" w:rsidP="007514E3">
            <w:pPr>
              <w:numPr>
                <w:ilvl w:val="0"/>
                <w:numId w:val="5"/>
              </w:numPr>
              <w:tabs>
                <w:tab w:val="left" w:pos="0"/>
                <w:tab w:val="left" w:pos="245"/>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освоение способов решения задач творческого и поискового характера;</w:t>
            </w:r>
          </w:p>
          <w:p w:rsidR="00D26657" w:rsidRPr="00D26657" w:rsidRDefault="00C11F13" w:rsidP="007514E3">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D26657" w:rsidRPr="00F54312">
              <w:rPr>
                <w:rFonts w:ascii="Times New Roman" w:eastAsia="Times New Roman" w:hAnsi="Times New Roman" w:cs="Times New Roman"/>
              </w:rPr>
              <w:t xml:space="preserve">сформированность умений планировать, контролировать и оцениватьучебные действия в соответствии с поставленной задачей и условиями ее реализации, определять наиболее эффективные способы достижения результата, </w:t>
            </w:r>
            <w:r w:rsidR="00D26657" w:rsidRPr="00F54312">
              <w:rPr>
                <w:rFonts w:ascii="Times New Roman" w:eastAsia="Times New Roman" w:hAnsi="Times New Roman" w:cs="Times New Roman"/>
              </w:rPr>
              <w:lastRenderedPageBreak/>
              <w:t>вносить соответствующие коррективы в их выполнение на основеоценки и с учетом характера ошибок;</w:t>
            </w:r>
          </w:p>
          <w:p w:rsidR="00D26657" w:rsidRPr="00C11F13" w:rsidRDefault="00D26657" w:rsidP="007514E3">
            <w:pPr>
              <w:numPr>
                <w:ilvl w:val="0"/>
                <w:numId w:val="6"/>
              </w:numPr>
              <w:tabs>
                <w:tab w:val="left" w:pos="435"/>
              </w:tabs>
              <w:spacing w:line="360" w:lineRule="auto"/>
              <w:ind w:right="420"/>
              <w:contextualSpacing/>
              <w:jc w:val="both"/>
              <w:rPr>
                <w:rFonts w:ascii="Times New Roman" w:eastAsia="Times New Roman" w:hAnsi="Times New Roman" w:cs="Times New Roman"/>
              </w:rPr>
            </w:pPr>
            <w:r w:rsidRPr="00C11F13">
              <w:rPr>
                <w:rFonts w:ascii="Times New Roman" w:eastAsia="Times New Roman" w:hAnsi="Times New Roman" w:cs="Times New Roman"/>
              </w:rPr>
              <w:t xml:space="preserve">умение составлять план решения </w:t>
            </w:r>
            <w:r w:rsidR="001F7328">
              <w:rPr>
                <w:rFonts w:ascii="Times New Roman" w:eastAsia="Times New Roman" w:hAnsi="Times New Roman" w:cs="Times New Roman"/>
              </w:rPr>
              <w:t>у</w:t>
            </w:r>
            <w:r w:rsidRPr="00C11F13">
              <w:rPr>
                <w:rFonts w:ascii="Times New Roman" w:eastAsia="Times New Roman" w:hAnsi="Times New Roman" w:cs="Times New Roman"/>
              </w:rPr>
              <w:t xml:space="preserve">чебной задачи, умение работать поплану, </w:t>
            </w:r>
            <w:r w:rsidR="00C11F13">
              <w:rPr>
                <w:rFonts w:ascii="Times New Roman" w:eastAsia="Times New Roman" w:hAnsi="Times New Roman" w:cs="Times New Roman"/>
              </w:rPr>
              <w:t>с</w:t>
            </w:r>
            <w:r w:rsidR="00C11F13" w:rsidRPr="00C11F13">
              <w:rPr>
                <w:rFonts w:ascii="Times New Roman" w:eastAsia="Times New Roman" w:hAnsi="Times New Roman" w:cs="Times New Roman"/>
              </w:rPr>
              <w:t xml:space="preserve">веряя свои действия с целью, </w:t>
            </w:r>
            <w:r w:rsidRPr="00C11F13">
              <w:rPr>
                <w:rFonts w:ascii="Times New Roman" w:eastAsia="Times New Roman" w:hAnsi="Times New Roman" w:cs="Times New Roman"/>
              </w:rPr>
              <w:t>корректировать свою деятельность;</w:t>
            </w:r>
          </w:p>
          <w:p w:rsidR="00D26657" w:rsidRPr="001F7328" w:rsidRDefault="00D26657" w:rsidP="007514E3">
            <w:pPr>
              <w:numPr>
                <w:ilvl w:val="0"/>
                <w:numId w:val="6"/>
              </w:numPr>
              <w:tabs>
                <w:tab w:val="left" w:pos="771"/>
              </w:tabs>
              <w:spacing w:line="360" w:lineRule="auto"/>
              <w:ind w:left="200"/>
              <w:contextualSpacing/>
              <w:jc w:val="both"/>
              <w:rPr>
                <w:rFonts w:ascii="Times New Roman" w:eastAsia="Times New Roman" w:hAnsi="Times New Roman" w:cs="Times New Roman"/>
              </w:rPr>
            </w:pPr>
            <w:r w:rsidRPr="001F7328">
              <w:rPr>
                <w:rFonts w:ascii="Times New Roman" w:eastAsia="Times New Roman" w:hAnsi="Times New Roman" w:cs="Times New Roman"/>
              </w:rPr>
              <w:t>умение понимать причиныуспеха/неуспеха</w:t>
            </w:r>
            <w:r w:rsidRPr="001F7328">
              <w:rPr>
                <w:rFonts w:ascii="Times New Roman" w:eastAsia="Times New Roman" w:hAnsi="Times New Roman" w:cs="Times New Roman"/>
              </w:rPr>
              <w:tab/>
              <w:t>учебнойдеятельности и</w:t>
            </w:r>
          </w:p>
          <w:p w:rsidR="00D26657" w:rsidRPr="00D26657" w:rsidRDefault="00D26657" w:rsidP="007514E3">
            <w:pPr>
              <w:tabs>
                <w:tab w:val="right" w:pos="4760"/>
              </w:tabs>
              <w:spacing w:line="360" w:lineRule="auto"/>
              <w:ind w:left="200"/>
              <w:contextualSpacing/>
              <w:jc w:val="both"/>
              <w:rPr>
                <w:rFonts w:ascii="Times New Roman" w:eastAsia="Times New Roman" w:hAnsi="Times New Roman" w:cs="Times New Roman"/>
              </w:rPr>
            </w:pPr>
            <w:r w:rsidRPr="00F54312">
              <w:rPr>
                <w:rFonts w:ascii="Times New Roman" w:eastAsia="Times New Roman" w:hAnsi="Times New Roman" w:cs="Times New Roman"/>
              </w:rPr>
              <w:t>способностьконструктивнодействовать даже в ситуациях неуспеха;</w:t>
            </w:r>
          </w:p>
          <w:p w:rsidR="00D26657" w:rsidRPr="00D26657" w:rsidRDefault="00D26657" w:rsidP="007514E3">
            <w:pPr>
              <w:numPr>
                <w:ilvl w:val="0"/>
                <w:numId w:val="6"/>
              </w:numPr>
              <w:tabs>
                <w:tab w:val="left" w:pos="805"/>
              </w:tabs>
              <w:spacing w:line="360" w:lineRule="auto"/>
              <w:ind w:right="180"/>
              <w:contextualSpacing/>
              <w:jc w:val="both"/>
              <w:rPr>
                <w:rFonts w:ascii="Times New Roman" w:eastAsia="Times New Roman" w:hAnsi="Times New Roman" w:cs="Times New Roman"/>
              </w:rPr>
            </w:pPr>
            <w:r w:rsidRPr="00F54312">
              <w:rPr>
                <w:rFonts w:ascii="Times New Roman" w:eastAsia="Times New Roman" w:hAnsi="Times New Roman" w:cs="Times New Roman"/>
              </w:rPr>
              <w:t>освоение начальных форм познавательной и личностной рефлексии;</w:t>
            </w:r>
          </w:p>
          <w:p w:rsidR="00D26657" w:rsidRPr="001F7328" w:rsidRDefault="00D26657" w:rsidP="007514E3">
            <w:pPr>
              <w:numPr>
                <w:ilvl w:val="0"/>
                <w:numId w:val="6"/>
              </w:numPr>
              <w:tabs>
                <w:tab w:val="left" w:pos="418"/>
              </w:tabs>
              <w:spacing w:line="360" w:lineRule="auto"/>
              <w:ind w:left="200"/>
              <w:contextualSpacing/>
              <w:jc w:val="both"/>
              <w:rPr>
                <w:rFonts w:ascii="Times New Roman" w:eastAsia="Times New Roman" w:hAnsi="Times New Roman" w:cs="Times New Roman"/>
              </w:rPr>
            </w:pPr>
            <w:r w:rsidRPr="001F7328">
              <w:rPr>
                <w:rFonts w:ascii="Times New Roman" w:eastAsia="Times New Roman" w:hAnsi="Times New Roman" w:cs="Times New Roman"/>
              </w:rPr>
              <w:t xml:space="preserve">владение знаково-символическими </w:t>
            </w:r>
            <w:r w:rsidR="001F7328" w:rsidRPr="001F7328">
              <w:rPr>
                <w:rFonts w:ascii="Times New Roman" w:eastAsia="Times New Roman" w:hAnsi="Times New Roman" w:cs="Times New Roman"/>
              </w:rPr>
              <w:t>с</w:t>
            </w:r>
            <w:r w:rsidRPr="001F7328">
              <w:rPr>
                <w:rFonts w:ascii="Times New Roman" w:eastAsia="Times New Roman" w:hAnsi="Times New Roman" w:cs="Times New Roman"/>
              </w:rPr>
              <w:t>редствами представленияинформации для создания моделей изучаемых объектов и процессов;</w:t>
            </w:r>
          </w:p>
          <w:p w:rsidR="00D26657" w:rsidRPr="001F7328" w:rsidRDefault="00D26657" w:rsidP="007514E3">
            <w:pPr>
              <w:numPr>
                <w:ilvl w:val="0"/>
                <w:numId w:val="6"/>
              </w:numPr>
              <w:tabs>
                <w:tab w:val="left" w:pos="426"/>
              </w:tabs>
              <w:spacing w:line="360" w:lineRule="auto"/>
              <w:ind w:left="200"/>
              <w:contextualSpacing/>
              <w:jc w:val="both"/>
              <w:rPr>
                <w:rFonts w:ascii="Times New Roman" w:eastAsia="Times New Roman" w:hAnsi="Times New Roman" w:cs="Times New Roman"/>
              </w:rPr>
            </w:pPr>
            <w:r w:rsidRPr="001F7328">
              <w:rPr>
                <w:rFonts w:ascii="Times New Roman" w:eastAsia="Times New Roman" w:hAnsi="Times New Roman" w:cs="Times New Roman"/>
              </w:rPr>
              <w:t>умение использовать различныеспособы поиска (в справочных источниках и открытом учебном информационном пространстве сети Интернет), сбора, обработки, анализа, организации,</w:t>
            </w:r>
            <w:r w:rsidRPr="001F7328">
              <w:rPr>
                <w:rFonts w:ascii="Times New Roman" w:eastAsia="Times New Roman" w:hAnsi="Times New Roman" w:cs="Times New Roman"/>
              </w:rPr>
              <w:tab/>
              <w:t>передачи</w:t>
            </w:r>
            <w:r w:rsidRPr="001F7328">
              <w:rPr>
                <w:rFonts w:ascii="Times New Roman" w:eastAsia="Times New Roman" w:hAnsi="Times New Roman" w:cs="Times New Roman"/>
              </w:rPr>
              <w:tab/>
              <w:t xml:space="preserve">иинтерпретации информациивсоответствии с коммуникативными и познавательными задачами и технологиями учебного предмета; </w:t>
            </w:r>
            <w:r w:rsidR="001F7328" w:rsidRPr="001F7328">
              <w:rPr>
                <w:rFonts w:ascii="Times New Roman" w:eastAsia="Times New Roman" w:hAnsi="Times New Roman" w:cs="Times New Roman"/>
              </w:rPr>
              <w:t xml:space="preserve">- умение </w:t>
            </w:r>
            <w:r w:rsidRPr="001F7328">
              <w:rPr>
                <w:rFonts w:ascii="Times New Roman" w:eastAsia="Times New Roman" w:hAnsi="Times New Roman" w:cs="Times New Roman"/>
              </w:rPr>
              <w:t>анализировать изображения, звуки, готовить</w:t>
            </w:r>
            <w:r w:rsidRPr="001F7328">
              <w:rPr>
                <w:rFonts w:ascii="Times New Roman" w:eastAsia="Times New Roman" w:hAnsi="Times New Roman" w:cs="Times New Roman"/>
              </w:rPr>
              <w:tab/>
              <w:t>свое выступление ивыступать с аудио-, видео- и графическимсопровождением; соблюдать нормы информационной избирательности, этики и этикета;</w:t>
            </w:r>
          </w:p>
          <w:p w:rsidR="00D26657" w:rsidRPr="00D26657" w:rsidRDefault="00D26657" w:rsidP="007514E3">
            <w:pPr>
              <w:numPr>
                <w:ilvl w:val="0"/>
                <w:numId w:val="2"/>
              </w:numPr>
              <w:tabs>
                <w:tab w:val="left" w:pos="0"/>
                <w:tab w:val="left" w:pos="318"/>
              </w:tabs>
              <w:spacing w:after="304"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xml:space="preserve">владение навыками смыслового чтения произведений различных стилей и жанров в </w:t>
            </w:r>
            <w:r w:rsidRPr="00D26657">
              <w:rPr>
                <w:rFonts w:ascii="Times New Roman" w:eastAsia="Times New Roman" w:hAnsi="Times New Roman" w:cs="Times New Roman"/>
              </w:rPr>
              <w:lastRenderedPageBreak/>
              <w:t>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D26657" w:rsidRPr="00D26657" w:rsidRDefault="00D26657" w:rsidP="007514E3">
            <w:pPr>
              <w:numPr>
                <w:ilvl w:val="0"/>
                <w:numId w:val="2"/>
              </w:numPr>
              <w:tabs>
                <w:tab w:val="left" w:pos="0"/>
                <w:tab w:val="left" w:pos="226"/>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D26657" w:rsidRPr="00D26657" w:rsidRDefault="00D26657" w:rsidP="007514E3">
            <w:pPr>
              <w:numPr>
                <w:ilvl w:val="0"/>
                <w:numId w:val="2"/>
              </w:numPr>
              <w:tabs>
                <w:tab w:val="left" w:pos="0"/>
                <w:tab w:val="left" w:pos="318"/>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умение адекватно использовать речевые средства и средства информационно-коммуникативных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D26657" w:rsidRPr="001F7328" w:rsidRDefault="00D26657" w:rsidP="007514E3">
            <w:pPr>
              <w:numPr>
                <w:ilvl w:val="0"/>
                <w:numId w:val="2"/>
              </w:numPr>
              <w:tabs>
                <w:tab w:val="left" w:pos="0"/>
                <w:tab w:val="left" w:pos="216"/>
              </w:tabs>
              <w:spacing w:line="360" w:lineRule="auto"/>
              <w:contextualSpacing/>
              <w:jc w:val="both"/>
              <w:rPr>
                <w:rFonts w:ascii="Times New Roman" w:eastAsia="Times New Roman" w:hAnsi="Times New Roman" w:cs="Times New Roman"/>
              </w:rPr>
            </w:pPr>
            <w:r w:rsidRPr="001F7328">
              <w:rPr>
                <w:rFonts w:ascii="Times New Roman" w:eastAsia="Times New Roman" w:hAnsi="Times New Roman" w:cs="Times New Roman"/>
              </w:rPr>
              <w:t xml:space="preserve">владение логическими действиямисравнения, анализа, синтеза, </w:t>
            </w:r>
            <w:proofErr w:type="gramStart"/>
            <w:r w:rsidRPr="001F7328">
              <w:rPr>
                <w:rFonts w:ascii="Times New Roman" w:eastAsia="Times New Roman" w:hAnsi="Times New Roman" w:cs="Times New Roman"/>
              </w:rPr>
              <w:t>обобщения,классификации</w:t>
            </w:r>
            <w:proofErr w:type="gramEnd"/>
            <w:r w:rsidRPr="001F7328">
              <w:rPr>
                <w:rFonts w:ascii="Times New Roman" w:eastAsia="Times New Roman" w:hAnsi="Times New Roman" w:cs="Times New Roman"/>
              </w:rPr>
              <w:t>,установлением аналогий и причинно- следственных связей, построением рассуждений, умением фиксировать свои наблюдения и действовать разными способами (словесными,практическими, знаковыми, графическими);</w:t>
            </w:r>
          </w:p>
          <w:p w:rsidR="00D26657" w:rsidRPr="001F7328" w:rsidRDefault="00D26657" w:rsidP="007514E3">
            <w:pPr>
              <w:numPr>
                <w:ilvl w:val="0"/>
                <w:numId w:val="2"/>
              </w:numPr>
              <w:tabs>
                <w:tab w:val="left" w:pos="0"/>
                <w:tab w:val="left" w:pos="242"/>
              </w:tabs>
              <w:spacing w:line="360" w:lineRule="auto"/>
              <w:contextualSpacing/>
              <w:jc w:val="both"/>
              <w:rPr>
                <w:rFonts w:ascii="Times New Roman" w:eastAsia="Times New Roman" w:hAnsi="Times New Roman" w:cs="Times New Roman"/>
              </w:rPr>
            </w:pPr>
            <w:r w:rsidRPr="001F7328">
              <w:rPr>
                <w:rFonts w:ascii="Times New Roman" w:eastAsia="Times New Roman" w:hAnsi="Times New Roman" w:cs="Times New Roman"/>
              </w:rPr>
              <w:t>готовность слушать собеседника ивести диалог, признавать возможностьсуществованияразличных точек зрения и права каждого иметьсвою, излагать свое мнение и аргументировать свою точку зрения в оценке данных;</w:t>
            </w:r>
          </w:p>
          <w:p w:rsidR="00D26657" w:rsidRPr="00D26657" w:rsidRDefault="00D26657" w:rsidP="007514E3">
            <w:pPr>
              <w:numPr>
                <w:ilvl w:val="0"/>
                <w:numId w:val="2"/>
              </w:numPr>
              <w:tabs>
                <w:tab w:val="left" w:pos="0"/>
                <w:tab w:val="left" w:pos="242"/>
              </w:tabs>
              <w:spacing w:line="360" w:lineRule="auto"/>
              <w:contextualSpacing/>
              <w:jc w:val="both"/>
              <w:rPr>
                <w:rFonts w:ascii="Times New Roman" w:eastAsia="Times New Roman" w:hAnsi="Times New Roman" w:cs="Times New Roman"/>
              </w:rPr>
            </w:pPr>
            <w:r w:rsidRPr="00D26657">
              <w:rPr>
                <w:rFonts w:ascii="Times New Roman" w:eastAsia="Times New Roman" w:hAnsi="Times New Roman" w:cs="Times New Roman"/>
              </w:rPr>
              <w:t xml:space="preserve">готовность конструктивно решать конфликты посредством учета интересов </w:t>
            </w:r>
            <w:r w:rsidRPr="00D26657">
              <w:rPr>
                <w:rFonts w:ascii="Times New Roman" w:eastAsia="Times New Roman" w:hAnsi="Times New Roman" w:cs="Times New Roman"/>
              </w:rPr>
              <w:lastRenderedPageBreak/>
              <w:t>сторон и сотрудничества;</w:t>
            </w:r>
          </w:p>
          <w:p w:rsidR="00D26657" w:rsidRPr="001F7328" w:rsidRDefault="00D26657" w:rsidP="007514E3">
            <w:pPr>
              <w:numPr>
                <w:ilvl w:val="0"/>
                <w:numId w:val="2"/>
              </w:numPr>
              <w:tabs>
                <w:tab w:val="left" w:pos="0"/>
                <w:tab w:val="left" w:pos="242"/>
              </w:tabs>
              <w:spacing w:line="360" w:lineRule="auto"/>
              <w:contextualSpacing/>
              <w:jc w:val="both"/>
              <w:rPr>
                <w:rFonts w:ascii="Times New Roman" w:eastAsia="Times New Roman" w:hAnsi="Times New Roman" w:cs="Times New Roman"/>
              </w:rPr>
            </w:pPr>
            <w:r w:rsidRPr="001F7328">
              <w:rPr>
                <w:rFonts w:ascii="Times New Roman" w:eastAsia="Times New Roman" w:hAnsi="Times New Roman" w:cs="Times New Roman"/>
              </w:rPr>
              <w:t>умение определять общую цель ипути её достижения; умение договариваться о распределении функций и ролей в совместной деятельности,</w:t>
            </w:r>
            <w:r w:rsidRPr="001F7328">
              <w:rPr>
                <w:rFonts w:ascii="Times New Roman" w:eastAsia="Times New Roman" w:hAnsi="Times New Roman" w:cs="Times New Roman"/>
              </w:rPr>
              <w:tab/>
              <w:t>осуществлятьвзаимный контроль в совместной деятельности,адекватно оценивать собственное поведение и поведение окружающих;</w:t>
            </w:r>
          </w:p>
          <w:p w:rsidR="001F7328" w:rsidRDefault="00D26657" w:rsidP="007514E3">
            <w:pPr>
              <w:numPr>
                <w:ilvl w:val="0"/>
                <w:numId w:val="2"/>
              </w:numPr>
              <w:tabs>
                <w:tab w:val="left" w:pos="0"/>
                <w:tab w:val="left" w:pos="242"/>
              </w:tabs>
              <w:spacing w:line="360" w:lineRule="auto"/>
              <w:contextualSpacing/>
              <w:jc w:val="both"/>
              <w:rPr>
                <w:rFonts w:ascii="Times New Roman" w:eastAsia="Times New Roman" w:hAnsi="Times New Roman" w:cs="Times New Roman"/>
              </w:rPr>
            </w:pPr>
            <w:r w:rsidRPr="001F7328">
              <w:rPr>
                <w:rFonts w:ascii="Times New Roman" w:eastAsia="Times New Roman" w:hAnsi="Times New Roman" w:cs="Times New Roman"/>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D26657" w:rsidRPr="001F7328" w:rsidRDefault="00D26657" w:rsidP="007514E3">
            <w:pPr>
              <w:numPr>
                <w:ilvl w:val="0"/>
                <w:numId w:val="2"/>
              </w:numPr>
              <w:tabs>
                <w:tab w:val="left" w:pos="0"/>
                <w:tab w:val="left" w:pos="242"/>
              </w:tabs>
              <w:spacing w:line="360" w:lineRule="auto"/>
              <w:contextualSpacing/>
              <w:jc w:val="both"/>
              <w:rPr>
                <w:rFonts w:ascii="Times New Roman" w:eastAsia="Times New Roman" w:hAnsi="Times New Roman" w:cs="Times New Roman"/>
              </w:rPr>
            </w:pPr>
            <w:r w:rsidRPr="001F7328">
              <w:rPr>
                <w:rFonts w:ascii="Times New Roman" w:eastAsia="Times New Roman" w:hAnsi="Times New Roman" w:cs="Times New Roman"/>
              </w:rPr>
              <w:t>умение организовывать и поддерживать коммуникативную ситуацию сотрудничества,</w:t>
            </w:r>
            <w:r w:rsidR="001F7328" w:rsidRPr="001F7328">
              <w:rPr>
                <w:rFonts w:ascii="Times New Roman" w:eastAsia="Times New Roman" w:hAnsi="Times New Roman" w:cs="Times New Roman"/>
              </w:rPr>
              <w:t xml:space="preserve"> а</w:t>
            </w:r>
            <w:r w:rsidRPr="001F7328">
              <w:rPr>
                <w:rFonts w:ascii="Times New Roman" w:eastAsia="Times New Roman" w:hAnsi="Times New Roman" w:cs="Times New Roman"/>
              </w:rPr>
              <w:t>декватновоспринимать и отражать содержание и условия деятельности;</w:t>
            </w:r>
          </w:p>
          <w:p w:rsidR="00D26657" w:rsidRPr="001F7328" w:rsidRDefault="00D26657" w:rsidP="007514E3">
            <w:pPr>
              <w:numPr>
                <w:ilvl w:val="0"/>
                <w:numId w:val="7"/>
              </w:numPr>
              <w:tabs>
                <w:tab w:val="left" w:pos="158"/>
              </w:tabs>
              <w:spacing w:line="360" w:lineRule="auto"/>
              <w:contextualSpacing/>
              <w:jc w:val="both"/>
              <w:rPr>
                <w:rFonts w:ascii="Times New Roman" w:eastAsia="Times New Roman" w:hAnsi="Times New Roman" w:cs="Times New Roman"/>
              </w:rPr>
            </w:pPr>
            <w:r w:rsidRPr="001F7328">
              <w:rPr>
                <w:rFonts w:ascii="Times New Roman" w:eastAsia="Times New Roman" w:hAnsi="Times New Roman" w:cs="Times New Roman"/>
              </w:rPr>
              <w:t>владение начальными сведениями осущности и особенностях объектов, процессов и явлений действительности</w:t>
            </w:r>
            <w:r w:rsidRPr="001F7328">
              <w:rPr>
                <w:rFonts w:ascii="Times New Roman" w:eastAsia="Times New Roman" w:hAnsi="Times New Roman" w:cs="Times New Roman"/>
              </w:rPr>
              <w:tab/>
              <w:t>(</w:t>
            </w:r>
            <w:proofErr w:type="gramStart"/>
            <w:r w:rsidRPr="001F7328">
              <w:rPr>
                <w:rFonts w:ascii="Times New Roman" w:eastAsia="Times New Roman" w:hAnsi="Times New Roman" w:cs="Times New Roman"/>
              </w:rPr>
              <w:t>природных,социальных</w:t>
            </w:r>
            <w:proofErr w:type="gramEnd"/>
            <w:r w:rsidRPr="001F7328">
              <w:rPr>
                <w:rFonts w:ascii="Times New Roman" w:eastAsia="Times New Roman" w:hAnsi="Times New Roman" w:cs="Times New Roman"/>
              </w:rPr>
              <w:t>,</w:t>
            </w:r>
          </w:p>
          <w:p w:rsidR="00D26657" w:rsidRPr="00D26657" w:rsidRDefault="00D26657" w:rsidP="007514E3">
            <w:pPr>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культурных, технических и др.) в соответствии с содержанием конкретного учебного предмета;</w:t>
            </w:r>
          </w:p>
          <w:p w:rsidR="00D26657" w:rsidRPr="00D26657" w:rsidRDefault="00D26657" w:rsidP="007514E3">
            <w:pPr>
              <w:numPr>
                <w:ilvl w:val="0"/>
                <w:numId w:val="7"/>
              </w:numPr>
              <w:tabs>
                <w:tab w:val="left" w:pos="163"/>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 xml:space="preserve">владение базовыми предметными и </w:t>
            </w:r>
            <w:proofErr w:type="spellStart"/>
            <w:r w:rsidRPr="00F54312">
              <w:rPr>
                <w:rFonts w:ascii="Times New Roman" w:eastAsia="Times New Roman" w:hAnsi="Times New Roman" w:cs="Times New Roman"/>
              </w:rPr>
              <w:t>межпредметными</w:t>
            </w:r>
            <w:proofErr w:type="spellEnd"/>
            <w:r w:rsidRPr="00F54312">
              <w:rPr>
                <w:rFonts w:ascii="Times New Roman" w:eastAsia="Times New Roman" w:hAnsi="Times New Roman" w:cs="Times New Roman"/>
              </w:rPr>
              <w:t xml:space="preserve"> понятиями, отражающими существенные связи и отношения между объектами и процессами;</w:t>
            </w:r>
          </w:p>
          <w:p w:rsidR="00D26657" w:rsidRPr="00D26657" w:rsidRDefault="00D26657" w:rsidP="007514E3">
            <w:pPr>
              <w:numPr>
                <w:ilvl w:val="0"/>
                <w:numId w:val="7"/>
              </w:numPr>
              <w:tabs>
                <w:tab w:val="left" w:pos="163"/>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tc>
      </w:tr>
    </w:tbl>
    <w:p w:rsidR="00D26657" w:rsidRPr="00F54312" w:rsidRDefault="00D26657">
      <w:pPr>
        <w:rPr>
          <w:rFonts w:ascii="Times New Roman" w:hAnsi="Times New Roman" w:cs="Times New Roman"/>
        </w:rPr>
      </w:pPr>
    </w:p>
    <w:p w:rsidR="00F520A9" w:rsidRDefault="001F7328" w:rsidP="001253A7">
      <w:pPr>
        <w:tabs>
          <w:tab w:val="left" w:pos="0"/>
        </w:tabs>
        <w:contextualSpacing/>
        <w:jc w:val="both"/>
        <w:rPr>
          <w:rFonts w:ascii="Times New Roman" w:hAnsi="Times New Roman" w:cs="Times New Roman"/>
          <w:b/>
          <w:bCs/>
          <w:i/>
          <w:iCs/>
        </w:rPr>
      </w:pPr>
      <w:r>
        <w:rPr>
          <w:rFonts w:ascii="Times New Roman" w:hAnsi="Times New Roman" w:cs="Times New Roman"/>
          <w:b/>
          <w:bCs/>
          <w:i/>
          <w:iCs/>
        </w:rPr>
        <w:tab/>
      </w:r>
    </w:p>
    <w:p w:rsidR="00F520A9" w:rsidRDefault="00F520A9" w:rsidP="001253A7">
      <w:pPr>
        <w:tabs>
          <w:tab w:val="left" w:pos="0"/>
        </w:tabs>
        <w:contextualSpacing/>
        <w:jc w:val="both"/>
        <w:rPr>
          <w:rFonts w:ascii="Times New Roman" w:hAnsi="Times New Roman" w:cs="Times New Roman"/>
          <w:b/>
          <w:bCs/>
          <w:i/>
          <w:iCs/>
        </w:rPr>
      </w:pPr>
    </w:p>
    <w:p w:rsidR="001D135A" w:rsidRDefault="001D135A" w:rsidP="00F520A9">
      <w:pPr>
        <w:tabs>
          <w:tab w:val="left" w:pos="0"/>
        </w:tabs>
        <w:spacing w:line="360" w:lineRule="auto"/>
        <w:ind w:firstLine="709"/>
        <w:contextualSpacing/>
        <w:jc w:val="both"/>
        <w:rPr>
          <w:rFonts w:ascii="Times New Roman" w:hAnsi="Times New Roman" w:cs="Times New Roman"/>
        </w:rPr>
      </w:pPr>
      <w:r w:rsidRPr="00F54312">
        <w:rPr>
          <w:rFonts w:ascii="Times New Roman" w:hAnsi="Times New Roman" w:cs="Times New Roman"/>
          <w:b/>
          <w:bCs/>
          <w:i/>
          <w:iCs/>
        </w:rPr>
        <w:lastRenderedPageBreak/>
        <w:t>Предметные</w:t>
      </w:r>
      <w:r w:rsidRPr="001D135A">
        <w:rPr>
          <w:rFonts w:ascii="Times New Roman" w:hAnsi="Times New Roman" w:cs="Times New Roman"/>
        </w:rPr>
        <w:t xml:space="preserve"> результаты освоения АООП НОО (вариант 5.1)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 Требования к предметным результатам освоения АООП НОО (вариант 5.1) соответствуют ФГОС и предметным результатам освоения ООП НОО </w:t>
      </w:r>
      <w:r w:rsidR="001F7328">
        <w:rPr>
          <w:rFonts w:ascii="Times New Roman" w:hAnsi="Times New Roman" w:cs="Times New Roman"/>
        </w:rPr>
        <w:t>МАОУ НШ-ДС № 14</w:t>
      </w:r>
      <w:r w:rsidRPr="001D135A">
        <w:rPr>
          <w:rFonts w:ascii="Times New Roman" w:hAnsi="Times New Roman" w:cs="Times New Roman"/>
        </w:rPr>
        <w:t xml:space="preserve">, в которых отражены все предметные области. </w:t>
      </w:r>
    </w:p>
    <w:p w:rsidR="001253A7" w:rsidRPr="001D135A" w:rsidRDefault="001253A7" w:rsidP="001253A7">
      <w:pPr>
        <w:tabs>
          <w:tab w:val="left" w:pos="0"/>
        </w:tabs>
        <w:contextualSpacing/>
        <w:jc w:val="both"/>
        <w:rPr>
          <w:rFonts w:ascii="Times New Roman" w:hAnsi="Times New Roman" w:cs="Times New Roman"/>
        </w:rPr>
      </w:pPr>
    </w:p>
    <w:tbl>
      <w:tblPr>
        <w:tblStyle w:val="13"/>
        <w:tblW w:w="0" w:type="auto"/>
        <w:tblLook w:val="04A0" w:firstRow="1" w:lastRow="0" w:firstColumn="1" w:lastColumn="0" w:noHBand="0" w:noVBand="1"/>
      </w:tblPr>
      <w:tblGrid>
        <w:gridCol w:w="4732"/>
        <w:gridCol w:w="4839"/>
      </w:tblGrid>
      <w:tr w:rsidR="001D135A" w:rsidRPr="001D135A" w:rsidTr="00F54312">
        <w:tc>
          <w:tcPr>
            <w:tcW w:w="4924" w:type="dxa"/>
          </w:tcPr>
          <w:p w:rsidR="001D135A" w:rsidRPr="005D2534" w:rsidRDefault="001D135A" w:rsidP="005D2534">
            <w:pPr>
              <w:tabs>
                <w:tab w:val="left" w:pos="1905"/>
              </w:tabs>
              <w:jc w:val="center"/>
              <w:rPr>
                <w:rFonts w:ascii="Times New Roman" w:hAnsi="Times New Roman" w:cs="Times New Roman"/>
                <w:b/>
              </w:rPr>
            </w:pPr>
            <w:r w:rsidRPr="005D2534">
              <w:rPr>
                <w:rFonts w:ascii="Times New Roman" w:hAnsi="Times New Roman" w:cs="Times New Roman"/>
                <w:b/>
              </w:rPr>
              <w:t>предметная область</w:t>
            </w:r>
          </w:p>
        </w:tc>
        <w:tc>
          <w:tcPr>
            <w:tcW w:w="4924" w:type="dxa"/>
          </w:tcPr>
          <w:p w:rsidR="001D135A" w:rsidRDefault="001D135A" w:rsidP="005D2534">
            <w:pPr>
              <w:tabs>
                <w:tab w:val="left" w:pos="1905"/>
              </w:tabs>
              <w:jc w:val="center"/>
              <w:rPr>
                <w:rFonts w:ascii="Times New Roman" w:hAnsi="Times New Roman" w:cs="Times New Roman"/>
                <w:b/>
              </w:rPr>
            </w:pPr>
            <w:r w:rsidRPr="005D2534">
              <w:rPr>
                <w:rFonts w:ascii="Times New Roman" w:hAnsi="Times New Roman" w:cs="Times New Roman"/>
                <w:b/>
              </w:rPr>
              <w:t>результаты освоения ООП НОО</w:t>
            </w:r>
          </w:p>
          <w:p w:rsidR="001253A7" w:rsidRPr="005D2534" w:rsidRDefault="001253A7" w:rsidP="005D2534">
            <w:pPr>
              <w:tabs>
                <w:tab w:val="left" w:pos="1905"/>
              </w:tabs>
              <w:jc w:val="center"/>
              <w:rPr>
                <w:rFonts w:ascii="Times New Roman" w:hAnsi="Times New Roman" w:cs="Times New Roman"/>
                <w:b/>
              </w:rPr>
            </w:pPr>
          </w:p>
        </w:tc>
      </w:tr>
      <w:tr w:rsidR="001D135A" w:rsidRPr="001D135A" w:rsidTr="00F54312">
        <w:tc>
          <w:tcPr>
            <w:tcW w:w="4924" w:type="dxa"/>
          </w:tcPr>
          <w:p w:rsidR="001D135A" w:rsidRPr="001D135A" w:rsidRDefault="001D135A" w:rsidP="007514E3">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 xml:space="preserve">Предметная область </w:t>
            </w:r>
            <w:r w:rsidRPr="00F54312">
              <w:rPr>
                <w:rFonts w:ascii="Times New Roman" w:eastAsia="Times New Roman" w:hAnsi="Times New Roman" w:cs="Times New Roman"/>
                <w:b/>
                <w:bCs/>
                <w:i/>
                <w:iCs/>
              </w:rPr>
              <w:t>«Русский язык и литературное чтение».</w:t>
            </w:r>
          </w:p>
          <w:p w:rsidR="001D135A" w:rsidRPr="001D135A" w:rsidRDefault="001D135A" w:rsidP="007514E3">
            <w:pPr>
              <w:tabs>
                <w:tab w:val="left" w:pos="1905"/>
              </w:tabs>
              <w:spacing w:line="360" w:lineRule="auto"/>
              <w:contextualSpacing/>
              <w:jc w:val="both"/>
              <w:rPr>
                <w:rFonts w:ascii="Times New Roman" w:hAnsi="Times New Roman" w:cs="Times New Roman"/>
              </w:rPr>
            </w:pPr>
            <w:r w:rsidRPr="00F54312">
              <w:rPr>
                <w:rFonts w:ascii="Times New Roman" w:hAnsi="Times New Roman" w:cs="Times New Roman"/>
              </w:rPr>
              <w:t>Русский язык.</w:t>
            </w:r>
          </w:p>
        </w:tc>
        <w:tc>
          <w:tcPr>
            <w:tcW w:w="4924" w:type="dxa"/>
          </w:tcPr>
          <w:p w:rsidR="001D135A" w:rsidRPr="007514E3" w:rsidRDefault="005D2534" w:rsidP="001253A7">
            <w:pPr>
              <w:pStyle w:val="a4"/>
              <w:numPr>
                <w:ilvl w:val="0"/>
                <w:numId w:val="8"/>
              </w:numPr>
              <w:tabs>
                <w:tab w:val="left" w:pos="0"/>
              </w:tabs>
              <w:spacing w:line="360" w:lineRule="auto"/>
              <w:contextualSpacing/>
              <w:jc w:val="both"/>
              <w:rPr>
                <w:rFonts w:ascii="Times New Roman" w:hAnsi="Times New Roman"/>
                <w:lang w:val="ru-RU"/>
              </w:rPr>
            </w:pPr>
            <w:r w:rsidRPr="007514E3">
              <w:rPr>
                <w:rFonts w:ascii="Times New Roman" w:hAnsi="Times New Roman"/>
                <w:lang w:val="ru-RU"/>
              </w:rPr>
              <w:t>Ф</w:t>
            </w:r>
            <w:r w:rsidR="001D135A" w:rsidRPr="007514E3">
              <w:rPr>
                <w:rFonts w:ascii="Times New Roman" w:hAnsi="Times New Roman"/>
                <w:lang w:val="ru-RU"/>
              </w:rPr>
              <w:t>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D135A" w:rsidRPr="001D135A" w:rsidRDefault="001D135A" w:rsidP="001253A7">
            <w:pPr>
              <w:numPr>
                <w:ilvl w:val="0"/>
                <w:numId w:val="8"/>
              </w:numPr>
              <w:tabs>
                <w:tab w:val="left" w:pos="0"/>
                <w:tab w:val="left" w:pos="374"/>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какгосударственного языка Российской Федерации, языка межнационального общения;</w:t>
            </w:r>
          </w:p>
          <w:p w:rsidR="001D135A" w:rsidRPr="005D2534" w:rsidRDefault="001D135A" w:rsidP="001253A7">
            <w:pPr>
              <w:numPr>
                <w:ilvl w:val="0"/>
                <w:numId w:val="8"/>
              </w:numPr>
              <w:tabs>
                <w:tab w:val="left" w:pos="0"/>
                <w:tab w:val="left" w:pos="307"/>
              </w:tabs>
              <w:spacing w:line="360" w:lineRule="auto"/>
              <w:contextualSpacing/>
              <w:jc w:val="both"/>
              <w:rPr>
                <w:rFonts w:ascii="Times New Roman" w:eastAsia="Times New Roman" w:hAnsi="Times New Roman" w:cs="Times New Roman"/>
              </w:rPr>
            </w:pPr>
            <w:r w:rsidRPr="005D2534">
              <w:rPr>
                <w:rFonts w:ascii="Times New Roman" w:eastAsia="Times New Roman" w:hAnsi="Times New Roman" w:cs="Times New Roman"/>
              </w:rPr>
              <w:t>сформированность позитивного отношения к правильной устной иписьменной речи как показателям общей культуры и гражданской позиции человека;</w:t>
            </w:r>
          </w:p>
          <w:p w:rsidR="001D135A" w:rsidRPr="005D2534" w:rsidRDefault="001D135A" w:rsidP="001253A7">
            <w:pPr>
              <w:numPr>
                <w:ilvl w:val="0"/>
                <w:numId w:val="8"/>
              </w:numPr>
              <w:tabs>
                <w:tab w:val="left" w:pos="0"/>
                <w:tab w:val="left" w:pos="1320"/>
              </w:tabs>
              <w:spacing w:line="360" w:lineRule="auto"/>
              <w:contextualSpacing/>
              <w:jc w:val="both"/>
              <w:rPr>
                <w:rFonts w:ascii="Times New Roman" w:eastAsia="Times New Roman" w:hAnsi="Times New Roman" w:cs="Times New Roman"/>
              </w:rPr>
            </w:pPr>
            <w:r w:rsidRPr="005D2534">
              <w:rPr>
                <w:rFonts w:ascii="Times New Roman" w:eastAsia="Times New Roman" w:hAnsi="Times New Roman" w:cs="Times New Roman"/>
              </w:rPr>
              <w:t>овладение первоначальными представлениями о нормах русского и родного литературного языка (орфоэпических, лексических, грамматических)и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D135A" w:rsidRPr="001D135A" w:rsidRDefault="001D135A" w:rsidP="001253A7">
            <w:pPr>
              <w:tabs>
                <w:tab w:val="left" w:pos="1905"/>
              </w:tabs>
              <w:spacing w:line="360" w:lineRule="auto"/>
              <w:contextualSpacing/>
              <w:jc w:val="both"/>
              <w:rPr>
                <w:rFonts w:ascii="Times New Roman" w:hAnsi="Times New Roman" w:cs="Times New Roman"/>
              </w:rPr>
            </w:pPr>
            <w:r w:rsidRPr="00F54312">
              <w:rPr>
                <w:rFonts w:ascii="Times New Roman" w:hAnsi="Times New Roman" w:cs="Times New Roman"/>
              </w:rPr>
              <w:t xml:space="preserve">овладение учебными действиями с </w:t>
            </w:r>
            <w:r w:rsidRPr="00F54312">
              <w:rPr>
                <w:rFonts w:ascii="Times New Roman" w:hAnsi="Times New Roman" w:cs="Times New Roman"/>
              </w:rPr>
              <w:lastRenderedPageBreak/>
              <w:t>языковыми единицами и умение использовать знания для решения познавательных, практических и коммуникативных задач.</w:t>
            </w:r>
          </w:p>
        </w:tc>
      </w:tr>
      <w:tr w:rsidR="001253A7" w:rsidRPr="001D135A" w:rsidTr="001253A7">
        <w:trPr>
          <w:trHeight w:val="556"/>
        </w:trPr>
        <w:tc>
          <w:tcPr>
            <w:tcW w:w="4924" w:type="dxa"/>
          </w:tcPr>
          <w:p w:rsidR="001253A7" w:rsidRPr="00F54312" w:rsidRDefault="001253A7" w:rsidP="007514E3">
            <w:pPr>
              <w:tabs>
                <w:tab w:val="left" w:pos="1905"/>
              </w:tabs>
              <w:spacing w:line="360" w:lineRule="auto"/>
              <w:contextualSpacing/>
              <w:jc w:val="both"/>
              <w:rPr>
                <w:rFonts w:ascii="Times New Roman" w:hAnsi="Times New Roman" w:cs="Times New Roman"/>
              </w:rPr>
            </w:pPr>
            <w:r w:rsidRPr="00F54312">
              <w:rPr>
                <w:rFonts w:ascii="Times New Roman" w:hAnsi="Times New Roman" w:cs="Times New Roman"/>
              </w:rPr>
              <w:lastRenderedPageBreak/>
              <w:t>Литературное чтение.</w:t>
            </w:r>
          </w:p>
        </w:tc>
        <w:tc>
          <w:tcPr>
            <w:tcW w:w="4924" w:type="dxa"/>
          </w:tcPr>
          <w:p w:rsidR="001253A7" w:rsidRPr="001D135A" w:rsidRDefault="001253A7" w:rsidP="001253A7">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1) </w:t>
            </w:r>
            <w:r w:rsidRPr="00F54312">
              <w:rPr>
                <w:rFonts w:ascii="Times New Roman" w:eastAsia="Times New Roman" w:hAnsi="Times New Roman" w:cs="Times New Roman"/>
              </w:rPr>
              <w:t>понимание литературы как явления</w:t>
            </w:r>
          </w:p>
          <w:p w:rsidR="001253A7" w:rsidRPr="00F54312" w:rsidRDefault="001253A7" w:rsidP="001253A7">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национальной и мировойкультуры, средства сохранения и передачинравственных ценностей и традиций;</w:t>
            </w:r>
          </w:p>
          <w:p w:rsidR="001253A7" w:rsidRPr="001D135A" w:rsidRDefault="001253A7" w:rsidP="001253A7">
            <w:pPr>
              <w:tabs>
                <w:tab w:val="left" w:pos="0"/>
              </w:tabs>
              <w:spacing w:line="360" w:lineRule="auto"/>
              <w:contextualSpacing/>
              <w:jc w:val="both"/>
              <w:rPr>
                <w:rFonts w:ascii="Times New Roman" w:hAnsi="Times New Roman" w:cs="Times New Roman"/>
              </w:rPr>
            </w:pPr>
            <w:r w:rsidRPr="001D135A">
              <w:rPr>
                <w:rFonts w:ascii="Times New Roman" w:eastAsia="Times New Roman" w:hAnsi="Times New Roman" w:cs="Times New Roman"/>
              </w:rPr>
              <w:t>2) осознание значимости чтения для личного</w:t>
            </w:r>
          </w:p>
          <w:p w:rsidR="001253A7" w:rsidRPr="001D135A" w:rsidRDefault="001253A7" w:rsidP="001253A7">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развития; формирование</w:t>
            </w:r>
            <w:r>
              <w:rPr>
                <w:rFonts w:ascii="Times New Roman" w:eastAsia="Times New Roman" w:hAnsi="Times New Roman" w:cs="Times New Roman"/>
              </w:rPr>
              <w:t xml:space="preserve"> п</w:t>
            </w:r>
            <w:r w:rsidRPr="00F54312">
              <w:rPr>
                <w:rFonts w:ascii="Times New Roman" w:eastAsia="Times New Roman" w:hAnsi="Times New Roman" w:cs="Times New Roman"/>
              </w:rPr>
              <w:t xml:space="preserve">редставлений о мире, российской истории и культуре, первоначальных этических представлений, понятий о добре и зле, </w:t>
            </w:r>
            <w:proofErr w:type="gramStart"/>
            <w:r w:rsidRPr="00F54312">
              <w:rPr>
                <w:rFonts w:ascii="Times New Roman" w:eastAsia="Times New Roman" w:hAnsi="Times New Roman" w:cs="Times New Roman"/>
              </w:rPr>
              <w:t>нравственности;успешности</w:t>
            </w:r>
            <w:proofErr w:type="gramEnd"/>
            <w:r w:rsidRPr="00F54312">
              <w:rPr>
                <w:rFonts w:ascii="Times New Roman" w:eastAsia="Times New Roman" w:hAnsi="Times New Roman" w:cs="Times New Roman"/>
              </w:rPr>
              <w:t xml:space="preserve"> обучения по всем учебным предметам; формирование потребности в систематическом чтении;</w:t>
            </w:r>
          </w:p>
          <w:p w:rsidR="001253A7" w:rsidRPr="00496FF6" w:rsidRDefault="001253A7" w:rsidP="001253A7">
            <w:pPr>
              <w:numPr>
                <w:ilvl w:val="0"/>
                <w:numId w:val="9"/>
              </w:numPr>
              <w:tabs>
                <w:tab w:val="left" w:pos="0"/>
                <w:tab w:val="left" w:pos="442"/>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253A7" w:rsidRPr="00496FF6" w:rsidRDefault="001253A7" w:rsidP="001253A7">
            <w:pPr>
              <w:numPr>
                <w:ilvl w:val="0"/>
                <w:numId w:val="9"/>
              </w:numPr>
              <w:tabs>
                <w:tab w:val="left" w:pos="0"/>
                <w:tab w:val="left" w:pos="302"/>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253A7" w:rsidRPr="00F54312" w:rsidRDefault="001253A7" w:rsidP="001253A7">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5) </w:t>
            </w:r>
            <w:r w:rsidRPr="00F54312">
              <w:rPr>
                <w:rFonts w:ascii="Times New Roman" w:eastAsia="Times New Roman" w:hAnsi="Times New Roman" w:cs="Times New Roman"/>
              </w:rPr>
              <w:t>умение самостоятельно выбирать интересующую литературу;</w:t>
            </w:r>
            <w:r w:rsidRPr="00F54312">
              <w:rPr>
                <w:rFonts w:ascii="Times New Roman" w:hAnsi="Times New Roman" w:cs="Times New Roman"/>
              </w:rPr>
              <w:t>пользоваться справочными источниками для понимания и получения дополнительной информации.</w:t>
            </w:r>
          </w:p>
        </w:tc>
      </w:tr>
      <w:tr w:rsidR="001D135A" w:rsidRPr="001D135A" w:rsidTr="00F54312">
        <w:tc>
          <w:tcPr>
            <w:tcW w:w="4924" w:type="dxa"/>
          </w:tcPr>
          <w:p w:rsidR="001D135A" w:rsidRPr="001D135A" w:rsidRDefault="001D135A" w:rsidP="007514E3">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lastRenderedPageBreak/>
              <w:t xml:space="preserve">Предметная область </w:t>
            </w:r>
            <w:r w:rsidRPr="00F54312">
              <w:rPr>
                <w:rFonts w:ascii="Times New Roman" w:eastAsia="Times New Roman" w:hAnsi="Times New Roman" w:cs="Times New Roman"/>
                <w:b/>
                <w:bCs/>
                <w:i/>
                <w:iCs/>
              </w:rPr>
              <w:t>«Иностранный язык».</w:t>
            </w:r>
          </w:p>
          <w:p w:rsidR="001D135A" w:rsidRPr="001D135A" w:rsidRDefault="001D135A" w:rsidP="007514E3">
            <w:pPr>
              <w:tabs>
                <w:tab w:val="left" w:pos="1905"/>
              </w:tabs>
              <w:spacing w:line="360" w:lineRule="auto"/>
              <w:contextualSpacing/>
              <w:jc w:val="both"/>
              <w:rPr>
                <w:rFonts w:ascii="Times New Roman" w:hAnsi="Times New Roman" w:cs="Times New Roman"/>
              </w:rPr>
            </w:pPr>
            <w:r w:rsidRPr="00F54312">
              <w:rPr>
                <w:rFonts w:ascii="Times New Roman" w:hAnsi="Times New Roman" w:cs="Times New Roman"/>
              </w:rPr>
              <w:t>Иностранный язык:</w:t>
            </w:r>
          </w:p>
        </w:tc>
        <w:tc>
          <w:tcPr>
            <w:tcW w:w="4924" w:type="dxa"/>
          </w:tcPr>
          <w:p w:rsidR="001D135A" w:rsidRPr="001D135A" w:rsidRDefault="001D135A" w:rsidP="00496FF6">
            <w:pPr>
              <w:tabs>
                <w:tab w:val="left" w:pos="0"/>
              </w:tabs>
              <w:spacing w:line="360" w:lineRule="auto"/>
              <w:contextualSpacing/>
              <w:rPr>
                <w:rFonts w:ascii="Times New Roman" w:eastAsia="Times New Roman" w:hAnsi="Times New Roman" w:cs="Times New Roman"/>
              </w:rPr>
            </w:pPr>
            <w:r w:rsidRPr="001D135A">
              <w:rPr>
                <w:rFonts w:ascii="Times New Roman" w:eastAsia="Times New Roman" w:hAnsi="Times New Roman" w:cs="Times New Roman"/>
              </w:rPr>
              <w:t>1</w:t>
            </w:r>
            <w:r w:rsidRPr="00F54312">
              <w:rPr>
                <w:rFonts w:ascii="Times New Roman" w:eastAsia="Times New Roman" w:hAnsi="Times New Roman" w:cs="Times New Roman"/>
              </w:rPr>
              <w:t>) приобретение начальных навыков общения в устной и письменнойформе с носителями иностранного языка на основе своих речевых возможностей и потребностей; освоение правил речевого инеречевого поведения;</w:t>
            </w:r>
          </w:p>
          <w:p w:rsidR="001D135A" w:rsidRPr="001D135A" w:rsidRDefault="001D135A" w:rsidP="00496FF6">
            <w:pPr>
              <w:numPr>
                <w:ilvl w:val="0"/>
                <w:numId w:val="10"/>
              </w:numPr>
              <w:tabs>
                <w:tab w:val="left" w:pos="0"/>
                <w:tab w:val="left" w:pos="677"/>
              </w:tabs>
              <w:spacing w:before="120" w:line="360" w:lineRule="auto"/>
              <w:contextualSpacing/>
              <w:rPr>
                <w:rFonts w:ascii="Times New Roman" w:eastAsia="Times New Roman" w:hAnsi="Times New Roman" w:cs="Times New Roman"/>
              </w:rPr>
            </w:pPr>
            <w:r w:rsidRPr="00F54312">
              <w:rPr>
                <w:rFonts w:ascii="Times New Roman" w:eastAsia="Times New Roman" w:hAnsi="Times New Roman" w:cs="Times New Roman"/>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D135A" w:rsidRPr="00496FF6" w:rsidRDefault="001253A7" w:rsidP="001253A7">
            <w:pPr>
              <w:pStyle w:val="a4"/>
              <w:tabs>
                <w:tab w:val="left" w:pos="1905"/>
              </w:tabs>
              <w:spacing w:line="360" w:lineRule="auto"/>
              <w:contextualSpacing/>
              <w:jc w:val="both"/>
              <w:rPr>
                <w:rFonts w:ascii="Times New Roman" w:hAnsi="Times New Roman"/>
                <w:lang w:val="ru-RU"/>
              </w:rPr>
            </w:pPr>
            <w:r>
              <w:rPr>
                <w:rFonts w:ascii="Times New Roman" w:hAnsi="Times New Roman"/>
                <w:lang w:val="ru-RU"/>
              </w:rPr>
              <w:t xml:space="preserve">3) </w:t>
            </w:r>
            <w:proofErr w:type="spellStart"/>
            <w:r>
              <w:rPr>
                <w:rFonts w:ascii="Times New Roman" w:hAnsi="Times New Roman"/>
                <w:lang w:val="ru-RU"/>
              </w:rPr>
              <w:t>с</w:t>
            </w:r>
            <w:r w:rsidR="00496FF6">
              <w:rPr>
                <w:rFonts w:ascii="Times New Roman" w:hAnsi="Times New Roman"/>
                <w:lang w:val="ru-RU"/>
              </w:rPr>
              <w:t>формированность</w:t>
            </w:r>
            <w:r w:rsidR="00496FF6" w:rsidRPr="00496FF6">
              <w:rPr>
                <w:rFonts w:ascii="Times New Roman" w:hAnsi="Times New Roman"/>
                <w:lang w:val="ru-RU"/>
              </w:rPr>
              <w:t>д</w:t>
            </w:r>
            <w:r w:rsidR="00F54312" w:rsidRPr="00496FF6">
              <w:rPr>
                <w:rFonts w:ascii="Times New Roman" w:hAnsi="Times New Roman"/>
                <w:lang w:val="ru-RU"/>
              </w:rPr>
              <w:t>ружелюбного</w:t>
            </w:r>
            <w:proofErr w:type="spellEnd"/>
            <w:r w:rsidR="00F54312" w:rsidRPr="00496FF6">
              <w:rPr>
                <w:rFonts w:ascii="Times New Roman" w:hAnsi="Times New Roman"/>
                <w:lang w:val="ru-RU"/>
              </w:rPr>
              <w:t xml:space="preserve">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1D135A" w:rsidRPr="001D135A" w:rsidTr="00F54312">
        <w:tc>
          <w:tcPr>
            <w:tcW w:w="4924" w:type="dxa"/>
          </w:tcPr>
          <w:p w:rsidR="001D135A" w:rsidRPr="001D135A" w:rsidRDefault="001D135A" w:rsidP="007514E3">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 xml:space="preserve">Предметная область </w:t>
            </w:r>
            <w:r w:rsidRPr="00F54312">
              <w:rPr>
                <w:rFonts w:ascii="Times New Roman" w:eastAsia="Times New Roman" w:hAnsi="Times New Roman" w:cs="Times New Roman"/>
                <w:b/>
                <w:bCs/>
                <w:i/>
                <w:iCs/>
              </w:rPr>
              <w:t>«Математика и информатика</w:t>
            </w:r>
            <w:r w:rsidRPr="00F54312">
              <w:rPr>
                <w:rFonts w:ascii="Times New Roman" w:eastAsia="Times New Roman" w:hAnsi="Times New Roman" w:cs="Times New Roman"/>
              </w:rPr>
              <w:t>»:</w:t>
            </w:r>
          </w:p>
          <w:p w:rsidR="001D135A" w:rsidRPr="001D135A" w:rsidRDefault="001D135A" w:rsidP="007514E3">
            <w:pPr>
              <w:tabs>
                <w:tab w:val="left" w:pos="1905"/>
              </w:tabs>
              <w:spacing w:line="360" w:lineRule="auto"/>
              <w:contextualSpacing/>
              <w:jc w:val="both"/>
              <w:rPr>
                <w:rFonts w:ascii="Times New Roman" w:hAnsi="Times New Roman" w:cs="Times New Roman"/>
              </w:rPr>
            </w:pPr>
            <w:r w:rsidRPr="00F54312">
              <w:rPr>
                <w:rFonts w:ascii="Times New Roman" w:hAnsi="Times New Roman" w:cs="Times New Roman"/>
              </w:rPr>
              <w:t>Математика.</w:t>
            </w:r>
          </w:p>
        </w:tc>
        <w:tc>
          <w:tcPr>
            <w:tcW w:w="4924" w:type="dxa"/>
          </w:tcPr>
          <w:p w:rsidR="001D135A" w:rsidRPr="00496FF6" w:rsidRDefault="001D135A" w:rsidP="001253A7">
            <w:pPr>
              <w:numPr>
                <w:ilvl w:val="0"/>
                <w:numId w:val="11"/>
              </w:numPr>
              <w:tabs>
                <w:tab w:val="left" w:pos="0"/>
                <w:tab w:val="left" w:pos="463"/>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использование начальных математических знаний для описания иобъяснения окружающих предметов, процессов, явлений, а также оценки их количественных и пространственных отношений;</w:t>
            </w:r>
          </w:p>
          <w:p w:rsidR="001D135A" w:rsidRPr="00496FF6" w:rsidRDefault="001D135A" w:rsidP="001253A7">
            <w:pPr>
              <w:numPr>
                <w:ilvl w:val="0"/>
                <w:numId w:val="11"/>
              </w:numPr>
              <w:tabs>
                <w:tab w:val="left" w:pos="0"/>
                <w:tab w:val="left" w:pos="463"/>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ипроцессов, записи и выполнения алгоритмов;</w:t>
            </w:r>
          </w:p>
          <w:p w:rsidR="001D135A" w:rsidRPr="001D135A" w:rsidRDefault="001D135A" w:rsidP="001253A7">
            <w:pPr>
              <w:numPr>
                <w:ilvl w:val="0"/>
                <w:numId w:val="11"/>
              </w:numPr>
              <w:tabs>
                <w:tab w:val="left" w:pos="0"/>
                <w:tab w:val="left" w:pos="463"/>
              </w:tabs>
              <w:spacing w:after="300"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 xml:space="preserve">приобретение начального опыта </w:t>
            </w:r>
            <w:r w:rsidRPr="00F54312">
              <w:rPr>
                <w:rFonts w:ascii="Times New Roman" w:eastAsia="Times New Roman" w:hAnsi="Times New Roman" w:cs="Times New Roman"/>
              </w:rPr>
              <w:lastRenderedPageBreak/>
              <w:t>применения математических знаний для решения учебно- познавательных и учебно-практических задач;</w:t>
            </w:r>
          </w:p>
          <w:p w:rsidR="001D135A" w:rsidRPr="00496FF6" w:rsidRDefault="00F54312" w:rsidP="001253A7">
            <w:pPr>
              <w:numPr>
                <w:ilvl w:val="0"/>
                <w:numId w:val="11"/>
              </w:numPr>
              <w:tabs>
                <w:tab w:val="left" w:pos="221"/>
                <w:tab w:val="left" w:pos="463"/>
              </w:tabs>
              <w:spacing w:line="360" w:lineRule="auto"/>
              <w:contextualSpacing/>
              <w:jc w:val="both"/>
              <w:rPr>
                <w:rFonts w:ascii="Times New Roman" w:eastAsia="Times New Roman" w:hAnsi="Times New Roman" w:cs="Times New Roman"/>
              </w:rPr>
            </w:pPr>
            <w:r w:rsidRPr="00496FF6">
              <w:rPr>
                <w:rFonts w:ascii="Times New Roman" w:hAnsi="Times New Roman" w:cs="Times New Roman"/>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w:t>
            </w:r>
            <w:r w:rsidR="001D135A" w:rsidRPr="00496FF6">
              <w:rPr>
                <w:rFonts w:ascii="Times New Roman" w:eastAsia="Times New Roman" w:hAnsi="Times New Roman" w:cs="Times New Roman"/>
              </w:rPr>
              <w:t>таблицами, схемами, графиками и диаграммами, цепочками,совокупностями, представлять, анализировать и интерпретировать данные;</w:t>
            </w:r>
          </w:p>
          <w:p w:rsidR="001D135A" w:rsidRPr="001253A7" w:rsidRDefault="001D135A" w:rsidP="001253A7">
            <w:pPr>
              <w:pStyle w:val="a4"/>
              <w:numPr>
                <w:ilvl w:val="0"/>
                <w:numId w:val="11"/>
              </w:numPr>
              <w:tabs>
                <w:tab w:val="left" w:pos="0"/>
                <w:tab w:val="left" w:pos="463"/>
              </w:tabs>
              <w:spacing w:line="360" w:lineRule="auto"/>
              <w:contextualSpacing/>
              <w:jc w:val="both"/>
              <w:rPr>
                <w:rFonts w:ascii="Times New Roman" w:hAnsi="Times New Roman"/>
                <w:lang w:val="ru-RU"/>
              </w:rPr>
            </w:pPr>
            <w:r w:rsidRPr="001253A7">
              <w:rPr>
                <w:rFonts w:ascii="Times New Roman" w:hAnsi="Times New Roman"/>
                <w:lang w:val="ru-RU"/>
              </w:rPr>
              <w:t>приобретение первоначальныхпредставлений о компьютерной грамотности.</w:t>
            </w:r>
          </w:p>
        </w:tc>
      </w:tr>
      <w:tr w:rsidR="001D135A" w:rsidRPr="001D135A" w:rsidTr="00F54312">
        <w:tc>
          <w:tcPr>
            <w:tcW w:w="4924" w:type="dxa"/>
          </w:tcPr>
          <w:p w:rsidR="001D135A" w:rsidRPr="001D135A" w:rsidRDefault="001D135A" w:rsidP="007514E3">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lastRenderedPageBreak/>
              <w:t xml:space="preserve">Предметная область </w:t>
            </w:r>
            <w:r w:rsidRPr="00F54312">
              <w:rPr>
                <w:rFonts w:ascii="Times New Roman" w:eastAsia="Times New Roman" w:hAnsi="Times New Roman" w:cs="Times New Roman"/>
                <w:b/>
                <w:bCs/>
                <w:i/>
                <w:iCs/>
              </w:rPr>
              <w:t>«Обществознание и естествознание (Окружающий мир)».</w:t>
            </w:r>
          </w:p>
          <w:p w:rsidR="001D135A" w:rsidRPr="001D135A" w:rsidRDefault="001D135A" w:rsidP="007514E3">
            <w:pPr>
              <w:tabs>
                <w:tab w:val="left" w:pos="1905"/>
              </w:tabs>
              <w:spacing w:line="360" w:lineRule="auto"/>
              <w:contextualSpacing/>
              <w:jc w:val="both"/>
              <w:rPr>
                <w:rFonts w:ascii="Times New Roman" w:hAnsi="Times New Roman" w:cs="Times New Roman"/>
              </w:rPr>
            </w:pPr>
            <w:r w:rsidRPr="00F54312">
              <w:rPr>
                <w:rFonts w:ascii="Times New Roman" w:hAnsi="Times New Roman" w:cs="Times New Roman"/>
              </w:rPr>
              <w:t>Окружающий мир.</w:t>
            </w:r>
          </w:p>
        </w:tc>
        <w:tc>
          <w:tcPr>
            <w:tcW w:w="4924" w:type="dxa"/>
          </w:tcPr>
          <w:p w:rsidR="001D135A" w:rsidRPr="00496FF6" w:rsidRDefault="001D135A" w:rsidP="00496FF6">
            <w:pPr>
              <w:numPr>
                <w:ilvl w:val="0"/>
                <w:numId w:val="12"/>
              </w:numPr>
              <w:tabs>
                <w:tab w:val="left" w:pos="0"/>
                <w:tab w:val="left" w:pos="374"/>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понимание особой роли России в мировой истории, воспитаниечувства гордости за национальные свершения, открытия, победы;</w:t>
            </w:r>
          </w:p>
          <w:p w:rsidR="001D135A" w:rsidRPr="00496FF6" w:rsidRDefault="001D135A" w:rsidP="00496FF6">
            <w:pPr>
              <w:numPr>
                <w:ilvl w:val="0"/>
                <w:numId w:val="12"/>
              </w:numPr>
              <w:tabs>
                <w:tab w:val="left" w:pos="0"/>
                <w:tab w:val="left" w:pos="307"/>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сформированность уважительного отношения к России, родномукраю, своей семье, истории, культуре, природе нашей страны, ее современной жизни;</w:t>
            </w:r>
          </w:p>
          <w:p w:rsidR="001D135A" w:rsidRPr="00496FF6" w:rsidRDefault="001D135A" w:rsidP="00496FF6">
            <w:pPr>
              <w:numPr>
                <w:ilvl w:val="0"/>
                <w:numId w:val="12"/>
              </w:numPr>
              <w:tabs>
                <w:tab w:val="left" w:pos="0"/>
                <w:tab w:val="left" w:pos="379"/>
              </w:tabs>
              <w:spacing w:before="300" w:after="300"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 xml:space="preserve">осознание целостности окружающего мира, освоение основ экологической грамотности, элементарных правил нравственного поведенияв мире природы и людей, норм </w:t>
            </w:r>
            <w:proofErr w:type="spellStart"/>
            <w:r w:rsidRPr="00496FF6">
              <w:rPr>
                <w:rFonts w:ascii="Times New Roman" w:eastAsia="Times New Roman" w:hAnsi="Times New Roman" w:cs="Times New Roman"/>
              </w:rPr>
              <w:t>здоровьесберегающего</w:t>
            </w:r>
            <w:proofErr w:type="spellEnd"/>
            <w:r w:rsidRPr="00496FF6">
              <w:rPr>
                <w:rFonts w:ascii="Times New Roman" w:eastAsia="Times New Roman" w:hAnsi="Times New Roman" w:cs="Times New Roman"/>
              </w:rPr>
              <w:t xml:space="preserve"> поведения в природной и социальной среде;</w:t>
            </w:r>
          </w:p>
          <w:p w:rsidR="001D135A" w:rsidRPr="00496FF6" w:rsidRDefault="001D135A" w:rsidP="00496FF6">
            <w:pPr>
              <w:numPr>
                <w:ilvl w:val="0"/>
                <w:numId w:val="12"/>
              </w:numPr>
              <w:tabs>
                <w:tab w:val="left" w:pos="0"/>
                <w:tab w:val="left" w:pos="509"/>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 xml:space="preserve">освоение доступных способов изучения природы и общества(наблюдение, запись, измерение, опыт, сравнение, классификация </w:t>
            </w:r>
            <w:r w:rsidRPr="00496FF6">
              <w:rPr>
                <w:rFonts w:ascii="Times New Roman" w:eastAsia="Times New Roman" w:hAnsi="Times New Roman" w:cs="Times New Roman"/>
              </w:rPr>
              <w:lastRenderedPageBreak/>
              <w:t>и др., с получением информации из семейных архивов, от окружающих людей, в открытом информационном пространстве);</w:t>
            </w:r>
          </w:p>
          <w:p w:rsidR="001D135A" w:rsidRPr="001D135A" w:rsidRDefault="00F54312" w:rsidP="00496FF6">
            <w:pPr>
              <w:numPr>
                <w:ilvl w:val="0"/>
                <w:numId w:val="12"/>
              </w:numPr>
              <w:tabs>
                <w:tab w:val="left" w:pos="1905"/>
              </w:tabs>
              <w:spacing w:line="360" w:lineRule="auto"/>
              <w:contextualSpacing/>
              <w:jc w:val="both"/>
              <w:rPr>
                <w:rFonts w:ascii="Times New Roman" w:eastAsia="Times New Roman" w:hAnsi="Times New Roman" w:cs="Times New Roman"/>
                <w:color w:val="auto"/>
                <w:lang w:eastAsia="en-US" w:bidi="ar-SA"/>
              </w:rPr>
            </w:pPr>
            <w:r w:rsidRPr="00F54312">
              <w:rPr>
                <w:rFonts w:ascii="Times New Roman" w:hAnsi="Times New Roman" w:cs="Times New Roman"/>
              </w:rPr>
              <w:t>развитие навыков устанавливать и выявлять причинно-следственные связи в окружающем мире.</w:t>
            </w:r>
          </w:p>
        </w:tc>
      </w:tr>
      <w:tr w:rsidR="001D135A" w:rsidRPr="001D135A" w:rsidTr="00F54312">
        <w:tc>
          <w:tcPr>
            <w:tcW w:w="4924" w:type="dxa"/>
          </w:tcPr>
          <w:p w:rsidR="001D135A" w:rsidRPr="001D135A" w:rsidRDefault="001D135A" w:rsidP="007514E3">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lastRenderedPageBreak/>
              <w:t>Предметная область «</w:t>
            </w:r>
            <w:r w:rsidRPr="00F54312">
              <w:rPr>
                <w:rFonts w:ascii="Times New Roman" w:eastAsia="Times New Roman" w:hAnsi="Times New Roman" w:cs="Times New Roman"/>
                <w:b/>
                <w:bCs/>
                <w:i/>
                <w:iCs/>
              </w:rPr>
              <w:t>Основы религиозных</w:t>
            </w:r>
            <w:r w:rsidRPr="001D135A">
              <w:rPr>
                <w:rFonts w:ascii="Times New Roman" w:eastAsia="Times New Roman" w:hAnsi="Times New Roman" w:cs="Times New Roman"/>
              </w:rPr>
              <w:t xml:space="preserve"> культур и светской </w:t>
            </w:r>
            <w:r w:rsidRPr="00F54312">
              <w:rPr>
                <w:rFonts w:ascii="Times New Roman" w:eastAsia="Times New Roman" w:hAnsi="Times New Roman" w:cs="Times New Roman"/>
                <w:b/>
                <w:bCs/>
                <w:i/>
                <w:iCs/>
              </w:rPr>
              <w:t>этики».</w:t>
            </w:r>
          </w:p>
          <w:p w:rsidR="001D135A" w:rsidRPr="001D135A" w:rsidRDefault="001D135A" w:rsidP="007514E3">
            <w:pPr>
              <w:tabs>
                <w:tab w:val="left" w:pos="1905"/>
              </w:tabs>
              <w:spacing w:line="360" w:lineRule="auto"/>
              <w:contextualSpacing/>
              <w:jc w:val="both"/>
              <w:rPr>
                <w:rFonts w:ascii="Times New Roman" w:hAnsi="Times New Roman" w:cs="Times New Roman"/>
              </w:rPr>
            </w:pPr>
            <w:r w:rsidRPr="00F54312">
              <w:rPr>
                <w:rFonts w:ascii="Times New Roman" w:hAnsi="Times New Roman" w:cs="Times New Roman"/>
              </w:rPr>
              <w:t>Основы религиозных культур и светской этики:</w:t>
            </w:r>
          </w:p>
        </w:tc>
        <w:tc>
          <w:tcPr>
            <w:tcW w:w="4924" w:type="dxa"/>
          </w:tcPr>
          <w:p w:rsidR="001D135A" w:rsidRPr="00F54312" w:rsidRDefault="001D135A" w:rsidP="007514E3">
            <w:pPr>
              <w:tabs>
                <w:tab w:val="left" w:pos="0"/>
                <w:tab w:val="left" w:pos="298"/>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1) готовность к нравственному самосовершенствованию, духовному</w:t>
            </w:r>
            <w:r w:rsidRPr="00F54312">
              <w:rPr>
                <w:rFonts w:ascii="Times New Roman" w:eastAsia="Times New Roman" w:hAnsi="Times New Roman" w:cs="Times New Roman"/>
                <w:b/>
                <w:bCs/>
                <w:i/>
                <w:iCs/>
              </w:rPr>
              <w:t>саморазвитию;</w:t>
            </w:r>
          </w:p>
          <w:p w:rsidR="001D135A" w:rsidRPr="001D135A" w:rsidRDefault="001D135A" w:rsidP="00496FF6">
            <w:pPr>
              <w:tabs>
                <w:tab w:val="left" w:pos="0"/>
                <w:tab w:val="left" w:pos="298"/>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2) знакомство с основными нормами светской и религиозной морали,понимание их значения в выстраивании конструктивных отношений в семье и обществе;</w:t>
            </w:r>
          </w:p>
          <w:p w:rsidR="001D135A" w:rsidRPr="001D135A" w:rsidRDefault="001D135A" w:rsidP="00496FF6">
            <w:pPr>
              <w:tabs>
                <w:tab w:val="left" w:pos="0"/>
                <w:tab w:val="left" w:pos="302"/>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3) понимание значения нравственности, веры и религии в жизничеловека и общества;</w:t>
            </w:r>
          </w:p>
          <w:p w:rsidR="001D135A" w:rsidRPr="001D135A" w:rsidRDefault="001D135A" w:rsidP="00496FF6">
            <w:pPr>
              <w:tabs>
                <w:tab w:val="left" w:pos="0"/>
                <w:tab w:val="left" w:pos="1109"/>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4) формирование первоначальных представлений о светской этике, о традиционных религиях, их роли в культуре, истории и современностиРоссии;</w:t>
            </w:r>
          </w:p>
          <w:p w:rsidR="001D135A" w:rsidRPr="001D135A" w:rsidRDefault="001D135A" w:rsidP="00496FF6">
            <w:pPr>
              <w:tabs>
                <w:tab w:val="left" w:pos="0"/>
                <w:tab w:val="left" w:pos="869"/>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5) первоначальные представления об исторической роли традиционныхрелигий в становлении российской государственности;</w:t>
            </w:r>
          </w:p>
          <w:p w:rsidR="001D135A" w:rsidRPr="00496FF6" w:rsidRDefault="001D135A" w:rsidP="007514E3">
            <w:pPr>
              <w:numPr>
                <w:ilvl w:val="0"/>
                <w:numId w:val="12"/>
              </w:numPr>
              <w:tabs>
                <w:tab w:val="left" w:pos="0"/>
                <w:tab w:val="left" w:pos="307"/>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становление внутренней установки личности поступать согласносвоей совести; воспитание нравственности, основанной на свободе совести и вероисповедания, духовных традициях народов России;</w:t>
            </w:r>
          </w:p>
          <w:p w:rsidR="001D135A" w:rsidRPr="001D135A" w:rsidRDefault="001D135A" w:rsidP="00496FF6">
            <w:pPr>
              <w:tabs>
                <w:tab w:val="left" w:pos="0"/>
                <w:tab w:val="left" w:pos="3547"/>
              </w:tabs>
              <w:spacing w:line="360" w:lineRule="auto"/>
              <w:contextualSpacing/>
              <w:jc w:val="both"/>
              <w:rPr>
                <w:rFonts w:ascii="Times New Roman" w:hAnsi="Times New Roman" w:cs="Times New Roman"/>
              </w:rPr>
            </w:pPr>
            <w:r w:rsidRPr="00496FF6">
              <w:rPr>
                <w:rFonts w:ascii="Times New Roman" w:eastAsia="Times New Roman" w:hAnsi="Times New Roman" w:cs="Times New Roman"/>
                <w:bCs/>
                <w:iCs/>
              </w:rPr>
              <w:t>7) осознание ценности человеческой жизни.</w:t>
            </w:r>
          </w:p>
        </w:tc>
      </w:tr>
      <w:tr w:rsidR="001D135A" w:rsidRPr="001D135A" w:rsidTr="00F54312">
        <w:tc>
          <w:tcPr>
            <w:tcW w:w="4924" w:type="dxa"/>
          </w:tcPr>
          <w:p w:rsidR="001D135A" w:rsidRPr="001D135A" w:rsidRDefault="001D135A" w:rsidP="007514E3">
            <w:pPr>
              <w:tabs>
                <w:tab w:val="left" w:pos="1905"/>
              </w:tabs>
              <w:spacing w:line="360" w:lineRule="auto"/>
              <w:contextualSpacing/>
              <w:jc w:val="both"/>
              <w:rPr>
                <w:rFonts w:ascii="Times New Roman" w:hAnsi="Times New Roman" w:cs="Times New Roman"/>
              </w:rPr>
            </w:pPr>
            <w:r w:rsidRPr="00F54312">
              <w:rPr>
                <w:rFonts w:ascii="Times New Roman" w:hAnsi="Times New Roman" w:cs="Times New Roman"/>
              </w:rPr>
              <w:t>Предметная область «</w:t>
            </w:r>
            <w:r w:rsidRPr="00F54312">
              <w:rPr>
                <w:rFonts w:ascii="Times New Roman" w:hAnsi="Times New Roman" w:cs="Times New Roman"/>
                <w:b/>
                <w:bCs/>
                <w:i/>
                <w:iCs/>
              </w:rPr>
              <w:t>Искусство</w:t>
            </w:r>
            <w:r w:rsidRPr="00F54312">
              <w:rPr>
                <w:rFonts w:ascii="Times New Roman" w:hAnsi="Times New Roman" w:cs="Times New Roman"/>
              </w:rPr>
              <w:t>»: Изобразительное искусство.</w:t>
            </w:r>
          </w:p>
        </w:tc>
        <w:tc>
          <w:tcPr>
            <w:tcW w:w="4924" w:type="dxa"/>
          </w:tcPr>
          <w:p w:rsidR="001D135A" w:rsidRPr="00496FF6" w:rsidRDefault="001D135A" w:rsidP="007514E3">
            <w:pPr>
              <w:numPr>
                <w:ilvl w:val="0"/>
                <w:numId w:val="13"/>
              </w:numPr>
              <w:tabs>
                <w:tab w:val="left" w:pos="0"/>
                <w:tab w:val="left" w:pos="984"/>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сформированность первоначальных представлений о ролиизобразительного искусства в жизни человека, его роли в духовно</w:t>
            </w:r>
            <w:r w:rsidR="00496FF6">
              <w:rPr>
                <w:rFonts w:ascii="Times New Roman" w:eastAsia="Times New Roman" w:hAnsi="Times New Roman" w:cs="Times New Roman"/>
              </w:rPr>
              <w:t>-</w:t>
            </w:r>
            <w:r w:rsidRPr="00496FF6">
              <w:rPr>
                <w:rFonts w:ascii="Times New Roman" w:eastAsia="Times New Roman" w:hAnsi="Times New Roman" w:cs="Times New Roman"/>
              </w:rPr>
              <w:t xml:space="preserve">нравственном </w:t>
            </w:r>
            <w:r w:rsidRPr="00496FF6">
              <w:rPr>
                <w:rFonts w:ascii="Times New Roman" w:eastAsia="Times New Roman" w:hAnsi="Times New Roman" w:cs="Times New Roman"/>
              </w:rPr>
              <w:lastRenderedPageBreak/>
              <w:t>развитии человека;</w:t>
            </w:r>
          </w:p>
          <w:p w:rsidR="001D135A" w:rsidRPr="00496FF6" w:rsidRDefault="001D135A" w:rsidP="007514E3">
            <w:pPr>
              <w:numPr>
                <w:ilvl w:val="0"/>
                <w:numId w:val="13"/>
              </w:numPr>
              <w:tabs>
                <w:tab w:val="left" w:pos="0"/>
              </w:tabs>
              <w:spacing w:line="360" w:lineRule="auto"/>
              <w:contextualSpacing/>
              <w:jc w:val="both"/>
              <w:rPr>
                <w:rFonts w:ascii="Times New Roman" w:hAnsi="Times New Roman" w:cs="Times New Roman"/>
              </w:rPr>
            </w:pPr>
            <w:r w:rsidRPr="00496FF6">
              <w:rPr>
                <w:rFonts w:ascii="Times New Roman" w:eastAsia="Times New Roman" w:hAnsi="Times New Roman" w:cs="Times New Roman"/>
              </w:rPr>
              <w:t>сформированность основ художественной культуры, в том числена материале художественнойкультурыродного края, эстетическогоотношения к миру; понимание красоты какценности; потребности вхудожественном творчестве и в общении с</w:t>
            </w:r>
            <w:r w:rsidRPr="00496FF6">
              <w:rPr>
                <w:rFonts w:ascii="Times New Roman" w:hAnsi="Times New Roman" w:cs="Times New Roman"/>
              </w:rPr>
              <w:t>искусством;</w:t>
            </w:r>
          </w:p>
          <w:p w:rsidR="001D135A" w:rsidRPr="00496FF6" w:rsidRDefault="001D135A" w:rsidP="007514E3">
            <w:pPr>
              <w:numPr>
                <w:ilvl w:val="0"/>
                <w:numId w:val="14"/>
              </w:numPr>
              <w:tabs>
                <w:tab w:val="left" w:pos="0"/>
                <w:tab w:val="left" w:pos="446"/>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овладение практическими умениями и навыками в восприятии,анализе и оценке произведений искусства;</w:t>
            </w:r>
          </w:p>
          <w:p w:rsidR="001D135A" w:rsidRPr="00496FF6" w:rsidRDefault="001D135A" w:rsidP="007514E3">
            <w:pPr>
              <w:numPr>
                <w:ilvl w:val="0"/>
                <w:numId w:val="14"/>
              </w:numPr>
              <w:tabs>
                <w:tab w:val="left" w:pos="0"/>
                <w:tab w:val="left" w:pos="917"/>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овладение элементарными практическими умениями и навыками вразличных видах художественной деятельности (рисунке, живописи,скульптуре, художественном конструировании), а также в специфических</w:t>
            </w:r>
          </w:p>
          <w:p w:rsidR="001D135A" w:rsidRPr="001D135A" w:rsidRDefault="001D135A" w:rsidP="007514E3">
            <w:pPr>
              <w:tabs>
                <w:tab w:val="left" w:pos="1905"/>
              </w:tabs>
              <w:spacing w:line="360" w:lineRule="auto"/>
              <w:contextualSpacing/>
              <w:jc w:val="both"/>
              <w:rPr>
                <w:rFonts w:ascii="Times New Roman" w:hAnsi="Times New Roman" w:cs="Times New Roman"/>
              </w:rPr>
            </w:pPr>
            <w:r w:rsidRPr="00F54312">
              <w:rPr>
                <w:rFonts w:ascii="Times New Roman" w:hAnsi="Times New Roman" w:cs="Times New Roman"/>
              </w:rPr>
              <w:t>формах художественной деятельности, базирующихся на ИКТ (цифровая фотография, видеозапись, элементы мультипликации и пр.)</w:t>
            </w:r>
          </w:p>
        </w:tc>
      </w:tr>
      <w:tr w:rsidR="001D135A" w:rsidRPr="001D135A" w:rsidTr="00F54312">
        <w:tc>
          <w:tcPr>
            <w:tcW w:w="4924" w:type="dxa"/>
          </w:tcPr>
          <w:p w:rsidR="001D135A" w:rsidRPr="001D135A" w:rsidRDefault="001D135A" w:rsidP="007514E3">
            <w:pPr>
              <w:tabs>
                <w:tab w:val="left" w:pos="1905"/>
              </w:tabs>
              <w:spacing w:line="360" w:lineRule="auto"/>
              <w:contextualSpacing/>
              <w:jc w:val="both"/>
              <w:rPr>
                <w:rFonts w:ascii="Times New Roman" w:hAnsi="Times New Roman" w:cs="Times New Roman"/>
              </w:rPr>
            </w:pPr>
            <w:r w:rsidRPr="00F54312">
              <w:rPr>
                <w:rFonts w:ascii="Times New Roman" w:hAnsi="Times New Roman" w:cs="Times New Roman"/>
              </w:rPr>
              <w:lastRenderedPageBreak/>
              <w:t>Музыка.</w:t>
            </w:r>
          </w:p>
        </w:tc>
        <w:tc>
          <w:tcPr>
            <w:tcW w:w="4924" w:type="dxa"/>
          </w:tcPr>
          <w:p w:rsidR="001D135A" w:rsidRPr="00496FF6" w:rsidRDefault="001D135A" w:rsidP="007514E3">
            <w:pPr>
              <w:numPr>
                <w:ilvl w:val="0"/>
                <w:numId w:val="15"/>
              </w:numPr>
              <w:tabs>
                <w:tab w:val="left" w:pos="0"/>
                <w:tab w:val="left" w:pos="926"/>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сформированность первоначальных представлений о роли музыки вжизни человека, ее роли в духовно</w:t>
            </w:r>
            <w:r w:rsidR="00496FF6">
              <w:rPr>
                <w:rFonts w:ascii="Times New Roman" w:eastAsia="Times New Roman" w:hAnsi="Times New Roman" w:cs="Times New Roman"/>
              </w:rPr>
              <w:t>-</w:t>
            </w:r>
            <w:r w:rsidRPr="00496FF6">
              <w:rPr>
                <w:rFonts w:ascii="Times New Roman" w:eastAsia="Times New Roman" w:hAnsi="Times New Roman" w:cs="Times New Roman"/>
              </w:rPr>
              <w:t>нравственном развитии человека;</w:t>
            </w:r>
          </w:p>
          <w:p w:rsidR="001D135A" w:rsidRPr="00496FF6" w:rsidRDefault="001D135A" w:rsidP="007514E3">
            <w:pPr>
              <w:numPr>
                <w:ilvl w:val="0"/>
                <w:numId w:val="15"/>
              </w:numPr>
              <w:tabs>
                <w:tab w:val="left" w:pos="0"/>
                <w:tab w:val="left" w:pos="610"/>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сформированность основ музыкальной культуры, в том числе наматериале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D135A" w:rsidRPr="00496FF6" w:rsidRDefault="001D135A" w:rsidP="007514E3">
            <w:pPr>
              <w:numPr>
                <w:ilvl w:val="0"/>
                <w:numId w:val="15"/>
              </w:numPr>
              <w:tabs>
                <w:tab w:val="left" w:pos="0"/>
                <w:tab w:val="left" w:pos="365"/>
              </w:tabs>
              <w:spacing w:line="360" w:lineRule="auto"/>
              <w:contextualSpacing/>
              <w:jc w:val="both"/>
              <w:rPr>
                <w:rFonts w:ascii="Times New Roman" w:eastAsia="Times New Roman" w:hAnsi="Times New Roman" w:cs="Times New Roman"/>
              </w:rPr>
            </w:pPr>
            <w:r w:rsidRPr="00496FF6">
              <w:rPr>
                <w:rFonts w:ascii="Times New Roman" w:eastAsia="Times New Roman" w:hAnsi="Times New Roman" w:cs="Times New Roman"/>
              </w:rPr>
              <w:t xml:space="preserve">умение воспринимать музыку и выражать свое отношение </w:t>
            </w:r>
            <w:proofErr w:type="spellStart"/>
            <w:r w:rsidRPr="00496FF6">
              <w:rPr>
                <w:rFonts w:ascii="Times New Roman" w:eastAsia="Times New Roman" w:hAnsi="Times New Roman" w:cs="Times New Roman"/>
              </w:rPr>
              <w:t>к</w:t>
            </w:r>
            <w:r w:rsidR="00496FF6" w:rsidRPr="00496FF6">
              <w:rPr>
                <w:rFonts w:ascii="Times New Roman" w:eastAsia="Times New Roman" w:hAnsi="Times New Roman" w:cs="Times New Roman"/>
              </w:rPr>
              <w:t>т</w:t>
            </w:r>
            <w:r w:rsidRPr="00496FF6">
              <w:rPr>
                <w:rFonts w:ascii="Times New Roman" w:eastAsia="Times New Roman" w:hAnsi="Times New Roman" w:cs="Times New Roman"/>
              </w:rPr>
              <w:t>музыкальному</w:t>
            </w:r>
            <w:proofErr w:type="spellEnd"/>
            <w:r w:rsidRPr="00496FF6">
              <w:rPr>
                <w:rFonts w:ascii="Times New Roman" w:eastAsia="Times New Roman" w:hAnsi="Times New Roman" w:cs="Times New Roman"/>
              </w:rPr>
              <w:t xml:space="preserve"> произведению;</w:t>
            </w:r>
          </w:p>
          <w:p w:rsidR="001D135A" w:rsidRPr="001D135A" w:rsidRDefault="001D135A" w:rsidP="00FB456C">
            <w:pPr>
              <w:numPr>
                <w:ilvl w:val="0"/>
                <w:numId w:val="15"/>
              </w:numPr>
              <w:tabs>
                <w:tab w:val="left" w:pos="0"/>
                <w:tab w:val="left" w:pos="374"/>
              </w:tabs>
              <w:spacing w:line="360" w:lineRule="auto"/>
              <w:contextualSpacing/>
              <w:jc w:val="both"/>
              <w:rPr>
                <w:rFonts w:ascii="Times New Roman" w:hAnsi="Times New Roman" w:cs="Times New Roman"/>
              </w:rPr>
            </w:pPr>
            <w:r w:rsidRPr="00F54312">
              <w:rPr>
                <w:rFonts w:ascii="Times New Roman" w:eastAsia="Times New Roman" w:hAnsi="Times New Roman" w:cs="Times New Roman"/>
              </w:rPr>
              <w:lastRenderedPageBreak/>
              <w:t>использование музыкальных образов при создании театрализованных</w:t>
            </w:r>
            <w:r w:rsidRPr="00F54312">
              <w:rPr>
                <w:rFonts w:ascii="Times New Roman" w:hAnsi="Times New Roman" w:cs="Times New Roman"/>
              </w:rPr>
              <w:t>и музыкально-пластических композиций, исполнении вокально-хоровых произведений, в импровизации</w:t>
            </w:r>
            <w:r w:rsidR="00FB456C">
              <w:rPr>
                <w:rFonts w:ascii="Times New Roman" w:hAnsi="Times New Roman" w:cs="Times New Roman"/>
              </w:rPr>
              <w:t>.</w:t>
            </w:r>
          </w:p>
        </w:tc>
      </w:tr>
      <w:tr w:rsidR="001D135A" w:rsidRPr="001D135A" w:rsidTr="00F54312">
        <w:tc>
          <w:tcPr>
            <w:tcW w:w="4924" w:type="dxa"/>
          </w:tcPr>
          <w:p w:rsidR="001D135A" w:rsidRPr="001D135A" w:rsidRDefault="001D135A" w:rsidP="007514E3">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lastRenderedPageBreak/>
              <w:t>Предметная область «</w:t>
            </w:r>
            <w:r w:rsidRPr="00F54312">
              <w:rPr>
                <w:rFonts w:ascii="Times New Roman" w:eastAsia="Times New Roman" w:hAnsi="Times New Roman" w:cs="Times New Roman"/>
                <w:b/>
                <w:bCs/>
                <w:i/>
                <w:iCs/>
              </w:rPr>
              <w:t>Технология</w:t>
            </w:r>
            <w:r w:rsidRPr="00F54312">
              <w:rPr>
                <w:rFonts w:ascii="Times New Roman" w:eastAsia="Times New Roman" w:hAnsi="Times New Roman" w:cs="Times New Roman"/>
              </w:rPr>
              <w:t>»:</w:t>
            </w:r>
          </w:p>
          <w:p w:rsidR="001D135A" w:rsidRPr="001D135A" w:rsidRDefault="001D135A" w:rsidP="007514E3">
            <w:pPr>
              <w:tabs>
                <w:tab w:val="left" w:pos="1905"/>
              </w:tabs>
              <w:spacing w:line="360" w:lineRule="auto"/>
              <w:contextualSpacing/>
              <w:jc w:val="both"/>
              <w:rPr>
                <w:rFonts w:ascii="Times New Roman" w:hAnsi="Times New Roman" w:cs="Times New Roman"/>
              </w:rPr>
            </w:pPr>
            <w:r w:rsidRPr="00F54312">
              <w:rPr>
                <w:rFonts w:ascii="Times New Roman" w:hAnsi="Times New Roman" w:cs="Times New Roman"/>
              </w:rPr>
              <w:t>Технология.</w:t>
            </w:r>
          </w:p>
        </w:tc>
        <w:tc>
          <w:tcPr>
            <w:tcW w:w="4924" w:type="dxa"/>
          </w:tcPr>
          <w:p w:rsidR="001D135A" w:rsidRPr="00F54312" w:rsidRDefault="001D135A" w:rsidP="007514E3">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 xml:space="preserve">1) получение первоначальных представлений о созидательном инравственном значении труда в жизни человека и общества; </w:t>
            </w:r>
          </w:p>
          <w:p w:rsidR="001D135A" w:rsidRPr="001D135A" w:rsidRDefault="001D135A" w:rsidP="007514E3">
            <w:pPr>
              <w:tabs>
                <w:tab w:val="left" w:pos="0"/>
              </w:tabs>
              <w:spacing w:after="120"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2) о мире профессий и важности правильного выбора профессии;</w:t>
            </w:r>
          </w:p>
          <w:p w:rsidR="001D135A" w:rsidRPr="00FB456C" w:rsidRDefault="001D135A" w:rsidP="007514E3">
            <w:pPr>
              <w:numPr>
                <w:ilvl w:val="0"/>
                <w:numId w:val="13"/>
              </w:numPr>
              <w:tabs>
                <w:tab w:val="left" w:pos="0"/>
                <w:tab w:val="left" w:pos="394"/>
              </w:tabs>
              <w:spacing w:before="120" w:line="360" w:lineRule="auto"/>
              <w:contextualSpacing/>
              <w:jc w:val="both"/>
              <w:rPr>
                <w:rFonts w:ascii="Times New Roman" w:eastAsia="Times New Roman" w:hAnsi="Times New Roman" w:cs="Times New Roman"/>
              </w:rPr>
            </w:pPr>
            <w:r w:rsidRPr="00FB456C">
              <w:rPr>
                <w:rFonts w:ascii="Times New Roman" w:eastAsia="Times New Roman" w:hAnsi="Times New Roman" w:cs="Times New Roman"/>
              </w:rPr>
              <w:t>усвоение первоначальных представлений о материальной культурекак продукте предметно-преобразующей деятельности человека;</w:t>
            </w:r>
          </w:p>
          <w:p w:rsidR="001D135A" w:rsidRPr="001D135A" w:rsidRDefault="001D135A" w:rsidP="007514E3">
            <w:pPr>
              <w:numPr>
                <w:ilvl w:val="0"/>
                <w:numId w:val="13"/>
              </w:numPr>
              <w:tabs>
                <w:tab w:val="left" w:pos="0"/>
                <w:tab w:val="left" w:pos="432"/>
              </w:tabs>
              <w:spacing w:after="300"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D135A" w:rsidRPr="00FB456C" w:rsidRDefault="001D135A" w:rsidP="007514E3">
            <w:pPr>
              <w:numPr>
                <w:ilvl w:val="0"/>
                <w:numId w:val="13"/>
              </w:numPr>
              <w:tabs>
                <w:tab w:val="left" w:pos="0"/>
                <w:tab w:val="left" w:pos="490"/>
              </w:tabs>
              <w:spacing w:before="300" w:line="360" w:lineRule="auto"/>
              <w:contextualSpacing/>
              <w:jc w:val="both"/>
              <w:rPr>
                <w:rFonts w:ascii="Times New Roman" w:eastAsia="Times New Roman" w:hAnsi="Times New Roman" w:cs="Times New Roman"/>
              </w:rPr>
            </w:pPr>
            <w:r w:rsidRPr="00FB456C">
              <w:rPr>
                <w:rFonts w:ascii="Times New Roman" w:eastAsia="Times New Roman" w:hAnsi="Times New Roman" w:cs="Times New Roman"/>
              </w:rPr>
              <w:t>использование приобретенных знаний и умений для творческогорешения несложных конструкторских, художественно-конструкторских (дизайнерских), технологических и организационных задач;</w:t>
            </w:r>
          </w:p>
          <w:p w:rsidR="001D135A" w:rsidRPr="001D135A" w:rsidRDefault="001D135A" w:rsidP="007514E3">
            <w:pPr>
              <w:numPr>
                <w:ilvl w:val="0"/>
                <w:numId w:val="13"/>
              </w:num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приобретение первоначальных навыков совместной продуктивной деятельности, сотрудничества, взаимопомощи, планирования и организации;</w:t>
            </w:r>
          </w:p>
          <w:p w:rsidR="001D135A" w:rsidRPr="001D135A" w:rsidRDefault="001D135A" w:rsidP="00FB456C">
            <w:pPr>
              <w:numPr>
                <w:ilvl w:val="0"/>
                <w:numId w:val="13"/>
              </w:numPr>
              <w:tabs>
                <w:tab w:val="left" w:pos="0"/>
                <w:tab w:val="left" w:pos="485"/>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приобретение первоначальных знаний о правилах создания предметной и информационной среды и умений применять их длявыполнения учебно-</w:t>
            </w:r>
            <w:r w:rsidRPr="00F54312">
              <w:rPr>
                <w:rFonts w:ascii="Times New Roman" w:eastAsia="Times New Roman" w:hAnsi="Times New Roman" w:cs="Times New Roman"/>
              </w:rPr>
              <w:lastRenderedPageBreak/>
              <w:t>познавательных и проектных художественно-конструкторских задач.</w:t>
            </w:r>
          </w:p>
        </w:tc>
      </w:tr>
      <w:tr w:rsidR="001D135A" w:rsidRPr="001D135A" w:rsidTr="00F54312">
        <w:tc>
          <w:tcPr>
            <w:tcW w:w="4924" w:type="dxa"/>
          </w:tcPr>
          <w:p w:rsidR="001D135A" w:rsidRPr="00F54312" w:rsidRDefault="001D135A" w:rsidP="007514E3">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lastRenderedPageBreak/>
              <w:t xml:space="preserve">Предметная область </w:t>
            </w:r>
            <w:r w:rsidRPr="00F54312">
              <w:rPr>
                <w:rFonts w:ascii="Times New Roman" w:eastAsia="Times New Roman" w:hAnsi="Times New Roman" w:cs="Times New Roman"/>
                <w:b/>
                <w:bCs/>
                <w:i/>
                <w:iCs/>
              </w:rPr>
              <w:t xml:space="preserve">«Физическая культура»: </w:t>
            </w:r>
            <w:r w:rsidRPr="00F54312">
              <w:rPr>
                <w:rFonts w:ascii="Times New Roman" w:eastAsia="Times New Roman" w:hAnsi="Times New Roman" w:cs="Times New Roman"/>
              </w:rPr>
              <w:t>Физическая культура.</w:t>
            </w:r>
          </w:p>
        </w:tc>
        <w:tc>
          <w:tcPr>
            <w:tcW w:w="4924" w:type="dxa"/>
          </w:tcPr>
          <w:p w:rsidR="001D135A" w:rsidRPr="001D135A" w:rsidRDefault="001D135A" w:rsidP="007514E3">
            <w:pPr>
              <w:numPr>
                <w:ilvl w:val="0"/>
                <w:numId w:val="16"/>
              </w:num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формирование первоначальных</w:t>
            </w:r>
          </w:p>
          <w:p w:rsidR="001D135A" w:rsidRPr="00F54312" w:rsidRDefault="001D135A" w:rsidP="007514E3">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 xml:space="preserve">представлений о значении физической культуры для укрепления здоровья человека (физического,социального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1D135A" w:rsidRPr="00F54312" w:rsidRDefault="001D135A" w:rsidP="007514E3">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 xml:space="preserve">2) овладение умениями организовывать </w:t>
            </w:r>
            <w:proofErr w:type="spellStart"/>
            <w:r w:rsidRPr="00F54312">
              <w:rPr>
                <w:rFonts w:ascii="Times New Roman" w:eastAsia="Times New Roman" w:hAnsi="Times New Roman" w:cs="Times New Roman"/>
              </w:rPr>
              <w:t>здоровьесберегающую</w:t>
            </w:r>
            <w:proofErr w:type="spellEnd"/>
            <w:r w:rsidRPr="00F54312">
              <w:rPr>
                <w:rFonts w:ascii="Times New Roman" w:eastAsia="Times New Roman" w:hAnsi="Times New Roman" w:cs="Times New Roman"/>
              </w:rPr>
              <w:t xml:space="preserve"> жизнедеятельность (режим дня, утренняя зарядка, оздоровительные мероприятия, подвижные игры и т.д.);  </w:t>
            </w:r>
          </w:p>
          <w:p w:rsidR="001D135A" w:rsidRPr="00F54312" w:rsidRDefault="001D135A" w:rsidP="007514E3">
            <w:pPr>
              <w:tabs>
                <w:tab w:val="left" w:pos="0"/>
              </w:tabs>
              <w:spacing w:line="360" w:lineRule="auto"/>
              <w:contextualSpacing/>
              <w:jc w:val="both"/>
              <w:rPr>
                <w:rFonts w:ascii="Times New Roman" w:eastAsia="Times New Roman" w:hAnsi="Times New Roman" w:cs="Times New Roman"/>
              </w:rPr>
            </w:pPr>
            <w:r w:rsidRPr="00F54312">
              <w:rPr>
                <w:rFonts w:ascii="Times New Roman" w:eastAsia="Times New Roman" w:hAnsi="Times New Roman" w:cs="Times New Roman"/>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r>
    </w:tbl>
    <w:p w:rsidR="001D135A" w:rsidRPr="001D135A" w:rsidRDefault="001D135A" w:rsidP="001D135A">
      <w:pPr>
        <w:tabs>
          <w:tab w:val="left" w:pos="1905"/>
        </w:tabs>
        <w:rPr>
          <w:rFonts w:ascii="Times New Roman" w:hAnsi="Times New Roman" w:cs="Times New Roman"/>
        </w:rPr>
      </w:pPr>
    </w:p>
    <w:p w:rsidR="001D135A" w:rsidRPr="001D135A" w:rsidRDefault="001D135A" w:rsidP="001D135A">
      <w:pPr>
        <w:numPr>
          <w:ilvl w:val="0"/>
          <w:numId w:val="3"/>
        </w:numPr>
        <w:tabs>
          <w:tab w:val="left" w:pos="0"/>
          <w:tab w:val="left" w:pos="1386"/>
        </w:tabs>
        <w:spacing w:line="360" w:lineRule="auto"/>
        <w:contextualSpacing/>
        <w:jc w:val="both"/>
        <w:rPr>
          <w:rFonts w:ascii="Times New Roman" w:eastAsia="Times New Roman" w:hAnsi="Times New Roman" w:cs="Times New Roman"/>
          <w:b/>
          <w:bCs/>
        </w:rPr>
      </w:pPr>
      <w:r w:rsidRPr="001D135A">
        <w:rPr>
          <w:rFonts w:ascii="Times New Roman" w:eastAsia="Times New Roman" w:hAnsi="Times New Roman" w:cs="Times New Roman"/>
          <w:b/>
          <w:bCs/>
        </w:rPr>
        <w:t>Система оценки достижения обучающимися с тяжелыми нарушениями речи планируемых результатов освоения АООП НОО обучающихся с ТНР (вариант 5.1)</w:t>
      </w:r>
    </w:p>
    <w:p w:rsidR="001D135A" w:rsidRPr="001D135A" w:rsidRDefault="00A75863"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Система оценки достижения обучающимися с ТНР планируемых результатов освоения АООП НОО (вариант 5.1) (далее — Система оценки) соответствует ФГОС НОО и ООП НОО </w:t>
      </w:r>
      <w:r>
        <w:rPr>
          <w:rFonts w:ascii="Times New Roman" w:eastAsia="Times New Roman" w:hAnsi="Times New Roman" w:cs="Times New Roman"/>
        </w:rPr>
        <w:t>МАОУ НШ-ДС № 14</w:t>
      </w:r>
      <w:r w:rsidR="001D135A" w:rsidRPr="001D135A">
        <w:rPr>
          <w:rFonts w:ascii="Times New Roman" w:eastAsia="Times New Roman" w:hAnsi="Times New Roman" w:cs="Times New Roman"/>
        </w:rPr>
        <w:t>.</w:t>
      </w:r>
    </w:p>
    <w:p w:rsidR="001D135A" w:rsidRPr="001D135A" w:rsidRDefault="001253A7"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Система оценки достижения обучающимися с ТНР планируемых результатов освоения АООП НОО (вариант 5.1) предусматривает оценку достижения, освоивших АООП НОО. Система оценки достижения обучающимися с ТНР планируемых </w:t>
      </w:r>
      <w:r w:rsidR="001D135A" w:rsidRPr="001D135A">
        <w:rPr>
          <w:rFonts w:ascii="Times New Roman" w:eastAsia="Times New Roman" w:hAnsi="Times New Roman" w:cs="Times New Roman"/>
        </w:rPr>
        <w:lastRenderedPageBreak/>
        <w:t>результатов освоения АООП НОО (вариант 5.1) предусматривает оценку достижения обучающимися с ТНР планируемых результатов освоения программы коррекционной работы, обеспечивающих удовлетворение особых образовательных потребностей обучающихся, успешность в развитии различных видов деятельности.</w:t>
      </w:r>
    </w:p>
    <w:p w:rsidR="001D135A" w:rsidRPr="001D135A" w:rsidRDefault="001253A7"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Оценка достижения обучающимися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 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
    <w:p w:rsidR="001D135A" w:rsidRPr="001D135A" w:rsidRDefault="00707921"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В качестве метода оценки результатов, помимо указанных в ООП НОО </w:t>
      </w:r>
      <w:r>
        <w:rPr>
          <w:rFonts w:ascii="Times New Roman" w:eastAsia="Times New Roman" w:hAnsi="Times New Roman" w:cs="Times New Roman"/>
        </w:rPr>
        <w:t>МАОУ НШ-ДС № 14,</w:t>
      </w:r>
      <w:r w:rsidR="001D135A" w:rsidRPr="001D135A">
        <w:rPr>
          <w:rFonts w:ascii="Times New Roman" w:eastAsia="Times New Roman" w:hAnsi="Times New Roman" w:cs="Times New Roman"/>
        </w:rPr>
        <w:t xml:space="preserve"> может использоваться метод экспертной оценки (заключения специалистов </w:t>
      </w:r>
      <w:proofErr w:type="spellStart"/>
      <w:proofErr w:type="gramStart"/>
      <w:r w:rsidR="001D135A" w:rsidRPr="001D135A">
        <w:rPr>
          <w:rFonts w:ascii="Times New Roman" w:eastAsia="Times New Roman" w:hAnsi="Times New Roman" w:cs="Times New Roman"/>
        </w:rPr>
        <w:t>ППк</w:t>
      </w:r>
      <w:proofErr w:type="spellEnd"/>
      <w:r w:rsidR="001D135A" w:rsidRPr="001D135A">
        <w:rPr>
          <w:rFonts w:ascii="Times New Roman" w:eastAsia="Times New Roman" w:hAnsi="Times New Roman" w:cs="Times New Roman"/>
        </w:rPr>
        <w:t xml:space="preserve"> )</w:t>
      </w:r>
      <w:proofErr w:type="gramEnd"/>
      <w:r w:rsidR="001D135A" w:rsidRPr="001D135A">
        <w:rPr>
          <w:rFonts w:ascii="Times New Roman" w:eastAsia="Times New Roman" w:hAnsi="Times New Roman" w:cs="Times New Roman"/>
        </w:rPr>
        <w:t xml:space="preserve"> на основе мнений группы специалистов школьного психолого-педагогического консилиума (</w:t>
      </w:r>
      <w:proofErr w:type="spellStart"/>
      <w:r w:rsidR="001D135A" w:rsidRPr="001D135A">
        <w:rPr>
          <w:rFonts w:ascii="Times New Roman" w:eastAsia="Times New Roman" w:hAnsi="Times New Roman" w:cs="Times New Roman"/>
        </w:rPr>
        <w:t>ППк</w:t>
      </w:r>
      <w:proofErr w:type="spellEnd"/>
      <w:r w:rsidR="001D135A" w:rsidRPr="001D135A">
        <w:rPr>
          <w:rFonts w:ascii="Times New Roman" w:eastAsia="Times New Roman" w:hAnsi="Times New Roman" w:cs="Times New Roman"/>
        </w:rPr>
        <w:t>), работающих с обучающимися с ТНР, а так же заключение П</w:t>
      </w:r>
      <w:r>
        <w:rPr>
          <w:rFonts w:ascii="Times New Roman" w:eastAsia="Times New Roman" w:hAnsi="Times New Roman" w:cs="Times New Roman"/>
        </w:rPr>
        <w:t>М</w:t>
      </w:r>
      <w:r w:rsidR="001D135A" w:rsidRPr="001D135A">
        <w:rPr>
          <w:rFonts w:ascii="Times New Roman" w:eastAsia="Times New Roman" w:hAnsi="Times New Roman" w:cs="Times New Roman"/>
        </w:rPr>
        <w:t xml:space="preserve">ПК. </w:t>
      </w:r>
    </w:p>
    <w:p w:rsidR="001D135A" w:rsidRPr="001D135A" w:rsidRDefault="00707921"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Система оценки освоения АООП НОО обучающихся с ТНР (вариант 5.1.) предполагает </w:t>
      </w:r>
      <w:r w:rsidR="001D135A" w:rsidRPr="00F54312">
        <w:rPr>
          <w:rFonts w:ascii="Times New Roman" w:eastAsia="Times New Roman" w:hAnsi="Times New Roman" w:cs="Times New Roman"/>
          <w:i/>
          <w:iCs/>
        </w:rPr>
        <w:t>комплексный подход к оценке результатов</w:t>
      </w:r>
      <w:r w:rsidR="001D135A" w:rsidRPr="001D135A">
        <w:rPr>
          <w:rFonts w:ascii="Times New Roman" w:eastAsia="Times New Roman" w:hAnsi="Times New Roman" w:cs="Times New Roman"/>
        </w:rPr>
        <w:t xml:space="preserve">образования, позволяющий вести оценку достижения обучающимися всех трёх групп результатов образования: личностных, </w:t>
      </w:r>
      <w:proofErr w:type="spellStart"/>
      <w:r w:rsidR="001D135A" w:rsidRPr="001D135A">
        <w:rPr>
          <w:rFonts w:ascii="Times New Roman" w:eastAsia="Times New Roman" w:hAnsi="Times New Roman" w:cs="Times New Roman"/>
        </w:rPr>
        <w:t>метапредметных</w:t>
      </w:r>
      <w:proofErr w:type="spellEnd"/>
      <w:r w:rsidR="001D135A" w:rsidRPr="001D135A">
        <w:rPr>
          <w:rFonts w:ascii="Times New Roman" w:eastAsia="Times New Roman" w:hAnsi="Times New Roman" w:cs="Times New Roman"/>
        </w:rPr>
        <w:t xml:space="preserve"> и предметных. </w:t>
      </w:r>
      <w:r w:rsidR="001D135A" w:rsidRPr="00F54312">
        <w:rPr>
          <w:rFonts w:ascii="Times New Roman" w:eastAsia="Times New Roman" w:hAnsi="Times New Roman" w:cs="Times New Roman"/>
          <w:i/>
          <w:iCs/>
        </w:rPr>
        <w:t>Личностные результаты</w:t>
      </w:r>
      <w:r w:rsidR="001D135A" w:rsidRPr="001D135A">
        <w:rPr>
          <w:rFonts w:ascii="Times New Roman" w:eastAsia="Times New Roman" w:hAnsi="Times New Roman" w:cs="Times New Roman"/>
        </w:rPr>
        <w:t>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w:t>
      </w:r>
      <w:r w:rsidR="00491615">
        <w:rPr>
          <w:rFonts w:ascii="Times New Roman" w:eastAsia="Times New Roman" w:hAnsi="Times New Roman" w:cs="Times New Roman"/>
        </w:rPr>
        <w:t>й</w:t>
      </w:r>
      <w:r w:rsidR="001D135A" w:rsidRPr="001D135A">
        <w:rPr>
          <w:rFonts w:ascii="Times New Roman" w:eastAsia="Times New Roman" w:hAnsi="Times New Roman" w:cs="Times New Roman"/>
        </w:rPr>
        <w:t xml:space="preserve"> обучающихся в различных средах. Компонент жизненной компетенции рассматривается в структуре образования детей с ТНР как овладение знаниями, умениями и навыками, уже сейчас необходимыми обучающимся с ТНР в обыденной жизни. Если овладение академическимизнаниями,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отношении с окружением в настоящем. При этом движущей силой развития жизненной компетенции становится также опережающая возможности обучающихся с ТНР интеграция в более сложное социальное окружение.</w:t>
      </w:r>
    </w:p>
    <w:p w:rsidR="001D135A" w:rsidRPr="001D135A" w:rsidRDefault="00491615"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Продуктивность такого дозированного расширения и усложнения среды жизнедеятельности обучающихся с ТНР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w:t>
      </w:r>
      <w:r w:rsidR="001D135A" w:rsidRPr="001D135A">
        <w:rPr>
          <w:rFonts w:ascii="Times New Roman" w:eastAsia="Times New Roman" w:hAnsi="Times New Roman" w:cs="Times New Roman"/>
        </w:rPr>
        <w:lastRenderedPageBreak/>
        <w:t>необходима и полезна каждому обучающемуся - может стимулировать, а не подавлять его дальнейшее развитие.</w:t>
      </w:r>
    </w:p>
    <w:p w:rsidR="001D135A" w:rsidRPr="001D135A" w:rsidRDefault="00491615"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Значимыми для обучающихся с ТНР являются следующие компетенции:</w:t>
      </w:r>
    </w:p>
    <w:p w:rsidR="001D135A" w:rsidRPr="001D135A" w:rsidRDefault="00491615" w:rsidP="001D135A">
      <w:pPr>
        <w:numPr>
          <w:ilvl w:val="0"/>
          <w:numId w:val="2"/>
        </w:numPr>
        <w:tabs>
          <w:tab w:val="left" w:pos="0"/>
          <w:tab w:val="left" w:pos="677"/>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адекватность представлений</w:t>
      </w:r>
      <w:r w:rsidR="001D135A" w:rsidRPr="001D135A">
        <w:rPr>
          <w:rFonts w:ascii="Times New Roman" w:eastAsia="Times New Roman" w:hAnsi="Times New Roman" w:cs="Times New Roman"/>
        </w:rPr>
        <w:t xml:space="preserve"> о собственных возможностях и ограничениях, о насущно необходимом жизнеобеспечении;</w:t>
      </w:r>
    </w:p>
    <w:p w:rsidR="001D135A" w:rsidRPr="001D135A" w:rsidRDefault="001D135A" w:rsidP="001D135A">
      <w:pPr>
        <w:numPr>
          <w:ilvl w:val="0"/>
          <w:numId w:val="2"/>
        </w:numPr>
        <w:tabs>
          <w:tab w:val="left" w:pos="0"/>
          <w:tab w:val="left" w:pos="68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способность вступать в коммуникацию со взрослыми по вопросам медицинского сопровождения и создания специальных условии для пребывания в школе, своих нуждах и правах в организации обучения;</w:t>
      </w:r>
    </w:p>
    <w:p w:rsidR="001D135A" w:rsidRPr="001D135A" w:rsidRDefault="001D135A" w:rsidP="001D135A">
      <w:pPr>
        <w:numPr>
          <w:ilvl w:val="0"/>
          <w:numId w:val="2"/>
        </w:numPr>
        <w:tabs>
          <w:tab w:val="left" w:pos="0"/>
          <w:tab w:val="left" w:pos="686"/>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владение социально-бытовыми умениями, используемыми в повседневной жизни;</w:t>
      </w:r>
    </w:p>
    <w:p w:rsidR="001D135A" w:rsidRPr="001D135A" w:rsidRDefault="001D135A" w:rsidP="001D135A">
      <w:pPr>
        <w:numPr>
          <w:ilvl w:val="0"/>
          <w:numId w:val="2"/>
        </w:numPr>
        <w:tabs>
          <w:tab w:val="left" w:pos="0"/>
          <w:tab w:val="left" w:pos="68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владение навыками коммуникации и принятыми ритуалами социального взаимодействия (т.е. самой формой поведения, его социальным рисунком);</w:t>
      </w:r>
    </w:p>
    <w:p w:rsidR="001D135A" w:rsidRPr="001D135A" w:rsidRDefault="001D135A" w:rsidP="001D135A">
      <w:pPr>
        <w:numPr>
          <w:ilvl w:val="0"/>
          <w:numId w:val="2"/>
        </w:numPr>
        <w:tabs>
          <w:tab w:val="left" w:pos="0"/>
          <w:tab w:val="left" w:pos="68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дифференциация и осмысление картины мира и ее временно - пространственной организации;</w:t>
      </w:r>
    </w:p>
    <w:p w:rsidR="001D135A" w:rsidRPr="001D135A" w:rsidRDefault="001D135A" w:rsidP="001D135A">
      <w:pPr>
        <w:numPr>
          <w:ilvl w:val="0"/>
          <w:numId w:val="2"/>
        </w:numPr>
        <w:tabs>
          <w:tab w:val="left" w:pos="0"/>
          <w:tab w:val="left" w:pos="677"/>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осмысление своего социального окружения, своего места в нем, принятие соответствующих возрасту ценностей и социальных ролей.</w:t>
      </w:r>
    </w:p>
    <w:p w:rsidR="001D135A" w:rsidRPr="001D135A" w:rsidRDefault="00491615"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1D135A" w:rsidRPr="001D135A" w:rsidRDefault="00491615"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обучающихсяи конфиденциальности, в форме, не представляющей угрозы личности, психологической безопасности и эмоциональному статусу обучающегося. Такая оценка включает три основных компонента:</w:t>
      </w:r>
    </w:p>
    <w:p w:rsidR="001D135A" w:rsidRPr="001D135A" w:rsidRDefault="001D135A" w:rsidP="001D135A">
      <w:pPr>
        <w:numPr>
          <w:ilvl w:val="0"/>
          <w:numId w:val="17"/>
        </w:numPr>
        <w:tabs>
          <w:tab w:val="left" w:pos="0"/>
          <w:tab w:val="left" w:pos="69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характеристику достижении и положительных качеств обучающегося;</w:t>
      </w:r>
    </w:p>
    <w:p w:rsidR="001D135A" w:rsidRPr="001D135A" w:rsidRDefault="001D135A" w:rsidP="001D135A">
      <w:pPr>
        <w:numPr>
          <w:ilvl w:val="0"/>
          <w:numId w:val="17"/>
        </w:numPr>
        <w:tabs>
          <w:tab w:val="left" w:pos="0"/>
          <w:tab w:val="left" w:pos="706"/>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 xml:space="preserve">определение </w:t>
      </w:r>
      <w:r w:rsidR="00491615">
        <w:rPr>
          <w:rFonts w:ascii="Times New Roman" w:eastAsia="Times New Roman" w:hAnsi="Times New Roman" w:cs="Times New Roman"/>
        </w:rPr>
        <w:t>приоритетных задач и направлений</w:t>
      </w:r>
      <w:r w:rsidRPr="001D135A">
        <w:rPr>
          <w:rFonts w:ascii="Times New Roman" w:eastAsia="Times New Roman" w:hAnsi="Times New Roman" w:cs="Times New Roman"/>
        </w:rPr>
        <w:t xml:space="preserve"> личностного развития с учётом как достижений, так и </w:t>
      </w:r>
      <w:proofErr w:type="gramStart"/>
      <w:r w:rsidRPr="001D135A">
        <w:rPr>
          <w:rFonts w:ascii="Times New Roman" w:eastAsia="Times New Roman" w:hAnsi="Times New Roman" w:cs="Times New Roman"/>
        </w:rPr>
        <w:t>речевых и психологических проблем развития</w:t>
      </w:r>
      <w:proofErr w:type="gramEnd"/>
      <w:r w:rsidRPr="001D135A">
        <w:rPr>
          <w:rFonts w:ascii="Times New Roman" w:eastAsia="Times New Roman" w:hAnsi="Times New Roman" w:cs="Times New Roman"/>
        </w:rPr>
        <w:t xml:space="preserve"> обучающихся с ТНР;</w:t>
      </w:r>
    </w:p>
    <w:p w:rsidR="001D135A" w:rsidRPr="001D135A" w:rsidRDefault="001D135A" w:rsidP="001D135A">
      <w:pPr>
        <w:numPr>
          <w:ilvl w:val="0"/>
          <w:numId w:val="17"/>
        </w:numPr>
        <w:tabs>
          <w:tab w:val="left" w:pos="0"/>
          <w:tab w:val="left" w:pos="706"/>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систему психолого-педагогических рекомендаций, призванных обеспечить успешную реализацию задач начального общего образования.</w:t>
      </w:r>
    </w:p>
    <w:p w:rsidR="001D135A" w:rsidRPr="001D135A" w:rsidRDefault="00491615"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обучающегося на основе представлени</w:t>
      </w:r>
      <w:r>
        <w:rPr>
          <w:rFonts w:ascii="Times New Roman" w:eastAsia="Times New Roman" w:hAnsi="Times New Roman" w:cs="Times New Roman"/>
        </w:rPr>
        <w:t>й</w:t>
      </w:r>
      <w:r w:rsidR="001D135A" w:rsidRPr="001D135A">
        <w:rPr>
          <w:rFonts w:ascii="Times New Roman" w:eastAsia="Times New Roman" w:hAnsi="Times New Roman" w:cs="Times New Roman"/>
        </w:rPr>
        <w:t xml:space="preserve"> о нормативном содержании и возрастной периодизации развития - в форме 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w:t>
      </w:r>
      <w:r>
        <w:rPr>
          <w:rFonts w:ascii="Times New Roman" w:eastAsia="Times New Roman" w:hAnsi="Times New Roman" w:cs="Times New Roman"/>
        </w:rPr>
        <w:t>МАОУ НШ-</w:t>
      </w:r>
      <w:r>
        <w:rPr>
          <w:rFonts w:ascii="Times New Roman" w:eastAsia="Times New Roman" w:hAnsi="Times New Roman" w:cs="Times New Roman"/>
        </w:rPr>
        <w:lastRenderedPageBreak/>
        <w:t>ДС № 14</w:t>
      </w:r>
      <w:r w:rsidR="001D135A" w:rsidRPr="001D135A">
        <w:rPr>
          <w:rFonts w:ascii="Times New Roman" w:eastAsia="Times New Roman" w:hAnsi="Times New Roman" w:cs="Times New Roman"/>
        </w:rPr>
        <w:t>) при согласии родителей (законных представителей) и проводится учителем-логопедом или педагогом - психологом.</w:t>
      </w:r>
    </w:p>
    <w:p w:rsidR="001D135A" w:rsidRPr="001D135A" w:rsidRDefault="00491615"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Динамическое продвижение ребенка оценивает </w:t>
      </w:r>
      <w:proofErr w:type="spellStart"/>
      <w:r w:rsidR="001D135A" w:rsidRPr="001D135A">
        <w:rPr>
          <w:rFonts w:ascii="Times New Roman" w:eastAsia="Times New Roman" w:hAnsi="Times New Roman" w:cs="Times New Roman"/>
        </w:rPr>
        <w:t>ППк</w:t>
      </w:r>
      <w:proofErr w:type="spellEnd"/>
      <w:r w:rsidR="001D135A" w:rsidRPr="001D135A">
        <w:rPr>
          <w:rFonts w:ascii="Times New Roman" w:eastAsia="Times New Roman" w:hAnsi="Times New Roman" w:cs="Times New Roman"/>
        </w:rPr>
        <w:t>, который объединяет всех участников образовательного процесса - тех, кто обучает, воспитывает и тесно контактирует с обучающимися (учител</w:t>
      </w:r>
      <w:r>
        <w:rPr>
          <w:rFonts w:ascii="Times New Roman" w:eastAsia="Times New Roman" w:hAnsi="Times New Roman" w:cs="Times New Roman"/>
        </w:rPr>
        <w:t>я</w:t>
      </w:r>
      <w:r w:rsidR="001D135A" w:rsidRPr="001D135A">
        <w:rPr>
          <w:rFonts w:ascii="Times New Roman" w:eastAsia="Times New Roman" w:hAnsi="Times New Roman" w:cs="Times New Roman"/>
        </w:rPr>
        <w:t>, учител</w:t>
      </w:r>
      <w:r>
        <w:rPr>
          <w:rFonts w:ascii="Times New Roman" w:eastAsia="Times New Roman" w:hAnsi="Times New Roman" w:cs="Times New Roman"/>
        </w:rPr>
        <w:t>ь</w:t>
      </w:r>
      <w:r w:rsidR="001D135A" w:rsidRPr="001D135A">
        <w:rPr>
          <w:rFonts w:ascii="Times New Roman" w:eastAsia="Times New Roman" w:hAnsi="Times New Roman" w:cs="Times New Roman"/>
        </w:rPr>
        <w:t>- логопед, педагог-психолог, социальный педагог).</w:t>
      </w:r>
    </w:p>
    <w:p w:rsidR="001D135A" w:rsidRPr="001D135A" w:rsidRDefault="001D135A" w:rsidP="001D135A">
      <w:pPr>
        <w:tabs>
          <w:tab w:val="left" w:pos="0"/>
        </w:tabs>
        <w:spacing w:before="82" w:after="82" w:line="360" w:lineRule="auto"/>
        <w:contextualSpacing/>
        <w:jc w:val="both"/>
        <w:rPr>
          <w:rFonts w:ascii="Times New Roman" w:hAnsi="Times New Roman" w:cs="Times New Roman"/>
        </w:rPr>
      </w:pPr>
    </w:p>
    <w:p w:rsidR="001D135A" w:rsidRPr="001D135A" w:rsidRDefault="005A05D5" w:rsidP="001D135A">
      <w:pPr>
        <w:keepNext/>
        <w:keepLines/>
        <w:tabs>
          <w:tab w:val="left" w:pos="0"/>
        </w:tabs>
        <w:spacing w:line="360" w:lineRule="auto"/>
        <w:contextualSpacing/>
        <w:jc w:val="both"/>
        <w:outlineLvl w:val="0"/>
        <w:rPr>
          <w:rFonts w:ascii="Times New Roman" w:eastAsia="Times New Roman" w:hAnsi="Times New Roman" w:cs="Times New Roman"/>
          <w:b/>
          <w:bCs/>
        </w:rPr>
      </w:pPr>
      <w:bookmarkStart w:id="5" w:name="bookmark4"/>
      <w:r>
        <w:rPr>
          <w:rFonts w:ascii="Times New Roman" w:eastAsia="Times New Roman" w:hAnsi="Times New Roman" w:cs="Times New Roman"/>
          <w:b/>
          <w:bCs/>
        </w:rPr>
        <w:t>2</w:t>
      </w:r>
      <w:r w:rsidR="001D135A" w:rsidRPr="001D135A">
        <w:rPr>
          <w:rFonts w:ascii="Times New Roman" w:eastAsia="Times New Roman" w:hAnsi="Times New Roman" w:cs="Times New Roman"/>
          <w:b/>
          <w:bCs/>
        </w:rPr>
        <w:t>.2. Содержательный раздел.</w:t>
      </w:r>
      <w:bookmarkEnd w:id="5"/>
    </w:p>
    <w:p w:rsidR="001D135A" w:rsidRPr="001D135A" w:rsidRDefault="005A05D5"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соответствуют ФГОС НОО и представлены в ООП НОО </w:t>
      </w:r>
      <w:r>
        <w:rPr>
          <w:rFonts w:ascii="Times New Roman" w:eastAsia="Times New Roman" w:hAnsi="Times New Roman" w:cs="Times New Roman"/>
        </w:rPr>
        <w:t>МАОУ НШ-ДС № 14.</w:t>
      </w:r>
    </w:p>
    <w:p w:rsidR="001D135A" w:rsidRPr="001D135A" w:rsidRDefault="001D135A" w:rsidP="001D135A">
      <w:pPr>
        <w:keepNext/>
        <w:keepLines/>
        <w:tabs>
          <w:tab w:val="left" w:pos="0"/>
        </w:tabs>
        <w:spacing w:line="360" w:lineRule="auto"/>
        <w:contextualSpacing/>
        <w:jc w:val="both"/>
        <w:outlineLvl w:val="0"/>
        <w:rPr>
          <w:rFonts w:ascii="Times New Roman" w:eastAsia="Times New Roman" w:hAnsi="Times New Roman" w:cs="Times New Roman"/>
          <w:b/>
          <w:bCs/>
        </w:rPr>
      </w:pPr>
      <w:bookmarkStart w:id="6" w:name="bookmark5"/>
      <w:r w:rsidRPr="001D135A">
        <w:rPr>
          <w:rFonts w:ascii="Times New Roman" w:eastAsia="Times New Roman" w:hAnsi="Times New Roman" w:cs="Times New Roman"/>
          <w:b/>
          <w:bCs/>
        </w:rPr>
        <w:t>2.2.1. Направления и содержание программы коррекционной работы.</w:t>
      </w:r>
      <w:bookmarkEnd w:id="6"/>
    </w:p>
    <w:p w:rsidR="001D135A" w:rsidRPr="001D135A" w:rsidRDefault="005A05D5"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 обучающихся с ТНР (вариант 5.1). Содержание коррекционно</w:t>
      </w:r>
      <w:r>
        <w:rPr>
          <w:rFonts w:ascii="Times New Roman" w:eastAsia="Times New Roman" w:hAnsi="Times New Roman" w:cs="Times New Roman"/>
        </w:rPr>
        <w:t>-</w:t>
      </w:r>
      <w:r w:rsidR="001D135A" w:rsidRPr="001D135A">
        <w:rPr>
          <w:rFonts w:ascii="Times New Roman" w:eastAsia="Times New Roman" w:hAnsi="Times New Roman" w:cs="Times New Roman"/>
        </w:rPr>
        <w:t xml:space="preserve">развивающей работы для каждого обучающегося определяется с учетом его особых образовательных потребностей на основе рекомендаций </w:t>
      </w:r>
      <w:r>
        <w:rPr>
          <w:rFonts w:ascii="Times New Roman" w:eastAsia="Times New Roman" w:hAnsi="Times New Roman" w:cs="Times New Roman"/>
        </w:rPr>
        <w:t>ПМПК</w:t>
      </w:r>
      <w:r w:rsidR="001D135A" w:rsidRPr="001D135A">
        <w:rPr>
          <w:rFonts w:ascii="Times New Roman" w:eastAsia="Times New Roman" w:hAnsi="Times New Roman" w:cs="Times New Roman"/>
        </w:rPr>
        <w:t>, индивидуальной программы реабилитации.</w:t>
      </w:r>
    </w:p>
    <w:p w:rsidR="001D135A" w:rsidRPr="001D135A" w:rsidRDefault="005A05D5"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Программа коррекционной работы должна обеспечивать осуществление специальной поддержки освоения АООП НОО обучающихся с ТНР (вариант 5.1.). 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освоения АООП НОО являются:</w:t>
      </w:r>
    </w:p>
    <w:p w:rsidR="001D135A" w:rsidRPr="001D135A" w:rsidRDefault="001D135A" w:rsidP="001D135A">
      <w:pPr>
        <w:numPr>
          <w:ilvl w:val="0"/>
          <w:numId w:val="17"/>
        </w:numPr>
        <w:tabs>
          <w:tab w:val="left" w:pos="0"/>
          <w:tab w:val="left" w:pos="69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коррекционная помощь в овладении базовым содержанием обучения;</w:t>
      </w:r>
    </w:p>
    <w:p w:rsidR="001D135A" w:rsidRPr="001D135A" w:rsidRDefault="001D135A" w:rsidP="001D135A">
      <w:pPr>
        <w:numPr>
          <w:ilvl w:val="0"/>
          <w:numId w:val="17"/>
        </w:numPr>
        <w:tabs>
          <w:tab w:val="left" w:pos="0"/>
          <w:tab w:val="left" w:pos="70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коррекция нарушений устной речи, коррекция и профилактика нарушений чтения и письма;</w:t>
      </w:r>
    </w:p>
    <w:p w:rsidR="001D135A" w:rsidRPr="001D135A" w:rsidRDefault="001D135A" w:rsidP="001D135A">
      <w:pPr>
        <w:numPr>
          <w:ilvl w:val="0"/>
          <w:numId w:val="17"/>
        </w:numPr>
        <w:tabs>
          <w:tab w:val="left" w:pos="0"/>
          <w:tab w:val="left" w:pos="816"/>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D135A" w:rsidRPr="001D135A" w:rsidRDefault="005A05D5" w:rsidP="005A05D5">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В целях удовлетворения особых образовательных потребностей обучающихся с </w:t>
      </w:r>
      <w:r w:rsidR="001D135A" w:rsidRPr="001D135A">
        <w:rPr>
          <w:rFonts w:ascii="Times New Roman" w:eastAsia="Times New Roman" w:hAnsi="Times New Roman" w:cs="Times New Roman"/>
        </w:rPr>
        <w:lastRenderedPageBreak/>
        <w:t>ТНР программа коррекционной работы расширяется за счет включенияиндивидуально-ориентированногокоррекционно</w:t>
      </w:r>
      <w:r>
        <w:rPr>
          <w:rFonts w:ascii="Times New Roman" w:eastAsia="Times New Roman" w:hAnsi="Times New Roman" w:cs="Times New Roman"/>
        </w:rPr>
        <w:t>-</w:t>
      </w:r>
      <w:r w:rsidR="001D135A" w:rsidRPr="001D135A">
        <w:rPr>
          <w:rFonts w:ascii="Times New Roman" w:eastAsia="Times New Roman" w:hAnsi="Times New Roman" w:cs="Times New Roman"/>
        </w:rPr>
        <w:t>логопедического воздействия, сквозными направлениями которого выступают: работа по преодолению нарушений фонетического компонента речевойфункциональной системы; фонологического дефицита исовершенствованию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1D135A" w:rsidRPr="001D135A" w:rsidRDefault="005A05D5"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Программа коррекционной работы предусматривает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w:t>
      </w:r>
      <w:r w:rsidR="001D135A" w:rsidRPr="001D135A">
        <w:rPr>
          <w:rFonts w:ascii="Times New Roman" w:eastAsia="Times New Roman" w:hAnsi="Times New Roman" w:cs="Times New Roman"/>
        </w:rPr>
        <w:tab/>
        <w:t>образовательных потребностей. Коррекционная работаосуществляется в ходе всего учебно-воспитательного процесса, при изучении предметов учебного плана и на логопедических занятиях,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1D135A" w:rsidRPr="001D135A" w:rsidRDefault="00CF679D" w:rsidP="001D135A">
      <w:pPr>
        <w:keepNext/>
        <w:keepLines/>
        <w:tabs>
          <w:tab w:val="left" w:pos="0"/>
        </w:tabs>
        <w:spacing w:after="372" w:line="360" w:lineRule="auto"/>
        <w:contextualSpacing/>
        <w:jc w:val="both"/>
        <w:outlineLvl w:val="0"/>
        <w:rPr>
          <w:rFonts w:ascii="Times New Roman" w:eastAsia="Times New Roman" w:hAnsi="Times New Roman" w:cs="Times New Roman"/>
          <w:b/>
          <w:bCs/>
        </w:rPr>
      </w:pPr>
      <w:bookmarkStart w:id="7" w:name="bookmark6"/>
      <w:r>
        <w:rPr>
          <w:rFonts w:ascii="Times New Roman" w:eastAsia="Times New Roman" w:hAnsi="Times New Roman" w:cs="Times New Roman"/>
          <w:b/>
          <w:bCs/>
        </w:rPr>
        <w:tab/>
      </w:r>
      <w:r w:rsidR="001D135A" w:rsidRPr="001D135A">
        <w:rPr>
          <w:rFonts w:ascii="Times New Roman" w:eastAsia="Times New Roman" w:hAnsi="Times New Roman" w:cs="Times New Roman"/>
          <w:b/>
          <w:bCs/>
        </w:rPr>
        <w:t>Пояснительная записка</w:t>
      </w:r>
      <w:bookmarkEnd w:id="7"/>
    </w:p>
    <w:p w:rsidR="001D135A" w:rsidRPr="001D135A" w:rsidRDefault="00CF679D"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В школу приходят дети с разным уровнем готовности к школьному обучению и разным уровнем здоровья. Дети с нарушениями речи испытываюттрудности в процессе адаптации к первому классу, в том числе в процессе освоение образовательной программы начального образования. Для таких детей предусмотрена программа коррекционной работы.</w:t>
      </w:r>
    </w:p>
    <w:p w:rsidR="001D135A" w:rsidRPr="001D135A" w:rsidRDefault="00CF679D"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Обучающиеся с тяжелыми нарушениями речи не имеют достаточной возможности с помощью вербального общения обогащать свой лексический и интеллектуальный потенциал. Поэтому окружающая среда для них должна стать источником развития. Каждый ребенок, имеющий те или иные отклонения в развитии, нуждается в эффективной и скоростной реабилитации, позволяющей ему преодолеть нарушения в развити</w:t>
      </w:r>
      <w:r>
        <w:rPr>
          <w:rFonts w:ascii="Times New Roman" w:eastAsia="Times New Roman" w:hAnsi="Times New Roman" w:cs="Times New Roman"/>
        </w:rPr>
        <w:t>и</w:t>
      </w:r>
      <w:r w:rsidR="001D135A" w:rsidRPr="001D135A">
        <w:rPr>
          <w:rFonts w:ascii="Times New Roman" w:eastAsia="Times New Roman" w:hAnsi="Times New Roman" w:cs="Times New Roman"/>
        </w:rPr>
        <w:t>. Это возможно лишь при условии формирования вокруг каждого такого ребенка единого коррекционно-развивающего пространства.</w:t>
      </w:r>
    </w:p>
    <w:p w:rsidR="001D135A" w:rsidRPr="001D135A" w:rsidRDefault="00CF679D"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Вопросы психолого-педагогического сопровождения становятся основополагающими в жизни обучающихся с ТНР, они должны находиться в поле зрения психолого-педагогического сопровождения, в котором учитыва</w:t>
      </w:r>
      <w:r>
        <w:rPr>
          <w:rFonts w:ascii="Times New Roman" w:eastAsia="Times New Roman" w:hAnsi="Times New Roman" w:cs="Times New Roman"/>
        </w:rPr>
        <w:t>ю</w:t>
      </w:r>
      <w:r w:rsidR="001D135A" w:rsidRPr="001D135A">
        <w:rPr>
          <w:rFonts w:ascii="Times New Roman" w:eastAsia="Times New Roman" w:hAnsi="Times New Roman" w:cs="Times New Roman"/>
        </w:rPr>
        <w:t>тся их психологические и физиологические особенности и возможности.</w:t>
      </w:r>
    </w:p>
    <w:p w:rsidR="001D135A" w:rsidRPr="001D135A" w:rsidRDefault="00CF679D"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Коррекционное воздействие и стимуляция процессов компенсации осуществляются в течение всего времени образования обучающихся. Важно подобрать такое оптимальное </w:t>
      </w:r>
      <w:r w:rsidR="001D135A" w:rsidRPr="001D135A">
        <w:rPr>
          <w:rFonts w:ascii="Times New Roman" w:eastAsia="Times New Roman" w:hAnsi="Times New Roman" w:cs="Times New Roman"/>
        </w:rPr>
        <w:lastRenderedPageBreak/>
        <w:t>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w:t>
      </w:r>
    </w:p>
    <w:p w:rsidR="001D135A" w:rsidRPr="001D135A" w:rsidRDefault="00CF679D"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Большое значение в образовательном процессе имеет личность обучающегося, его эмоциональное состояние, отношение к себе и окружающим.Программа коррекционной работы предусматривает создание специальных условий обучения и воспитания, позволяющих учитыватьособые образовательные потребности детей с ТНР посредством индивидуализации и дифференциации образовательного процесса.</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b/>
          <w:bCs/>
        </w:rPr>
      </w:pPr>
      <w:r w:rsidRPr="001D135A">
        <w:rPr>
          <w:rFonts w:ascii="Times New Roman" w:eastAsia="Times New Roman" w:hAnsi="Times New Roman" w:cs="Times New Roman"/>
          <w:b/>
          <w:bCs/>
        </w:rPr>
        <w:t>Цель программы:</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 xml:space="preserve">создание системы комплексной помощи обучающимся с ТНР в рамках АООП НОО (вариант 5.1), коррекцию речевых нарушений, а </w:t>
      </w:r>
      <w:proofErr w:type="gramStart"/>
      <w:r w:rsidRPr="001D135A">
        <w:rPr>
          <w:rFonts w:ascii="Times New Roman" w:eastAsia="Times New Roman" w:hAnsi="Times New Roman" w:cs="Times New Roman"/>
        </w:rPr>
        <w:t>так же</w:t>
      </w:r>
      <w:proofErr w:type="gramEnd"/>
      <w:r w:rsidRPr="001D135A">
        <w:rPr>
          <w:rFonts w:ascii="Times New Roman" w:eastAsia="Times New Roman" w:hAnsi="Times New Roman" w:cs="Times New Roman"/>
        </w:rPr>
        <w:t xml:space="preserve"> недостатков в физическом и (или) психическом развитии обучающихся, их социальную адаптацию.</w:t>
      </w:r>
    </w:p>
    <w:p w:rsidR="001D135A" w:rsidRPr="001D135A" w:rsidRDefault="00CF679D" w:rsidP="001D135A">
      <w:pPr>
        <w:tabs>
          <w:tab w:val="left" w:pos="0"/>
        </w:tabs>
        <w:spacing w:line="360" w:lineRule="auto"/>
        <w:contextualSpacing/>
        <w:jc w:val="both"/>
        <w:rPr>
          <w:rFonts w:ascii="Times New Roman" w:eastAsia="Times New Roman" w:hAnsi="Times New Roman" w:cs="Times New Roman"/>
          <w:b/>
          <w:bCs/>
        </w:rPr>
      </w:pPr>
      <w:r>
        <w:rPr>
          <w:rFonts w:ascii="Times New Roman" w:eastAsia="Times New Roman" w:hAnsi="Times New Roman" w:cs="Times New Roman"/>
        </w:rPr>
        <w:tab/>
      </w:r>
      <w:r w:rsidR="001D135A" w:rsidRPr="001D135A">
        <w:rPr>
          <w:rFonts w:ascii="Times New Roman" w:eastAsia="Times New Roman" w:hAnsi="Times New Roman" w:cs="Times New Roman"/>
          <w:b/>
          <w:bCs/>
        </w:rPr>
        <w:t>Задачи программы:</w:t>
      </w:r>
    </w:p>
    <w:p w:rsidR="001D135A" w:rsidRPr="001D135A" w:rsidRDefault="001D135A" w:rsidP="001D135A">
      <w:pPr>
        <w:numPr>
          <w:ilvl w:val="0"/>
          <w:numId w:val="17"/>
        </w:numPr>
        <w:tabs>
          <w:tab w:val="left" w:pos="0"/>
          <w:tab w:val="left" w:pos="697"/>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своевременное выявление детей с трудностями адаптации, обусловленными речевыми нарушениями;</w:t>
      </w:r>
    </w:p>
    <w:p w:rsidR="001D135A" w:rsidRPr="001D135A" w:rsidRDefault="001D135A" w:rsidP="001D135A">
      <w:pPr>
        <w:numPr>
          <w:ilvl w:val="0"/>
          <w:numId w:val="17"/>
        </w:numPr>
        <w:tabs>
          <w:tab w:val="left" w:pos="0"/>
          <w:tab w:val="left" w:pos="69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определение особых образовательных потребностей обучающихся с ТНР;</w:t>
      </w:r>
    </w:p>
    <w:p w:rsidR="001D135A" w:rsidRPr="001D135A" w:rsidRDefault="001D135A" w:rsidP="001D135A">
      <w:pPr>
        <w:numPr>
          <w:ilvl w:val="0"/>
          <w:numId w:val="17"/>
        </w:numPr>
        <w:tabs>
          <w:tab w:val="left" w:pos="0"/>
          <w:tab w:val="left" w:pos="70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 xml:space="preserve">определение особенности организации образовательного процесса для рассматриваемой категории обучающихся в соответствии с </w:t>
      </w:r>
      <w:r w:rsidR="00CF679D">
        <w:rPr>
          <w:rFonts w:ascii="Times New Roman" w:eastAsia="Times New Roman" w:hAnsi="Times New Roman" w:cs="Times New Roman"/>
        </w:rPr>
        <w:t>ин</w:t>
      </w:r>
      <w:r w:rsidRPr="001D135A">
        <w:rPr>
          <w:rFonts w:ascii="Times New Roman" w:eastAsia="Times New Roman" w:hAnsi="Times New Roman" w:cs="Times New Roman"/>
        </w:rPr>
        <w:t>дивидуальными особенностями каждого ребенка, структурой нарушения развития и степенью его выраженности;</w:t>
      </w:r>
    </w:p>
    <w:p w:rsidR="001D135A" w:rsidRPr="001D135A" w:rsidRDefault="001D135A" w:rsidP="001D135A">
      <w:pPr>
        <w:numPr>
          <w:ilvl w:val="0"/>
          <w:numId w:val="17"/>
        </w:numPr>
        <w:tabs>
          <w:tab w:val="left" w:pos="0"/>
          <w:tab w:val="left" w:pos="721"/>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создание условий, способствующих освоению обучающимися с ТНР общеобразовательной программы и их интеграции в образовательном учреждении;</w:t>
      </w:r>
    </w:p>
    <w:p w:rsidR="001D135A" w:rsidRPr="00CF679D" w:rsidRDefault="001D135A" w:rsidP="001D135A">
      <w:pPr>
        <w:numPr>
          <w:ilvl w:val="0"/>
          <w:numId w:val="17"/>
        </w:numPr>
        <w:tabs>
          <w:tab w:val="left" w:pos="0"/>
          <w:tab w:val="left" w:pos="945"/>
        </w:tabs>
        <w:spacing w:line="360" w:lineRule="auto"/>
        <w:contextualSpacing/>
        <w:jc w:val="both"/>
        <w:rPr>
          <w:rFonts w:ascii="Times New Roman" w:eastAsia="Times New Roman" w:hAnsi="Times New Roman" w:cs="Times New Roman"/>
        </w:rPr>
      </w:pPr>
      <w:r w:rsidRPr="00CF679D">
        <w:rPr>
          <w:rFonts w:ascii="Times New Roman" w:eastAsia="Times New Roman" w:hAnsi="Times New Roman" w:cs="Times New Roman"/>
        </w:rPr>
        <w:t>осуществление индивидуально-ориентированной психолого-педагогической помощи обучающимся с учётом особенностей психического и (или) физического развития, индивидуальных возможностей детей (всоответствии с рекомендациями психолого-медико-педагогической комиссии);</w:t>
      </w:r>
    </w:p>
    <w:p w:rsidR="00CF679D" w:rsidRDefault="001D135A" w:rsidP="001D135A">
      <w:pPr>
        <w:numPr>
          <w:ilvl w:val="0"/>
          <w:numId w:val="17"/>
        </w:numPr>
        <w:tabs>
          <w:tab w:val="left" w:pos="0"/>
          <w:tab w:val="left" w:pos="721"/>
        </w:tabs>
        <w:spacing w:line="360" w:lineRule="auto"/>
        <w:contextualSpacing/>
        <w:jc w:val="both"/>
        <w:rPr>
          <w:rFonts w:ascii="Times New Roman" w:eastAsia="Times New Roman" w:hAnsi="Times New Roman" w:cs="Times New Roman"/>
        </w:rPr>
      </w:pPr>
      <w:r w:rsidRPr="00CF679D">
        <w:rPr>
          <w:rFonts w:ascii="Times New Roman" w:eastAsia="Times New Roman" w:hAnsi="Times New Roman" w:cs="Times New Roman"/>
        </w:rPr>
        <w:t xml:space="preserve">организация индивидуальных и (или) групповых коррекционных занятий для обучающихся с ТНР, сопровождаемых поддержкой специалистов </w:t>
      </w:r>
      <w:r w:rsidR="00CF679D" w:rsidRPr="00CF679D">
        <w:rPr>
          <w:rFonts w:ascii="Times New Roman" w:eastAsia="Times New Roman" w:hAnsi="Times New Roman" w:cs="Times New Roman"/>
        </w:rPr>
        <w:t>МАОУ НШ-ДС № 14</w:t>
      </w:r>
      <w:r w:rsidR="00CF679D">
        <w:rPr>
          <w:rFonts w:ascii="Times New Roman" w:eastAsia="Times New Roman" w:hAnsi="Times New Roman" w:cs="Times New Roman"/>
        </w:rPr>
        <w:t>;</w:t>
      </w:r>
    </w:p>
    <w:p w:rsidR="001D135A" w:rsidRPr="00CF679D" w:rsidRDefault="001D135A" w:rsidP="001D135A">
      <w:pPr>
        <w:numPr>
          <w:ilvl w:val="0"/>
          <w:numId w:val="17"/>
        </w:numPr>
        <w:tabs>
          <w:tab w:val="left" w:pos="0"/>
          <w:tab w:val="left" w:pos="721"/>
        </w:tabs>
        <w:spacing w:line="360" w:lineRule="auto"/>
        <w:contextualSpacing/>
        <w:jc w:val="both"/>
        <w:rPr>
          <w:rFonts w:ascii="Times New Roman" w:eastAsia="Times New Roman" w:hAnsi="Times New Roman" w:cs="Times New Roman"/>
        </w:rPr>
      </w:pPr>
      <w:r w:rsidRPr="00CF679D">
        <w:rPr>
          <w:rFonts w:ascii="Times New Roman" w:eastAsia="Times New Roman" w:hAnsi="Times New Roman" w:cs="Times New Roman"/>
        </w:rPr>
        <w:t>обеспечение возможности обучения и воспитания по дополнительным образовательным программам и получения дополнительных коррекционных услуг;</w:t>
      </w:r>
    </w:p>
    <w:p w:rsidR="001D135A" w:rsidRPr="001D135A" w:rsidRDefault="001D135A" w:rsidP="001D135A">
      <w:pPr>
        <w:numPr>
          <w:ilvl w:val="0"/>
          <w:numId w:val="17"/>
        </w:numPr>
        <w:tabs>
          <w:tab w:val="left" w:pos="0"/>
          <w:tab w:val="left" w:pos="716"/>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реализация системы мероприятий по социальной адаптации обучающихся с ТНР;</w:t>
      </w:r>
    </w:p>
    <w:p w:rsidR="001D135A" w:rsidRPr="001D135A" w:rsidRDefault="001D135A" w:rsidP="001D135A">
      <w:pPr>
        <w:numPr>
          <w:ilvl w:val="0"/>
          <w:numId w:val="17"/>
        </w:numPr>
        <w:tabs>
          <w:tab w:val="left" w:pos="0"/>
          <w:tab w:val="left" w:pos="716"/>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lastRenderedPageBreak/>
        <w:t>оказание консультативной и методической помощи родителям (законным представителям) детей с ОВЗ по педагогическим, социальным и другим вопросам;</w:t>
      </w:r>
    </w:p>
    <w:p w:rsidR="001D135A" w:rsidRPr="001D135A" w:rsidRDefault="001D135A" w:rsidP="001D135A">
      <w:pPr>
        <w:numPr>
          <w:ilvl w:val="0"/>
          <w:numId w:val="17"/>
        </w:numPr>
        <w:tabs>
          <w:tab w:val="left" w:pos="0"/>
          <w:tab w:val="left" w:pos="71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 xml:space="preserve">оказание консультативной и методической помощи учителям </w:t>
      </w:r>
      <w:r w:rsidR="00CF679D" w:rsidRPr="00CF679D">
        <w:rPr>
          <w:rFonts w:ascii="Times New Roman" w:eastAsia="Times New Roman" w:hAnsi="Times New Roman" w:cs="Times New Roman"/>
        </w:rPr>
        <w:t>МАОУ НШ-ДС № 14</w:t>
      </w:r>
      <w:r w:rsidRPr="001D135A">
        <w:rPr>
          <w:rFonts w:ascii="Times New Roman" w:eastAsia="Times New Roman" w:hAnsi="Times New Roman" w:cs="Times New Roman"/>
        </w:rPr>
        <w:t>;</w:t>
      </w:r>
    </w:p>
    <w:p w:rsidR="001D135A" w:rsidRPr="001D135A" w:rsidRDefault="001D135A" w:rsidP="001D135A">
      <w:pPr>
        <w:numPr>
          <w:ilvl w:val="0"/>
          <w:numId w:val="17"/>
        </w:numPr>
        <w:tabs>
          <w:tab w:val="left" w:pos="0"/>
          <w:tab w:val="left" w:pos="721"/>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 xml:space="preserve">создание в </w:t>
      </w:r>
      <w:r w:rsidR="00CF679D" w:rsidRPr="00CF679D">
        <w:rPr>
          <w:rFonts w:ascii="Times New Roman" w:eastAsia="Times New Roman" w:hAnsi="Times New Roman" w:cs="Times New Roman"/>
        </w:rPr>
        <w:t>МАОУ НШ-ДС № 14</w:t>
      </w:r>
      <w:r w:rsidRPr="001D135A">
        <w:rPr>
          <w:rFonts w:ascii="Times New Roman" w:eastAsia="Times New Roman" w:hAnsi="Times New Roman" w:cs="Times New Roman"/>
        </w:rPr>
        <w:t>условий для сохранения и укрепления психического и физического здоровья учащихся с ТНР.</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b/>
          <w:bCs/>
          <w:i/>
          <w:iCs/>
        </w:rPr>
      </w:pPr>
      <w:r w:rsidRPr="001D135A">
        <w:rPr>
          <w:rFonts w:ascii="Times New Roman" w:eastAsia="Times New Roman" w:hAnsi="Times New Roman" w:cs="Times New Roman"/>
          <w:b/>
          <w:bCs/>
          <w:i/>
          <w:iCs/>
        </w:rPr>
        <w:t>Принципы формирования программы</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Содержание программы коррекционной работы определяют следующие принципы:</w:t>
      </w:r>
    </w:p>
    <w:p w:rsidR="001D135A" w:rsidRPr="001D135A" w:rsidRDefault="001D135A" w:rsidP="001D135A">
      <w:pPr>
        <w:numPr>
          <w:ilvl w:val="0"/>
          <w:numId w:val="18"/>
        </w:numPr>
        <w:tabs>
          <w:tab w:val="left" w:pos="0"/>
          <w:tab w:val="left" w:pos="788"/>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Соблюдение интересов ребёнка.</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Принцип определяет позицию специалиста, который призван решать проблему с максимальной пользой и в интересах ребёнка.</w:t>
      </w:r>
    </w:p>
    <w:p w:rsidR="001D135A" w:rsidRPr="001D135A" w:rsidRDefault="001D135A" w:rsidP="001D135A">
      <w:pPr>
        <w:numPr>
          <w:ilvl w:val="0"/>
          <w:numId w:val="18"/>
        </w:numPr>
        <w:tabs>
          <w:tab w:val="left" w:pos="0"/>
          <w:tab w:val="left" w:pos="817"/>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Осведомление родителей (законных представителей).</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Прин</w:t>
      </w:r>
      <w:r w:rsidRPr="00F54312">
        <w:rPr>
          <w:rFonts w:ascii="Times New Roman" w:eastAsia="Times New Roman" w:hAnsi="Times New Roman" w:cs="Times New Roman"/>
          <w:u w:val="single"/>
        </w:rPr>
        <w:t>ц</w:t>
      </w:r>
      <w:r w:rsidRPr="001D135A">
        <w:rPr>
          <w:rFonts w:ascii="Times New Roman" w:eastAsia="Times New Roman" w:hAnsi="Times New Roman" w:cs="Times New Roman"/>
        </w:rPr>
        <w:t>ип обеспечивает осуществление коррекционной деятельности на основании согласия родителей (законных представителей) и предполагает разъяснительную работу по вопросам, связанным с особенностями образовательного процесса детей с ограниченными возможностями здоровья.</w:t>
      </w:r>
    </w:p>
    <w:p w:rsidR="001D135A" w:rsidRPr="001D135A" w:rsidRDefault="001D135A" w:rsidP="001D135A">
      <w:pPr>
        <w:numPr>
          <w:ilvl w:val="0"/>
          <w:numId w:val="18"/>
        </w:numPr>
        <w:tabs>
          <w:tab w:val="left" w:pos="0"/>
          <w:tab w:val="left" w:pos="799"/>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Системность.</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D135A" w:rsidRPr="001D135A" w:rsidRDefault="001D135A" w:rsidP="001D135A">
      <w:pPr>
        <w:numPr>
          <w:ilvl w:val="0"/>
          <w:numId w:val="18"/>
        </w:numPr>
        <w:tabs>
          <w:tab w:val="left" w:pos="0"/>
          <w:tab w:val="left" w:pos="799"/>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Непрерывность.</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Принцип гарантирует ребёнку и его родителям (законным представителям) непрерывность помощи решения проблемы.</w:t>
      </w:r>
    </w:p>
    <w:p w:rsidR="001D135A" w:rsidRPr="001D135A" w:rsidRDefault="001D135A" w:rsidP="001D135A">
      <w:pPr>
        <w:numPr>
          <w:ilvl w:val="0"/>
          <w:numId w:val="18"/>
        </w:numPr>
        <w:tabs>
          <w:tab w:val="left" w:pos="0"/>
          <w:tab w:val="left" w:pos="799"/>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Вариативность.</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Принцип предполагает создание вариативных условий для получения образования.</w:t>
      </w:r>
    </w:p>
    <w:p w:rsidR="001D135A" w:rsidRPr="001D135A" w:rsidRDefault="001D135A" w:rsidP="001D135A">
      <w:pPr>
        <w:numPr>
          <w:ilvl w:val="0"/>
          <w:numId w:val="18"/>
        </w:numPr>
        <w:tabs>
          <w:tab w:val="left" w:pos="0"/>
          <w:tab w:val="left" w:pos="799"/>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Рекомендательный характер оказания помощи.</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обучающимися образования, образовательные учреждения, защищать законные права и интересы детей.</w:t>
      </w:r>
    </w:p>
    <w:p w:rsidR="00BF0FDE" w:rsidRDefault="00BF0FDE" w:rsidP="00BF0FDE">
      <w:pPr>
        <w:widowControl/>
        <w:spacing w:line="276" w:lineRule="auto"/>
        <w:ind w:right="-15"/>
        <w:contextualSpacing/>
        <w:jc w:val="center"/>
        <w:rPr>
          <w:rFonts w:ascii="Times New Roman" w:eastAsia="Calibri" w:hAnsi="Times New Roman" w:cs="Times New Roman"/>
          <w:b/>
          <w:color w:val="auto"/>
          <w:lang w:eastAsia="en-US" w:bidi="ar-SA"/>
        </w:rPr>
      </w:pPr>
    </w:p>
    <w:p w:rsidR="00F520A9" w:rsidRDefault="00F520A9" w:rsidP="00BF0FDE">
      <w:pPr>
        <w:widowControl/>
        <w:spacing w:line="276" w:lineRule="auto"/>
        <w:ind w:right="-15"/>
        <w:contextualSpacing/>
        <w:jc w:val="center"/>
        <w:rPr>
          <w:rFonts w:ascii="Times New Roman" w:eastAsia="Calibri" w:hAnsi="Times New Roman" w:cs="Times New Roman"/>
          <w:b/>
          <w:color w:val="auto"/>
          <w:lang w:eastAsia="en-US" w:bidi="ar-SA"/>
        </w:rPr>
      </w:pPr>
    </w:p>
    <w:p w:rsidR="00F520A9" w:rsidRDefault="00F520A9" w:rsidP="00BF0FDE">
      <w:pPr>
        <w:widowControl/>
        <w:spacing w:line="276" w:lineRule="auto"/>
        <w:ind w:right="-15"/>
        <w:contextualSpacing/>
        <w:jc w:val="center"/>
        <w:rPr>
          <w:rFonts w:ascii="Times New Roman" w:eastAsia="Calibri" w:hAnsi="Times New Roman" w:cs="Times New Roman"/>
          <w:b/>
          <w:color w:val="auto"/>
          <w:lang w:eastAsia="en-US" w:bidi="ar-SA"/>
        </w:rPr>
      </w:pPr>
    </w:p>
    <w:p w:rsidR="00BF0FDE" w:rsidRPr="00BF0FDE" w:rsidRDefault="00BF0FDE" w:rsidP="00BF0FDE">
      <w:pPr>
        <w:widowControl/>
        <w:spacing w:line="276" w:lineRule="auto"/>
        <w:ind w:right="-15"/>
        <w:contextualSpacing/>
        <w:jc w:val="center"/>
        <w:rPr>
          <w:rFonts w:ascii="Times New Roman" w:eastAsia="Calibri" w:hAnsi="Times New Roman" w:cs="Times New Roman"/>
          <w:b/>
          <w:color w:val="auto"/>
          <w:lang w:eastAsia="en-US" w:bidi="ar-SA"/>
        </w:rPr>
      </w:pPr>
      <w:r w:rsidRPr="00BF0FDE">
        <w:rPr>
          <w:rFonts w:ascii="Times New Roman" w:eastAsia="Calibri" w:hAnsi="Times New Roman" w:cs="Times New Roman"/>
          <w:b/>
          <w:color w:val="auto"/>
          <w:lang w:eastAsia="en-US" w:bidi="ar-SA"/>
        </w:rPr>
        <w:lastRenderedPageBreak/>
        <w:t>Коррекционная программа психологического сопровождения</w:t>
      </w:r>
    </w:p>
    <w:p w:rsidR="00BF0FDE" w:rsidRPr="00BF0FDE" w:rsidRDefault="00BF0FDE" w:rsidP="00BF0FDE">
      <w:pPr>
        <w:widowControl/>
        <w:spacing w:line="276" w:lineRule="auto"/>
        <w:contextualSpacing/>
        <w:jc w:val="center"/>
        <w:rPr>
          <w:rFonts w:ascii="Times New Roman" w:eastAsia="Calibri" w:hAnsi="Times New Roman" w:cs="Times New Roman"/>
          <w:b/>
          <w:color w:val="auto"/>
          <w:lang w:eastAsia="en-US" w:bidi="ar-SA"/>
        </w:rPr>
      </w:pPr>
      <w:r w:rsidRPr="00BF0FDE">
        <w:rPr>
          <w:rFonts w:ascii="Times New Roman" w:eastAsia="Calibri" w:hAnsi="Times New Roman" w:cs="Times New Roman"/>
          <w:b/>
          <w:color w:val="auto"/>
          <w:lang w:eastAsia="en-US" w:bidi="ar-SA"/>
        </w:rPr>
        <w:t>ребёнка с тяжелыми нарушениями речи</w:t>
      </w:r>
    </w:p>
    <w:p w:rsidR="00BF0FDE" w:rsidRPr="00BF0FDE" w:rsidRDefault="00BF0FDE" w:rsidP="00BF0FDE">
      <w:pPr>
        <w:widowControl/>
        <w:contextualSpacing/>
        <w:jc w:val="center"/>
        <w:rPr>
          <w:rFonts w:ascii="Times New Roman" w:eastAsia="Calibri" w:hAnsi="Times New Roman" w:cs="Times New Roman"/>
          <w:b/>
          <w:color w:val="auto"/>
          <w:lang w:eastAsia="en-US" w:bidi="ar-SA"/>
        </w:rPr>
      </w:pP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С первых дней обучения ребенку предъявляются требования, касающиеся произвольности познавательных процессов, учебной мотивации, навыков, позволяющих успешно осваивать программу и т. д. даже хорошо подготовленные дети в период адаптации испытывают стресс, показывают не стабильные результаты. Дети с низким уровнем готовности способны потеряться, разочароваться в школе, в той школе, которую они так живо и красочно себе представляли. Таким образом, одним из главных направлений работы школьного психолога в начальной школе является помощь ученику в освоении учебной деятельности как в период адаптации в первом классе, так и на всем протяжении обучения в младших классах. Причем учебная деятельность понимается не только как проявление интеллектуально-познавательной активности детей, а как «...явление целостной и полнокровной жизни детей в школьный период развития.»  (В. В. Давыдов). Успешность освоения учебной деятельности, прежде всего, заложена не в ранней программной подготовке дошкольника, а в полноценном освоении игровой деятельности. Так, в частности, в процессе развития сюжетной игры расширяется кругозор, формируется воображение, произвольность поведения, вырабатываются умения принимать правила, инструкцию, следовать заданному алгоритму, формируются познавательные интересы. В дальнейшем обучении, совместной работе с учителем у школьников, на основе познавательных интересов, формируются потребности в теоретических знаниях, что, в свою очередь, преобразуется в многообразие мотивов учебной деятельности. В контексте психологической готовности к школе и формирования учебной мотивации необходимо упомянуть понятия, введенные в психологию Л. С. Выготским — спонтанное и реактивное обучение. Спонтанное обучение, прежде всего, характерно для детей, организующих свою деятельность по своей программе, по своему желанию, стремлению. Такие стремления возникают непроизвольно, желание чему-то научиться зависит от многих субъективных факторов. Школьная практика опирается на реактивное обучение, т. е. на способность ребенка организовывать свою деятельность по чужой программе, но наличие способности к реактивному обучению вовсе не означает, что ребенок психологически готов учиться в школе.    Важно понять, что умение учиться только по чужой программе ставит перед учителем проблем не меньше, чем умение учиться, подчиняясь только сиюминутным интересам, т. с. спонтанно. Зачастую подача содержания урока является приоритетной задачей для учителя, а задачи развития уходят на второй план или опускаются вовсе. На традиционных уроках в большей степени </w:t>
      </w:r>
      <w:r w:rsidRPr="00BF0FDE">
        <w:rPr>
          <w:rFonts w:ascii="Times New Roman" w:eastAsia="Calibri" w:hAnsi="Times New Roman" w:cs="Times New Roman"/>
          <w:i/>
          <w:color w:val="auto"/>
          <w:lang w:eastAsia="en-US" w:bidi="ar-SA"/>
        </w:rPr>
        <w:lastRenderedPageBreak/>
        <w:t xml:space="preserve">используются </w:t>
      </w:r>
      <w:r w:rsidRPr="00BF0FDE">
        <w:rPr>
          <w:rFonts w:ascii="Times New Roman" w:eastAsia="Calibri" w:hAnsi="Times New Roman" w:cs="Times New Roman"/>
          <w:color w:val="auto"/>
          <w:lang w:eastAsia="en-US" w:bidi="ar-SA"/>
        </w:rPr>
        <w:t xml:space="preserve">интеллектуальные, психологические ресурсы ребенка, и в меньшей степени - </w:t>
      </w:r>
      <w:r w:rsidRPr="00BF0FDE">
        <w:rPr>
          <w:rFonts w:ascii="Times New Roman" w:eastAsia="Calibri" w:hAnsi="Times New Roman" w:cs="Times New Roman"/>
          <w:i/>
          <w:color w:val="auto"/>
          <w:lang w:eastAsia="en-US" w:bidi="ar-SA"/>
        </w:rPr>
        <w:t>подкрепляются</w:t>
      </w:r>
      <w:r w:rsidRPr="00BF0FDE">
        <w:rPr>
          <w:rFonts w:ascii="Times New Roman" w:eastAsia="Calibri" w:hAnsi="Times New Roman" w:cs="Times New Roman"/>
          <w:color w:val="auto"/>
          <w:lang w:eastAsia="en-US" w:bidi="ar-SA"/>
        </w:rPr>
        <w:t xml:space="preserve">. </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Таким образом, традиционные уроки не могут обеспечить в равной доле решение образовательных и развивающих задач.  Возникает необходимость в проведении развивающих занятий, помогающих младшему школьнику не только приобрести навыки работы в классе, принятия учебной задачи, самостоятельной деятельности, но и актуализировать познавательные процессы, расширить кругозор, получить новый </w:t>
      </w:r>
      <w:proofErr w:type="spellStart"/>
      <w:r w:rsidRPr="00BF0FDE">
        <w:rPr>
          <w:rFonts w:ascii="Times New Roman" w:eastAsia="Calibri" w:hAnsi="Times New Roman" w:cs="Times New Roman"/>
          <w:color w:val="auto"/>
          <w:lang w:eastAsia="en-US" w:bidi="ar-SA"/>
        </w:rPr>
        <w:t>деятельностный</w:t>
      </w:r>
      <w:proofErr w:type="spellEnd"/>
      <w:r w:rsidRPr="00BF0FDE">
        <w:rPr>
          <w:rFonts w:ascii="Times New Roman" w:eastAsia="Calibri" w:hAnsi="Times New Roman" w:cs="Times New Roman"/>
          <w:color w:val="auto"/>
          <w:lang w:eastAsia="en-US" w:bidi="ar-SA"/>
        </w:rPr>
        <w:t xml:space="preserve"> опыт.   </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w:t>
      </w:r>
      <w:proofErr w:type="gramStart"/>
      <w:r w:rsidRPr="00BF0FDE">
        <w:rPr>
          <w:rFonts w:ascii="Times New Roman" w:eastAsia="Calibri" w:hAnsi="Times New Roman" w:cs="Times New Roman"/>
          <w:color w:val="auto"/>
          <w:lang w:eastAsia="en-US" w:bidi="ar-SA"/>
        </w:rPr>
        <w:t>образом,  система</w:t>
      </w:r>
      <w:proofErr w:type="gramEnd"/>
      <w:r w:rsidRPr="00BF0FDE">
        <w:rPr>
          <w:rFonts w:ascii="Times New Roman" w:eastAsia="Calibri" w:hAnsi="Times New Roman" w:cs="Times New Roman"/>
          <w:color w:val="auto"/>
          <w:lang w:eastAsia="en-US" w:bidi="ar-SA"/>
        </w:rPr>
        <w:t xml:space="preserve"> представленных на занятиях по  задач и упражнений позволяет решать все три аспекта учебной цели: познавательный, развивающий и воспитывающий.</w:t>
      </w:r>
    </w:p>
    <w:p w:rsidR="00BF0FDE" w:rsidRPr="00BF0FDE" w:rsidRDefault="00BF0FDE" w:rsidP="00BF0FDE">
      <w:pPr>
        <w:widowControl/>
        <w:spacing w:line="360" w:lineRule="auto"/>
        <w:jc w:val="both"/>
        <w:rPr>
          <w:rFonts w:ascii="Times New Roman" w:eastAsia="Calibri" w:hAnsi="Times New Roman" w:cs="Times New Roman"/>
          <w:i/>
          <w:color w:val="auto"/>
          <w:lang w:eastAsia="en-US" w:bidi="ar-SA"/>
        </w:rPr>
      </w:pPr>
      <w:r w:rsidRPr="00BF0FDE">
        <w:rPr>
          <w:rFonts w:ascii="Times New Roman" w:eastAsia="Calibri" w:hAnsi="Times New Roman" w:cs="Times New Roman"/>
          <w:i/>
          <w:color w:val="auto"/>
          <w:lang w:eastAsia="en-US" w:bidi="ar-SA"/>
        </w:rPr>
        <w:t>Познавательный аспект</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формирование и развитие различных видов памяти, внимания, воображения.</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формирование и развитие </w:t>
      </w:r>
      <w:proofErr w:type="spellStart"/>
      <w:r w:rsidRPr="00BF0FDE">
        <w:rPr>
          <w:rFonts w:ascii="Times New Roman" w:eastAsia="Calibri" w:hAnsi="Times New Roman" w:cs="Times New Roman"/>
          <w:color w:val="auto"/>
          <w:lang w:eastAsia="en-US" w:bidi="ar-SA"/>
        </w:rPr>
        <w:t>общеучебных</w:t>
      </w:r>
      <w:proofErr w:type="spellEnd"/>
      <w:r w:rsidRPr="00BF0FDE">
        <w:rPr>
          <w:rFonts w:ascii="Times New Roman" w:eastAsia="Calibri" w:hAnsi="Times New Roman" w:cs="Times New Roman"/>
          <w:color w:val="auto"/>
          <w:lang w:eastAsia="en-US" w:bidi="ar-SA"/>
        </w:rPr>
        <w:t xml:space="preserve"> умений и навыков (умение самостоятельно работать с книгой в заданном темпе, умение контролировать и оценивать свою работу).</w:t>
      </w:r>
    </w:p>
    <w:p w:rsidR="00BF0FDE" w:rsidRPr="00BF0FDE" w:rsidRDefault="00BF0FDE" w:rsidP="00BF0FDE">
      <w:pPr>
        <w:widowControl/>
        <w:spacing w:line="360" w:lineRule="auto"/>
        <w:jc w:val="both"/>
        <w:rPr>
          <w:rFonts w:ascii="Times New Roman" w:eastAsia="Calibri" w:hAnsi="Times New Roman" w:cs="Times New Roman"/>
          <w:i/>
          <w:color w:val="auto"/>
          <w:lang w:eastAsia="en-US" w:bidi="ar-SA"/>
        </w:rPr>
      </w:pPr>
      <w:r w:rsidRPr="00BF0FDE">
        <w:rPr>
          <w:rFonts w:ascii="Times New Roman" w:eastAsia="Calibri" w:hAnsi="Times New Roman" w:cs="Times New Roman"/>
          <w:i/>
          <w:color w:val="auto"/>
          <w:lang w:eastAsia="en-US" w:bidi="ar-SA"/>
        </w:rPr>
        <w:t>Развивающий аспект</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речи при работе над словом, словосочетанием, предложением.</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мышления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сенсорной сферы ребят (глазомера, мелких мышц кистей рук).</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двигательной сферы.</w:t>
      </w:r>
    </w:p>
    <w:p w:rsidR="00BF0FDE" w:rsidRPr="00BF0FDE" w:rsidRDefault="00BF0FDE" w:rsidP="00BF0FDE">
      <w:pPr>
        <w:widowControl/>
        <w:spacing w:line="360" w:lineRule="auto"/>
        <w:jc w:val="both"/>
        <w:rPr>
          <w:rFonts w:ascii="Times New Roman" w:eastAsia="Calibri" w:hAnsi="Times New Roman" w:cs="Times New Roman"/>
          <w:i/>
          <w:color w:val="auto"/>
          <w:lang w:eastAsia="en-US" w:bidi="ar-SA"/>
        </w:rPr>
      </w:pPr>
      <w:r w:rsidRPr="00BF0FDE">
        <w:rPr>
          <w:rFonts w:ascii="Times New Roman" w:eastAsia="Calibri" w:hAnsi="Times New Roman" w:cs="Times New Roman"/>
          <w:i/>
          <w:color w:val="auto"/>
          <w:lang w:eastAsia="en-US" w:bidi="ar-SA"/>
        </w:rPr>
        <w:t>Воспитывающий аспект</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Воспитание системы нравственных межличностных отношений (формирование «я-концепции»).</w:t>
      </w:r>
    </w:p>
    <w:p w:rsidR="00BF0FDE" w:rsidRPr="00BF0FDE" w:rsidRDefault="00BF0FDE" w:rsidP="00BF0FDE">
      <w:pPr>
        <w:widowControl/>
        <w:spacing w:line="360" w:lineRule="auto"/>
        <w:jc w:val="both"/>
        <w:rPr>
          <w:rFonts w:ascii="Times New Roman" w:eastAsia="Calibri" w:hAnsi="Times New Roman" w:cs="Times New Roman"/>
          <w:b/>
          <w:color w:val="auto"/>
          <w:lang w:eastAsia="en-US" w:bidi="ar-SA"/>
        </w:rPr>
      </w:pPr>
      <w:r w:rsidRPr="00BF0FDE">
        <w:rPr>
          <w:rFonts w:ascii="Times New Roman" w:eastAsia="Calibri" w:hAnsi="Times New Roman" w:cs="Times New Roman"/>
          <w:color w:val="auto"/>
          <w:lang w:eastAsia="en-US" w:bidi="ar-SA"/>
        </w:rPr>
        <w:t xml:space="preserve">     ЦЕЛЬ: </w:t>
      </w:r>
      <w:r w:rsidRPr="00BF0FDE">
        <w:rPr>
          <w:rFonts w:ascii="Times New Roman" w:eastAsia="Calibri" w:hAnsi="Times New Roman" w:cs="Times New Roman"/>
          <w:b/>
          <w:color w:val="auto"/>
          <w:lang w:eastAsia="en-US" w:bidi="ar-SA"/>
        </w:rPr>
        <w:t xml:space="preserve">Создание эмоционально-комфортной образовательной среды для учащихся с </w:t>
      </w:r>
      <w:proofErr w:type="gramStart"/>
      <w:r w:rsidRPr="00BF0FDE">
        <w:rPr>
          <w:rFonts w:ascii="Times New Roman" w:eastAsia="Calibri" w:hAnsi="Times New Roman" w:cs="Times New Roman"/>
          <w:b/>
          <w:color w:val="auto"/>
          <w:lang w:eastAsia="en-US" w:bidi="ar-SA"/>
        </w:rPr>
        <w:t>ТНР  и</w:t>
      </w:r>
      <w:proofErr w:type="gramEnd"/>
      <w:r w:rsidRPr="00BF0FDE">
        <w:rPr>
          <w:rFonts w:ascii="Times New Roman" w:eastAsia="Calibri" w:hAnsi="Times New Roman" w:cs="Times New Roman"/>
          <w:b/>
          <w:color w:val="auto"/>
          <w:lang w:eastAsia="en-US" w:bidi="ar-SA"/>
        </w:rPr>
        <w:t xml:space="preserve"> успешное формирование и развитие у них учебных, социальных и познавательных навыков для полноценного развития личности.</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ЗАДАЧИ:</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 Развивать у детей когнитивные умения и способности, необходимые для успешного обучения в начальной школе.</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2. Формировать устойчивую учебную мотивацию на фоне позитивной Я-концепции детей, устойчивой самооценки и низкого уровня школьной тревожности.</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 Развивать у детей социальные и коммуникативные умения, необходимые для установления межличностных отношений со сверстниками и соответствующих ролевых отношений с педагогами.</w:t>
      </w:r>
    </w:p>
    <w:p w:rsidR="00BF0FDE" w:rsidRPr="00BF0FDE" w:rsidRDefault="00BF0FDE" w:rsidP="00BF0FDE">
      <w:pPr>
        <w:widowControl/>
        <w:spacing w:line="360" w:lineRule="auto"/>
        <w:jc w:val="both"/>
        <w:rPr>
          <w:rFonts w:ascii="Times New Roman" w:eastAsia="Calibri" w:hAnsi="Times New Roman" w:cs="Times New Roman"/>
          <w:b/>
          <w:color w:val="auto"/>
          <w:lang w:eastAsia="en-US" w:bidi="ar-SA"/>
        </w:rPr>
      </w:pPr>
      <w:r w:rsidRPr="00BF0FDE">
        <w:rPr>
          <w:rFonts w:ascii="Times New Roman" w:eastAsia="Calibri" w:hAnsi="Times New Roman" w:cs="Times New Roman"/>
          <w:b/>
          <w:color w:val="auto"/>
          <w:lang w:eastAsia="en-US" w:bidi="ar-SA"/>
        </w:rPr>
        <w:t>Принципы построения занятий:</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 От простого к сложному.</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 По актуальности задач в период адаптации и на каждом возрастном этапе.</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 Каждое занятие рассчитано на 30 мин., темп и продолжительность занятий выбираются в зависимости от возрастной группы и особенностей класса.</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4. Принцип «спирали» -  через каждые 7 занятий задания повторяются;</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5. Наращивание темпа выполнения заданий;</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6. Смена разных видов деятельности.  </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Так же в структуру занятий включены </w:t>
      </w:r>
      <w:proofErr w:type="spellStart"/>
      <w:r w:rsidRPr="00BF0FDE">
        <w:rPr>
          <w:rFonts w:ascii="Times New Roman" w:eastAsia="Calibri" w:hAnsi="Times New Roman" w:cs="Times New Roman"/>
          <w:color w:val="auto"/>
          <w:lang w:eastAsia="en-US" w:bidi="ar-SA"/>
        </w:rPr>
        <w:t>кинезиологические</w:t>
      </w:r>
      <w:proofErr w:type="spellEnd"/>
      <w:r w:rsidRPr="00BF0FDE">
        <w:rPr>
          <w:rFonts w:ascii="Times New Roman" w:eastAsia="Calibri" w:hAnsi="Times New Roman" w:cs="Times New Roman"/>
          <w:color w:val="auto"/>
          <w:lang w:eastAsia="en-US" w:bidi="ar-SA"/>
        </w:rPr>
        <w:t xml:space="preserve"> упражнения, успешно используемые </w:t>
      </w:r>
      <w:proofErr w:type="spellStart"/>
      <w:r w:rsidRPr="00BF0FDE">
        <w:rPr>
          <w:rFonts w:ascii="Times New Roman" w:eastAsia="Calibri" w:hAnsi="Times New Roman" w:cs="Times New Roman"/>
          <w:color w:val="auto"/>
          <w:lang w:eastAsia="en-US" w:bidi="ar-SA"/>
        </w:rPr>
        <w:t>психофизиологами</w:t>
      </w:r>
      <w:proofErr w:type="spellEnd"/>
      <w:r w:rsidRPr="00BF0FDE">
        <w:rPr>
          <w:rFonts w:ascii="Times New Roman" w:eastAsia="Calibri" w:hAnsi="Times New Roman" w:cs="Times New Roman"/>
          <w:color w:val="auto"/>
          <w:lang w:eastAsia="en-US" w:bidi="ar-SA"/>
        </w:rPr>
        <w:t xml:space="preserve">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Полноценные комплексы упражнений, рекомендуемые </w:t>
      </w:r>
      <w:proofErr w:type="spellStart"/>
      <w:r w:rsidRPr="00BF0FDE">
        <w:rPr>
          <w:rFonts w:ascii="Times New Roman" w:eastAsia="Calibri" w:hAnsi="Times New Roman" w:cs="Times New Roman"/>
          <w:color w:val="auto"/>
          <w:lang w:eastAsia="en-US" w:bidi="ar-SA"/>
        </w:rPr>
        <w:t>психофизиологами</w:t>
      </w:r>
      <w:proofErr w:type="spellEnd"/>
      <w:r w:rsidRPr="00BF0FDE">
        <w:rPr>
          <w:rFonts w:ascii="Times New Roman" w:eastAsia="Calibri" w:hAnsi="Times New Roman" w:cs="Times New Roman"/>
          <w:color w:val="auto"/>
          <w:lang w:eastAsia="en-US" w:bidi="ar-SA"/>
        </w:rPr>
        <w:t xml:space="preserve">, невозможно полностью применить в рамках урока, в обычном классе, в силу многих объективных причин, поэтому используются упражнения, которые удобно и легко выполнять в классе, они не требуют специально организованного пространства, просты в выполнении. </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BF0FDE" w:rsidRPr="00BF0FDE" w:rsidRDefault="00BF0FDE" w:rsidP="00BF0FDE">
      <w:pPr>
        <w:widowControl/>
        <w:spacing w:line="360" w:lineRule="auto"/>
        <w:jc w:val="both"/>
        <w:rPr>
          <w:rFonts w:ascii="Times New Roman" w:eastAsia="Calibri" w:hAnsi="Times New Roman" w:cs="Times New Roman"/>
          <w:b/>
          <w:color w:val="auto"/>
          <w:lang w:eastAsia="en-US" w:bidi="ar-SA"/>
        </w:rPr>
      </w:pPr>
      <w:r w:rsidRPr="00BF0FDE">
        <w:rPr>
          <w:rFonts w:ascii="Times New Roman" w:eastAsia="Calibri" w:hAnsi="Times New Roman" w:cs="Times New Roman"/>
          <w:b/>
          <w:color w:val="auto"/>
          <w:lang w:eastAsia="en-US" w:bidi="ar-SA"/>
        </w:rPr>
        <w:t>Структура занятия:</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Материал каждого занятия рассчитан на 30минут.</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i/>
          <w:color w:val="auto"/>
          <w:lang w:eastAsia="en-US" w:bidi="ar-SA"/>
        </w:rPr>
        <w:lastRenderedPageBreak/>
        <w:t>1.ПСИХОГИМНАСТИКА</w:t>
      </w:r>
      <w:r w:rsidRPr="00BF0FDE">
        <w:rPr>
          <w:rFonts w:ascii="Times New Roman" w:eastAsia="Calibri" w:hAnsi="Times New Roman" w:cs="Times New Roman"/>
          <w:color w:val="auto"/>
          <w:lang w:eastAsia="en-US" w:bidi="ar-SA"/>
        </w:rPr>
        <w:t xml:space="preserve">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i/>
          <w:color w:val="auto"/>
          <w:lang w:eastAsia="en-US" w:bidi="ar-SA"/>
        </w:rPr>
        <w:t>2. РАЗМИНКА</w:t>
      </w:r>
      <w:r w:rsidRPr="00BF0FDE">
        <w:rPr>
          <w:rFonts w:ascii="Times New Roman" w:eastAsia="Calibri" w:hAnsi="Times New Roman" w:cs="Times New Roman"/>
          <w:color w:val="auto"/>
          <w:lang w:eastAsia="en-US" w:bidi="ar-SA"/>
        </w:rPr>
        <w:t xml:space="preserve"> (3—5 минут). Основной задачей данного этапа является создание у ребят определённого положительного эмоционального фона, включение в работу. Поэтому вопросы разминки достаточно лёгкие, способные вызвать интерес и рассчитанные на сообразительность, быстроту реакции, окрашенные немалой долей юмора. Но они же и подготавливают ребёнка к активной учебно-познавательной деятельности.</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i/>
          <w:color w:val="auto"/>
          <w:lang w:eastAsia="en-US" w:bidi="ar-SA"/>
        </w:rPr>
        <w:t>3. ТРЕНИРОВКА ПСИХИЧЕСКИХ МЕХАНИЗМОВ, ЛЕЖАЩИХ В ОСНОВЕ ПОЗНАВАТЕЛЬНЫХ СПОСОБНОСТЕЙ: ПАМЯТИ, ВНИМАНИЯ, ВООВРАЖЕНИЯ, МЫШЛЕНИЯ</w:t>
      </w:r>
      <w:r w:rsidRPr="00BF0FDE">
        <w:rPr>
          <w:rFonts w:ascii="Times New Roman" w:eastAsia="Calibri" w:hAnsi="Times New Roman" w:cs="Times New Roman"/>
          <w:color w:val="auto"/>
          <w:lang w:eastAsia="en-US" w:bidi="ar-SA"/>
        </w:rPr>
        <w:t xml:space="preserve"> (10—15 минут). Задания, используемые </w:t>
      </w:r>
      <w:proofErr w:type="gramStart"/>
      <w:r w:rsidRPr="00BF0FDE">
        <w:rPr>
          <w:rFonts w:ascii="Times New Roman" w:eastAsia="Calibri" w:hAnsi="Times New Roman" w:cs="Times New Roman"/>
          <w:color w:val="auto"/>
          <w:lang w:eastAsia="en-US" w:bidi="ar-SA"/>
        </w:rPr>
        <w:t>на этом этапе занятия</w:t>
      </w:r>
      <w:proofErr w:type="gramEnd"/>
      <w:r w:rsidRPr="00BF0FDE">
        <w:rPr>
          <w:rFonts w:ascii="Times New Roman" w:eastAsia="Calibri" w:hAnsi="Times New Roman" w:cs="Times New Roman"/>
          <w:color w:val="auto"/>
          <w:lang w:eastAsia="en-US" w:bidi="ar-SA"/>
        </w:rPr>
        <w:t xml:space="preserve">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4. </w:t>
      </w:r>
      <w:r w:rsidRPr="00BF0FDE">
        <w:rPr>
          <w:rFonts w:ascii="Times New Roman" w:eastAsia="Calibri" w:hAnsi="Times New Roman" w:cs="Times New Roman"/>
          <w:i/>
          <w:color w:val="auto"/>
          <w:lang w:eastAsia="en-US" w:bidi="ar-SA"/>
        </w:rPr>
        <w:t xml:space="preserve">ВЕСЁЛАЯ ПЕРЕМЕНКА </w:t>
      </w:r>
      <w:r w:rsidRPr="00BF0FDE">
        <w:rPr>
          <w:rFonts w:ascii="Times New Roman" w:eastAsia="Calibri" w:hAnsi="Times New Roman" w:cs="Times New Roman"/>
          <w:color w:val="auto"/>
          <w:lang w:eastAsia="en-US" w:bidi="ar-SA"/>
        </w:rPr>
        <w:t>(3-5 минут). Динамическая пауза, проводимая на занятиях, не только развивает двигательную сферу ребёнка, но и способствует развитию умения выполнять несколько различных заданий одновременно.</w:t>
      </w:r>
    </w:p>
    <w:p w:rsidR="00BF0FDE" w:rsidRPr="00BF0FDE" w:rsidRDefault="00BF0FDE" w:rsidP="00BF0FDE">
      <w:pPr>
        <w:widowControl/>
        <w:spacing w:line="360" w:lineRule="auto"/>
        <w:jc w:val="both"/>
        <w:rPr>
          <w:rFonts w:ascii="Times New Roman" w:eastAsia="Calibri" w:hAnsi="Times New Roman" w:cs="Times New Roman"/>
          <w:i/>
          <w:color w:val="auto"/>
          <w:lang w:eastAsia="en-US" w:bidi="ar-SA"/>
        </w:rPr>
      </w:pPr>
      <w:r w:rsidRPr="00BF0FDE">
        <w:rPr>
          <w:rFonts w:ascii="Times New Roman" w:eastAsia="Calibri" w:hAnsi="Times New Roman" w:cs="Times New Roman"/>
          <w:i/>
          <w:color w:val="auto"/>
          <w:lang w:eastAsia="en-US" w:bidi="ar-SA"/>
        </w:rPr>
        <w:t>5. ЛОГИЧЕСКИ-ПОИСКОВЫЕ ЗАДАНИЯ.</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 </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i/>
          <w:color w:val="auto"/>
          <w:lang w:eastAsia="en-US" w:bidi="ar-SA"/>
        </w:rPr>
        <w:t>6. КОРРЕ ГИРУЮЩАЯ ГИМНАСТИ ДЛЯ ГЛАЗ</w:t>
      </w:r>
      <w:r w:rsidRPr="00BF0FDE">
        <w:rPr>
          <w:rFonts w:ascii="Times New Roman" w:eastAsia="Calibri" w:hAnsi="Times New Roman" w:cs="Times New Roman"/>
          <w:color w:val="auto"/>
          <w:lang w:eastAsia="en-US" w:bidi="ar-SA"/>
        </w:rPr>
        <w:t xml:space="preserve"> (1-2 минуты).</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Выполнение </w:t>
      </w:r>
      <w:proofErr w:type="spellStart"/>
      <w:r w:rsidRPr="00BF0FDE">
        <w:rPr>
          <w:rFonts w:ascii="Times New Roman" w:eastAsia="Calibri" w:hAnsi="Times New Roman" w:cs="Times New Roman"/>
          <w:color w:val="auto"/>
          <w:lang w:eastAsia="en-US" w:bidi="ar-SA"/>
        </w:rPr>
        <w:t>коррегирующей</w:t>
      </w:r>
      <w:proofErr w:type="spellEnd"/>
      <w:r w:rsidRPr="00BF0FDE">
        <w:rPr>
          <w:rFonts w:ascii="Times New Roman" w:eastAsia="Calibri" w:hAnsi="Times New Roman" w:cs="Times New Roman"/>
          <w:color w:val="auto"/>
          <w:lang w:eastAsia="en-US" w:bidi="ar-SA"/>
        </w:rPr>
        <w:t xml:space="preserve">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i/>
          <w:color w:val="auto"/>
          <w:lang w:eastAsia="en-US" w:bidi="ar-SA"/>
        </w:rPr>
        <w:t>7. ГРАФИЧЕСКИЙ ДИКТАНТ. ШТРИХОВКА</w:t>
      </w:r>
      <w:r w:rsidRPr="00BF0FDE">
        <w:rPr>
          <w:rFonts w:ascii="Times New Roman" w:eastAsia="Calibri" w:hAnsi="Times New Roman" w:cs="Times New Roman"/>
          <w:color w:val="auto"/>
          <w:lang w:eastAsia="en-US" w:bidi="ar-SA"/>
        </w:rPr>
        <w:t xml:space="preserve"> (10 минут).</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активизируются творческие способности.</w:t>
      </w:r>
    </w:p>
    <w:p w:rsidR="00BF0FDE" w:rsidRPr="00BF0FDE" w:rsidRDefault="00BF0FDE" w:rsidP="00BF0FDE">
      <w:pPr>
        <w:widowControl/>
        <w:spacing w:line="360" w:lineRule="auto"/>
        <w:jc w:val="both"/>
        <w:rPr>
          <w:rFonts w:ascii="Times New Roman" w:eastAsia="Calibri" w:hAnsi="Times New Roman" w:cs="Times New Roman"/>
          <w:i/>
          <w:color w:val="auto"/>
          <w:lang w:eastAsia="en-US" w:bidi="ar-SA"/>
        </w:rPr>
      </w:pPr>
      <w:r w:rsidRPr="00BF0FDE">
        <w:rPr>
          <w:rFonts w:ascii="Times New Roman" w:eastAsia="Calibri" w:hAnsi="Times New Roman" w:cs="Times New Roman"/>
          <w:color w:val="auto"/>
          <w:lang w:eastAsia="en-US" w:bidi="ar-SA"/>
        </w:rPr>
        <w:t xml:space="preserve">или </w:t>
      </w:r>
      <w:r w:rsidRPr="00BF0FDE">
        <w:rPr>
          <w:rFonts w:ascii="Times New Roman" w:eastAsia="Calibri" w:hAnsi="Times New Roman" w:cs="Times New Roman"/>
          <w:i/>
          <w:color w:val="auto"/>
          <w:lang w:eastAsia="en-US" w:bidi="ar-SA"/>
        </w:rPr>
        <w:t>РЕШЕНИЕ НЕСТАНДАРТНЫХ ЗАДАЧ.</w:t>
      </w:r>
    </w:p>
    <w:p w:rsidR="00BF0FDE" w:rsidRPr="00BF0FDE" w:rsidRDefault="00BF0FDE" w:rsidP="00BF0FDE">
      <w:pPr>
        <w:widowControl/>
        <w:spacing w:line="360" w:lineRule="auto"/>
        <w:jc w:val="both"/>
        <w:rPr>
          <w:rFonts w:ascii="Times New Roman" w:eastAsia="Calibri" w:hAnsi="Times New Roman" w:cs="Times New Roman"/>
          <w:i/>
          <w:color w:val="auto"/>
          <w:lang w:eastAsia="en-US" w:bidi="ar-SA"/>
        </w:rPr>
      </w:pPr>
      <w:r w:rsidRPr="00BF0FDE">
        <w:rPr>
          <w:rFonts w:ascii="Times New Roman" w:eastAsia="Calibri" w:hAnsi="Times New Roman" w:cs="Times New Roman"/>
          <w:i/>
          <w:color w:val="auto"/>
          <w:lang w:eastAsia="en-US" w:bidi="ar-SA"/>
        </w:rPr>
        <w:lastRenderedPageBreak/>
        <w:t>8. РЕФЛЕКСИЯ.</w:t>
      </w:r>
    </w:p>
    <w:p w:rsidR="00BF0FDE" w:rsidRPr="00BF0FDE" w:rsidRDefault="00BF0FDE" w:rsidP="00BF0FDE">
      <w:pPr>
        <w:widowControl/>
        <w:spacing w:line="360" w:lineRule="auto"/>
        <w:jc w:val="both"/>
        <w:rPr>
          <w:rFonts w:ascii="Times New Roman" w:eastAsia="Calibri" w:hAnsi="Times New Roman" w:cs="Times New Roman"/>
          <w:bCs/>
          <w:color w:val="auto"/>
          <w:shd w:val="clear" w:color="auto" w:fill="FFFFFF"/>
          <w:lang w:eastAsia="en-US" w:bidi="ar-SA"/>
        </w:rPr>
      </w:pPr>
      <w:r w:rsidRPr="00BF0FDE">
        <w:rPr>
          <w:rFonts w:ascii="Times New Roman" w:eastAsia="Calibri" w:hAnsi="Times New Roman" w:cs="Times New Roman"/>
          <w:bCs/>
          <w:color w:val="auto"/>
          <w:shd w:val="clear" w:color="auto" w:fill="FFFFFF"/>
          <w:lang w:eastAsia="en-US" w:bidi="ar-SA"/>
        </w:rPr>
        <w:t>Занятия проходят во внеурочное время два раза в неделю.   Занятия можно проводить в группах по 8-10 человек. Помещение для занятий должно быть достаточно большим, чтобы можно было не только поставить столы для всех учеников, но и проводить подвижные игры.</w:t>
      </w:r>
    </w:p>
    <w:p w:rsidR="00BF0FDE" w:rsidRPr="00BF0FDE" w:rsidRDefault="00BF0FDE" w:rsidP="00BF0FDE">
      <w:pPr>
        <w:widowControl/>
        <w:spacing w:line="360" w:lineRule="auto"/>
        <w:jc w:val="both"/>
        <w:rPr>
          <w:rFonts w:ascii="Times New Roman" w:eastAsia="Calibri" w:hAnsi="Times New Roman" w:cs="Times New Roman"/>
          <w:bCs/>
          <w:color w:val="auto"/>
          <w:shd w:val="clear" w:color="auto" w:fill="FFFFFF"/>
          <w:lang w:eastAsia="en-US" w:bidi="ar-SA"/>
        </w:rPr>
      </w:pPr>
      <w:r w:rsidRPr="00BF0FDE">
        <w:rPr>
          <w:rFonts w:ascii="Times New Roman" w:eastAsia="Calibri" w:hAnsi="Times New Roman" w:cs="Times New Roman"/>
          <w:b/>
          <w:bCs/>
          <w:color w:val="auto"/>
          <w:lang w:eastAsia="en-US" w:bidi="ar-SA"/>
        </w:rPr>
        <w:t xml:space="preserve">   Содержанием </w:t>
      </w:r>
      <w:r w:rsidRPr="00BF0FDE">
        <w:rPr>
          <w:rFonts w:ascii="Times New Roman" w:eastAsia="Calibri" w:hAnsi="Times New Roman" w:cs="Times New Roman"/>
          <w:b/>
          <w:bCs/>
          <w:color w:val="auto"/>
          <w:shd w:val="clear" w:color="auto" w:fill="FFFFFF"/>
          <w:lang w:eastAsia="en-US" w:bidi="ar-SA"/>
        </w:rPr>
        <w:t>данного курса</w:t>
      </w:r>
      <w:r w:rsidRPr="00BF0FDE">
        <w:rPr>
          <w:rFonts w:ascii="Times New Roman" w:eastAsia="Calibri" w:hAnsi="Times New Roman" w:cs="Times New Roman"/>
          <w:bCs/>
          <w:color w:val="auto"/>
          <w:shd w:val="clear" w:color="auto" w:fill="FFFFFF"/>
          <w:lang w:eastAsia="en-US" w:bidi="ar-SA"/>
        </w:rPr>
        <w:t xml:space="preserve"> является развитие познавательных процессов (ощущений, восприятия, внимания, памяти, мышления, воображения). А так же  формирование психологических предпосылок овладения учебной деятельностью, то есть таких психологических качеств и умений, без которых успешно учебная деятельность осуществляться не может. Это умение копировать образец, заданный как в наглядной, так и в словесной формах; умение слушать и слышать </w:t>
      </w:r>
      <w:proofErr w:type="gramStart"/>
      <w:r w:rsidRPr="00BF0FDE">
        <w:rPr>
          <w:rFonts w:ascii="Times New Roman" w:eastAsia="Calibri" w:hAnsi="Times New Roman" w:cs="Times New Roman"/>
          <w:bCs/>
          <w:color w:val="auto"/>
          <w:shd w:val="clear" w:color="auto" w:fill="FFFFFF"/>
          <w:lang w:eastAsia="en-US" w:bidi="ar-SA"/>
        </w:rPr>
        <w:t>учителя,  умение</w:t>
      </w:r>
      <w:proofErr w:type="gramEnd"/>
      <w:r w:rsidRPr="00BF0FDE">
        <w:rPr>
          <w:rFonts w:ascii="Times New Roman" w:eastAsia="Calibri" w:hAnsi="Times New Roman" w:cs="Times New Roman"/>
          <w:bCs/>
          <w:color w:val="auto"/>
          <w:shd w:val="clear" w:color="auto" w:fill="FFFFFF"/>
          <w:lang w:eastAsia="en-US" w:bidi="ar-SA"/>
        </w:rPr>
        <w:t xml:space="preserve"> подчиняться словесным указаниям учителя; умение учитывать в своей работе заданную систему требований. Важно развитие и  формирование психологических новообразований младшего школьного возраста (внутреннего плана действия, т.е. умения выполнять задания в интеллектуальном плане без опоры и реального манипулирования объектами; произвольности в управлении не только двигательными, но, главным образом, интеллектуальными процессами — восприятием, вниманием, научиться произвольно запоминать, подчинять мыслительную деятельность поставленной задаче; рефлексии, т.е. умения осознавать свои психические процессы, ход своей деятельности, анализировать свой ответ, затруднения, ошибки); формирование учебной мотивации. Таким образом, происходит интеллектуально-личностно-</w:t>
      </w:r>
      <w:proofErr w:type="spellStart"/>
      <w:r w:rsidRPr="00BF0FDE">
        <w:rPr>
          <w:rFonts w:ascii="Times New Roman" w:eastAsia="Calibri" w:hAnsi="Times New Roman" w:cs="Times New Roman"/>
          <w:bCs/>
          <w:color w:val="auto"/>
          <w:shd w:val="clear" w:color="auto" w:fill="FFFFFF"/>
          <w:lang w:eastAsia="en-US" w:bidi="ar-SA"/>
        </w:rPr>
        <w:t>деятельностное</w:t>
      </w:r>
      <w:proofErr w:type="spellEnd"/>
      <w:r w:rsidRPr="00BF0FDE">
        <w:rPr>
          <w:rFonts w:ascii="Times New Roman" w:eastAsia="Calibri" w:hAnsi="Times New Roman" w:cs="Times New Roman"/>
          <w:bCs/>
          <w:color w:val="auto"/>
          <w:shd w:val="clear" w:color="auto" w:fill="FFFFFF"/>
          <w:lang w:eastAsia="en-US" w:bidi="ar-SA"/>
        </w:rPr>
        <w:t xml:space="preserve"> развитие детей, что соответствует Федеральному Государственному Образовательному Стандарту начального общего образования.</w:t>
      </w:r>
    </w:p>
    <w:p w:rsidR="00BF0FDE" w:rsidRPr="00BF0FDE" w:rsidRDefault="00BF0FDE" w:rsidP="00BF0FDE">
      <w:pPr>
        <w:widowControl/>
        <w:spacing w:line="360" w:lineRule="auto"/>
        <w:jc w:val="both"/>
        <w:rPr>
          <w:rFonts w:ascii="Times New Roman" w:eastAsia="Calibri" w:hAnsi="Times New Roman" w:cs="Times New Roman"/>
          <w:bCs/>
          <w:color w:val="auto"/>
          <w:shd w:val="clear" w:color="auto" w:fill="FFFFFF"/>
          <w:lang w:eastAsia="en-US" w:bidi="ar-SA"/>
        </w:rPr>
      </w:pPr>
      <w:r w:rsidRPr="00BF0FDE">
        <w:rPr>
          <w:rFonts w:ascii="Times New Roman" w:eastAsia="Calibri" w:hAnsi="Times New Roman" w:cs="Times New Roman"/>
          <w:bCs/>
          <w:color w:val="auto"/>
          <w:shd w:val="clear" w:color="auto" w:fill="FFFFFF"/>
          <w:lang w:eastAsia="en-US" w:bidi="ar-SA"/>
        </w:rPr>
        <w:t xml:space="preserve">   Главная задача, решаемая в процессе развития восприятия, — научить школьников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w:t>
      </w:r>
    </w:p>
    <w:p w:rsidR="00BF0FDE" w:rsidRPr="00BF0FDE" w:rsidRDefault="00BF0FDE" w:rsidP="00BF0FDE">
      <w:pPr>
        <w:widowControl/>
        <w:spacing w:line="360" w:lineRule="auto"/>
        <w:jc w:val="both"/>
        <w:rPr>
          <w:rFonts w:ascii="Times New Roman" w:eastAsia="Calibri" w:hAnsi="Times New Roman" w:cs="Times New Roman"/>
          <w:bCs/>
          <w:color w:val="auto"/>
          <w:shd w:val="clear" w:color="auto" w:fill="FFFFFF"/>
          <w:lang w:eastAsia="en-US" w:bidi="ar-SA"/>
        </w:rPr>
      </w:pPr>
      <w:r w:rsidRPr="00BF0FDE">
        <w:rPr>
          <w:rFonts w:ascii="Times New Roman" w:eastAsia="Calibri" w:hAnsi="Times New Roman" w:cs="Times New Roman"/>
          <w:bCs/>
          <w:color w:val="auto"/>
          <w:shd w:val="clear" w:color="auto" w:fill="FFFFFF"/>
          <w:lang w:eastAsia="en-US" w:bidi="ar-SA"/>
        </w:rPr>
        <w:t xml:space="preserve">   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Основным направлением в развитии памяти школьников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Большое значение придается всестороннему развитию </w:t>
      </w:r>
      <w:r w:rsidRPr="00BF0FDE">
        <w:rPr>
          <w:rFonts w:ascii="Times New Roman" w:eastAsia="Calibri" w:hAnsi="Times New Roman" w:cs="Times New Roman"/>
          <w:bCs/>
          <w:color w:val="auto"/>
          <w:shd w:val="clear" w:color="auto" w:fill="FFFFFF"/>
          <w:lang w:eastAsia="en-US" w:bidi="ar-SA"/>
        </w:rPr>
        <w:lastRenderedPageBreak/>
        <w:t>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При развитии процессов воображения, являющегося важной составляющей уроков психологического развития, выполняются задания как на воссоздающее, так и на творческое воображение.</w:t>
      </w:r>
    </w:p>
    <w:p w:rsidR="00BF0FDE" w:rsidRPr="00BF0FDE" w:rsidRDefault="00BF0FDE" w:rsidP="00BF0FDE">
      <w:pPr>
        <w:widowControl/>
        <w:spacing w:line="276" w:lineRule="auto"/>
        <w:jc w:val="both"/>
        <w:rPr>
          <w:rFonts w:ascii="Times New Roman" w:eastAsia="Calibri" w:hAnsi="Times New Roman" w:cs="Times New Roman"/>
          <w:b/>
          <w:bCs/>
          <w:color w:val="auto"/>
          <w:shd w:val="clear" w:color="auto" w:fill="FFFFFF"/>
          <w:lang w:eastAsia="en-US" w:bidi="ar-SA"/>
        </w:rPr>
      </w:pPr>
      <w:r w:rsidRPr="00BF0FDE">
        <w:rPr>
          <w:rFonts w:ascii="Times New Roman" w:eastAsia="Calibri" w:hAnsi="Times New Roman" w:cs="Times New Roman"/>
          <w:b/>
          <w:bCs/>
          <w:color w:val="auto"/>
          <w:shd w:val="clear" w:color="auto" w:fill="FFFFFF"/>
          <w:lang w:eastAsia="en-US" w:bidi="ar-SA"/>
        </w:rPr>
        <w:t>Ожидаемые результаты по  окончанию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736"/>
        <w:gridCol w:w="1740"/>
        <w:gridCol w:w="1736"/>
        <w:gridCol w:w="2076"/>
      </w:tblGrid>
      <w:tr w:rsidR="00BF0FDE" w:rsidRPr="00BF0FDE" w:rsidTr="00BF0FDE">
        <w:tc>
          <w:tcPr>
            <w:tcW w:w="2802" w:type="dxa"/>
          </w:tcPr>
          <w:p w:rsidR="00BF0FDE" w:rsidRPr="00BF0FDE" w:rsidRDefault="00BF0FDE" w:rsidP="00BF0FDE">
            <w:pPr>
              <w:widowControl/>
              <w:spacing w:line="276" w:lineRule="auto"/>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На момент поступления в школу</w:t>
            </w:r>
          </w:p>
        </w:tc>
        <w:tc>
          <w:tcPr>
            <w:tcW w:w="2976" w:type="dxa"/>
          </w:tcPr>
          <w:p w:rsidR="00BF0FDE" w:rsidRPr="00BF0FDE" w:rsidRDefault="00BF0FDE" w:rsidP="00BF0FDE">
            <w:pPr>
              <w:widowControl/>
              <w:spacing w:after="200" w:line="276" w:lineRule="auto"/>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На момент окончания 1 класса</w:t>
            </w:r>
          </w:p>
        </w:tc>
        <w:tc>
          <w:tcPr>
            <w:tcW w:w="2835" w:type="dxa"/>
          </w:tcPr>
          <w:p w:rsidR="00BF0FDE" w:rsidRPr="00BF0FDE" w:rsidRDefault="00BF0FDE" w:rsidP="00BF0FDE">
            <w:pPr>
              <w:widowControl/>
              <w:spacing w:after="200" w:line="276" w:lineRule="auto"/>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На момент окончания 2 класса</w:t>
            </w:r>
          </w:p>
        </w:tc>
        <w:tc>
          <w:tcPr>
            <w:tcW w:w="2977" w:type="dxa"/>
          </w:tcPr>
          <w:p w:rsidR="00BF0FDE" w:rsidRPr="00BF0FDE" w:rsidRDefault="00BF0FDE" w:rsidP="00BF0FDE">
            <w:pPr>
              <w:widowControl/>
              <w:spacing w:after="200" w:line="276" w:lineRule="auto"/>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На момент окончания 3 класса</w:t>
            </w:r>
          </w:p>
        </w:tc>
        <w:tc>
          <w:tcPr>
            <w:tcW w:w="2835" w:type="dxa"/>
          </w:tcPr>
          <w:p w:rsidR="00BF0FDE" w:rsidRPr="00BF0FDE" w:rsidRDefault="00BF0FDE" w:rsidP="00BF0FDE">
            <w:pPr>
              <w:widowControl/>
              <w:spacing w:after="200" w:line="276" w:lineRule="auto"/>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У выпускников начальной школы</w:t>
            </w:r>
          </w:p>
        </w:tc>
      </w:tr>
      <w:tr w:rsidR="00BF0FDE" w:rsidRPr="00BF0FDE" w:rsidTr="00BF0FDE">
        <w:tc>
          <w:tcPr>
            <w:tcW w:w="14425" w:type="dxa"/>
            <w:gridSpan w:val="5"/>
          </w:tcPr>
          <w:p w:rsidR="00BF0FDE" w:rsidRPr="00BF0FDE" w:rsidRDefault="00BF0FDE" w:rsidP="00BF0FDE">
            <w:pPr>
              <w:widowControl/>
              <w:spacing w:after="200" w:line="276" w:lineRule="auto"/>
              <w:jc w:val="both"/>
              <w:rPr>
                <w:rFonts w:ascii="Times New Roman" w:eastAsia="Calibri" w:hAnsi="Times New Roman" w:cs="Times New Roman"/>
                <w:b/>
                <w:color w:val="auto"/>
                <w:lang w:eastAsia="en-US" w:bidi="ar-SA"/>
              </w:rPr>
            </w:pPr>
            <w:r w:rsidRPr="00BF0FDE">
              <w:rPr>
                <w:rFonts w:ascii="Times New Roman" w:eastAsia="Calibri" w:hAnsi="Times New Roman" w:cs="Times New Roman"/>
                <w:b/>
                <w:color w:val="auto"/>
                <w:lang w:eastAsia="en-US" w:bidi="ar-SA"/>
              </w:rPr>
              <w:t>Личностные УУД</w:t>
            </w:r>
          </w:p>
        </w:tc>
      </w:tr>
      <w:tr w:rsidR="00BF0FDE" w:rsidRPr="00BF0FDE" w:rsidTr="00BF0FDE">
        <w:tc>
          <w:tcPr>
            <w:tcW w:w="2802"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Проявляет самостоятельность в игровой деятельности. Пытается оценивать себя и свои поступки</w:t>
            </w:r>
            <w:r w:rsidRPr="00BF0FDE">
              <w:rPr>
                <w:rFonts w:ascii="Times New Roman" w:eastAsia="Calibri" w:hAnsi="Times New Roman" w:cs="Times New Roman"/>
                <w:color w:val="auto"/>
                <w:lang w:eastAsia="en-US" w:bidi="ar-SA"/>
              </w:rPr>
              <w:tab/>
            </w:r>
          </w:p>
        </w:tc>
        <w:tc>
          <w:tcPr>
            <w:tcW w:w="2976"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Проявляет самостоятельность в разных видах детской деятельности, оценивает деятельность и поступки не только свои, но и своих сверстников.</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Проявляет самостоятельность в некоторых видах учебной деятельности. Оценивает  деятельность литературных персонажей пытается обосновывать свои мысли</w:t>
            </w:r>
          </w:p>
        </w:tc>
        <w:tc>
          <w:tcPr>
            <w:tcW w:w="297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Проявляет самостоятельность в учебной деятельности, оценивает поступки детей и взрослых, аргументирует свой ответ</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Понимает цель обучения, планирует результат своей деятельности способен работать на результат с отсрочкой его достижения.</w:t>
            </w:r>
          </w:p>
        </w:tc>
      </w:tr>
      <w:tr w:rsidR="00BF0FDE" w:rsidRPr="00BF0FDE" w:rsidTr="00BF0FDE">
        <w:tc>
          <w:tcPr>
            <w:tcW w:w="2802"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Открыто относиться ко внешнему миру, не всегда чувствует уверенность в своих силах</w:t>
            </w:r>
            <w:r w:rsidRPr="00BF0FDE">
              <w:rPr>
                <w:rFonts w:ascii="Times New Roman" w:eastAsia="Calibri" w:hAnsi="Times New Roman" w:cs="Times New Roman"/>
                <w:color w:val="auto"/>
                <w:lang w:eastAsia="en-US" w:bidi="ar-SA"/>
              </w:rPr>
              <w:tab/>
            </w:r>
          </w:p>
        </w:tc>
        <w:tc>
          <w:tcPr>
            <w:tcW w:w="2976"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Относиться открыто ко внешнему миру, чувствует уверенность в своих силах во внеурочной деятельности</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Относиться открыто ко внешнему миру, чувствует свою уверенность не только в игровой деятельности, умеет адаптироваться к новым ситуациям</w:t>
            </w:r>
            <w:r w:rsidRPr="00BF0FDE">
              <w:rPr>
                <w:rFonts w:ascii="Times New Roman" w:eastAsia="Calibri" w:hAnsi="Times New Roman" w:cs="Times New Roman"/>
                <w:color w:val="auto"/>
                <w:lang w:eastAsia="en-US" w:bidi="ar-SA"/>
              </w:rPr>
              <w:tab/>
            </w:r>
          </w:p>
        </w:tc>
        <w:tc>
          <w:tcPr>
            <w:tcW w:w="297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Относиться открыто ко внешнему миру, чувствует уверенность в своих силах в учебной деятельности, умеет адаптироваться к новым ситуациям в учебной деятельности</w:t>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Умеет адаптироваться к динамично меняющемуся миру, способен сделать личностный выбор на основе норм морали</w:t>
            </w:r>
          </w:p>
        </w:tc>
      </w:tr>
      <w:tr w:rsidR="00BF0FDE" w:rsidRPr="00BF0FDE" w:rsidTr="00BF0FDE">
        <w:tc>
          <w:tcPr>
            <w:tcW w:w="2802" w:type="dxa"/>
          </w:tcPr>
          <w:p w:rsidR="00BF0FDE" w:rsidRPr="00BF0FDE" w:rsidRDefault="00BF0FDE" w:rsidP="00BF0FDE">
            <w:pPr>
              <w:widowControl/>
              <w:spacing w:line="276" w:lineRule="auto"/>
              <w:rPr>
                <w:rFonts w:ascii="Times New Roman" w:eastAsia="Calibri" w:hAnsi="Times New Roman" w:cs="Times New Roman"/>
                <w:color w:val="auto"/>
                <w:lang w:eastAsia="en-US" w:bidi="ar-SA"/>
              </w:rPr>
            </w:pPr>
            <w:proofErr w:type="spellStart"/>
            <w:proofErr w:type="gramStart"/>
            <w:r w:rsidRPr="00BF0FDE">
              <w:rPr>
                <w:rFonts w:ascii="Times New Roman" w:eastAsia="Calibri" w:hAnsi="Times New Roman" w:cs="Times New Roman"/>
                <w:color w:val="auto"/>
                <w:lang w:eastAsia="en-US" w:bidi="ar-SA"/>
              </w:rPr>
              <w:t>Взаимодейству-ет</w:t>
            </w:r>
            <w:proofErr w:type="spellEnd"/>
            <w:proofErr w:type="gramEnd"/>
            <w:r w:rsidRPr="00BF0FDE">
              <w:rPr>
                <w:rFonts w:ascii="Times New Roman" w:eastAsia="Calibri" w:hAnsi="Times New Roman" w:cs="Times New Roman"/>
                <w:color w:val="auto"/>
                <w:lang w:eastAsia="en-US" w:bidi="ar-SA"/>
              </w:rPr>
              <w:t xml:space="preserve"> со </w:t>
            </w:r>
            <w:proofErr w:type="spellStart"/>
            <w:r w:rsidRPr="00BF0FDE">
              <w:rPr>
                <w:rFonts w:ascii="Times New Roman" w:eastAsia="Calibri" w:hAnsi="Times New Roman" w:cs="Times New Roman"/>
                <w:color w:val="auto"/>
                <w:lang w:eastAsia="en-US" w:bidi="ar-SA"/>
              </w:rPr>
              <w:t>сверстни-ками</w:t>
            </w:r>
            <w:proofErr w:type="spellEnd"/>
            <w:r w:rsidRPr="00BF0FDE">
              <w:rPr>
                <w:rFonts w:ascii="Times New Roman" w:eastAsia="Calibri" w:hAnsi="Times New Roman" w:cs="Times New Roman"/>
                <w:color w:val="auto"/>
                <w:lang w:eastAsia="en-US" w:bidi="ar-SA"/>
              </w:rPr>
              <w:t xml:space="preserve"> и взрослыми через участие в </w:t>
            </w:r>
            <w:r w:rsidRPr="00BF0FDE">
              <w:rPr>
                <w:rFonts w:ascii="Times New Roman" w:eastAsia="Calibri" w:hAnsi="Times New Roman" w:cs="Times New Roman"/>
                <w:color w:val="auto"/>
                <w:lang w:eastAsia="en-US" w:bidi="ar-SA"/>
              </w:rPr>
              <w:lastRenderedPageBreak/>
              <w:t xml:space="preserve">совместных играх.  </w:t>
            </w:r>
            <w:proofErr w:type="gramStart"/>
            <w:r w:rsidRPr="00BF0FDE">
              <w:rPr>
                <w:rFonts w:ascii="Times New Roman" w:eastAsia="Calibri" w:hAnsi="Times New Roman" w:cs="Times New Roman"/>
                <w:color w:val="auto"/>
                <w:lang w:eastAsia="en-US" w:bidi="ar-SA"/>
              </w:rPr>
              <w:t>В  игре</w:t>
            </w:r>
            <w:proofErr w:type="gramEnd"/>
            <w:r w:rsidRPr="00BF0FDE">
              <w:rPr>
                <w:rFonts w:ascii="Times New Roman" w:eastAsia="Calibri" w:hAnsi="Times New Roman" w:cs="Times New Roman"/>
                <w:color w:val="auto"/>
                <w:lang w:eastAsia="en-US" w:bidi="ar-SA"/>
              </w:rPr>
              <w:t xml:space="preserve"> способен вести переговоры. Пытается сдерживать свои эмоции</w:t>
            </w:r>
            <w:r w:rsidRPr="00BF0FDE">
              <w:rPr>
                <w:rFonts w:ascii="Times New Roman" w:eastAsia="Calibri" w:hAnsi="Times New Roman" w:cs="Times New Roman"/>
                <w:color w:val="auto"/>
                <w:lang w:eastAsia="en-US" w:bidi="ar-SA"/>
              </w:rPr>
              <w:tab/>
            </w:r>
          </w:p>
        </w:tc>
        <w:tc>
          <w:tcPr>
            <w:tcW w:w="2976" w:type="dxa"/>
          </w:tcPr>
          <w:p w:rsidR="00BF0FDE" w:rsidRPr="00BF0FDE" w:rsidRDefault="00BF0FDE" w:rsidP="00BF0FDE">
            <w:pPr>
              <w:widowControl/>
              <w:spacing w:line="276" w:lineRule="auto"/>
              <w:rPr>
                <w:rFonts w:ascii="Times New Roman" w:eastAsia="Calibri" w:hAnsi="Times New Roman" w:cs="Times New Roman"/>
                <w:color w:val="auto"/>
                <w:lang w:eastAsia="en-US" w:bidi="ar-SA"/>
              </w:rPr>
            </w:pPr>
            <w:proofErr w:type="spellStart"/>
            <w:proofErr w:type="gramStart"/>
            <w:r w:rsidRPr="00BF0FDE">
              <w:rPr>
                <w:rFonts w:ascii="Times New Roman" w:eastAsia="Calibri" w:hAnsi="Times New Roman" w:cs="Times New Roman"/>
                <w:color w:val="auto"/>
                <w:lang w:eastAsia="en-US" w:bidi="ar-SA"/>
              </w:rPr>
              <w:lastRenderedPageBreak/>
              <w:t>Взаимодейству-ет</w:t>
            </w:r>
            <w:proofErr w:type="spellEnd"/>
            <w:proofErr w:type="gramEnd"/>
            <w:r w:rsidRPr="00BF0FDE">
              <w:rPr>
                <w:rFonts w:ascii="Times New Roman" w:eastAsia="Calibri" w:hAnsi="Times New Roman" w:cs="Times New Roman"/>
                <w:color w:val="auto"/>
                <w:lang w:eastAsia="en-US" w:bidi="ar-SA"/>
              </w:rPr>
              <w:t xml:space="preserve"> со </w:t>
            </w:r>
            <w:proofErr w:type="spellStart"/>
            <w:r w:rsidRPr="00BF0FDE">
              <w:rPr>
                <w:rFonts w:ascii="Times New Roman" w:eastAsia="Calibri" w:hAnsi="Times New Roman" w:cs="Times New Roman"/>
                <w:color w:val="auto"/>
                <w:lang w:eastAsia="en-US" w:bidi="ar-SA"/>
              </w:rPr>
              <w:t>сверстни-ками</w:t>
            </w:r>
            <w:proofErr w:type="spellEnd"/>
            <w:r w:rsidRPr="00BF0FDE">
              <w:rPr>
                <w:rFonts w:ascii="Times New Roman" w:eastAsia="Calibri" w:hAnsi="Times New Roman" w:cs="Times New Roman"/>
                <w:color w:val="auto"/>
                <w:lang w:eastAsia="en-US" w:bidi="ar-SA"/>
              </w:rPr>
              <w:t xml:space="preserve"> и взрослыми </w:t>
            </w:r>
            <w:r w:rsidRPr="00BF0FDE">
              <w:rPr>
                <w:rFonts w:ascii="Times New Roman" w:eastAsia="Calibri" w:hAnsi="Times New Roman" w:cs="Times New Roman"/>
                <w:color w:val="auto"/>
                <w:lang w:eastAsia="en-US" w:bidi="ar-SA"/>
              </w:rPr>
              <w:lastRenderedPageBreak/>
              <w:t>через совместную игровую или учебную деятельность. Способен договариваться и учитывать интересы других, сдерживает свои эмоции</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rPr>
                <w:rFonts w:ascii="Times New Roman" w:eastAsia="Calibri" w:hAnsi="Times New Roman" w:cs="Times New Roman"/>
                <w:color w:val="auto"/>
                <w:lang w:eastAsia="en-US" w:bidi="ar-SA"/>
              </w:rPr>
            </w:pPr>
            <w:proofErr w:type="spellStart"/>
            <w:r w:rsidRPr="00BF0FDE">
              <w:rPr>
                <w:rFonts w:ascii="Times New Roman" w:eastAsia="Calibri" w:hAnsi="Times New Roman" w:cs="Times New Roman"/>
                <w:color w:val="auto"/>
                <w:lang w:eastAsia="en-US" w:bidi="ar-SA"/>
              </w:rPr>
              <w:lastRenderedPageBreak/>
              <w:t>Взаимодейству-етсо</w:t>
            </w:r>
            <w:proofErr w:type="spellEnd"/>
            <w:r w:rsidRPr="00BF0FDE">
              <w:rPr>
                <w:rFonts w:ascii="Times New Roman" w:eastAsia="Calibri" w:hAnsi="Times New Roman" w:cs="Times New Roman"/>
                <w:color w:val="auto"/>
                <w:lang w:eastAsia="en-US" w:bidi="ar-SA"/>
              </w:rPr>
              <w:t xml:space="preserve"> взрослыми и сверстниками </w:t>
            </w:r>
            <w:r w:rsidRPr="00BF0FDE">
              <w:rPr>
                <w:rFonts w:ascii="Times New Roman" w:eastAsia="Calibri" w:hAnsi="Times New Roman" w:cs="Times New Roman"/>
                <w:color w:val="auto"/>
                <w:lang w:eastAsia="en-US" w:bidi="ar-SA"/>
              </w:rPr>
              <w:lastRenderedPageBreak/>
              <w:t>на основе любой совместной деятельности умеет договариваться о совместных действиях и плане совместной деятельности</w:t>
            </w:r>
            <w:r w:rsidRPr="00BF0FDE">
              <w:rPr>
                <w:rFonts w:ascii="Times New Roman" w:eastAsia="Calibri" w:hAnsi="Times New Roman" w:cs="Times New Roman"/>
                <w:color w:val="auto"/>
                <w:lang w:eastAsia="en-US" w:bidi="ar-SA"/>
              </w:rPr>
              <w:tab/>
            </w:r>
          </w:p>
        </w:tc>
        <w:tc>
          <w:tcPr>
            <w:tcW w:w="2977" w:type="dxa"/>
          </w:tcPr>
          <w:p w:rsidR="00BF0FDE" w:rsidRPr="00BF0FDE" w:rsidRDefault="00BF0FDE" w:rsidP="00BF0FDE">
            <w:pPr>
              <w:widowControl/>
              <w:spacing w:line="276" w:lineRule="auto"/>
              <w:rPr>
                <w:rFonts w:ascii="Times New Roman" w:eastAsia="Calibri" w:hAnsi="Times New Roman" w:cs="Times New Roman"/>
                <w:color w:val="auto"/>
                <w:lang w:eastAsia="en-US" w:bidi="ar-SA"/>
              </w:rPr>
            </w:pPr>
            <w:proofErr w:type="spellStart"/>
            <w:r w:rsidRPr="00BF0FDE">
              <w:rPr>
                <w:rFonts w:ascii="Times New Roman" w:eastAsia="Calibri" w:hAnsi="Times New Roman" w:cs="Times New Roman"/>
                <w:color w:val="auto"/>
                <w:lang w:eastAsia="en-US" w:bidi="ar-SA"/>
              </w:rPr>
              <w:lastRenderedPageBreak/>
              <w:t>Взаимодейству-ет</w:t>
            </w:r>
            <w:proofErr w:type="spellEnd"/>
            <w:r w:rsidRPr="00BF0FDE">
              <w:rPr>
                <w:rFonts w:ascii="Times New Roman" w:eastAsia="Calibri" w:hAnsi="Times New Roman" w:cs="Times New Roman"/>
                <w:color w:val="auto"/>
                <w:lang w:eastAsia="en-US" w:bidi="ar-SA"/>
              </w:rPr>
              <w:t xml:space="preserve"> со </w:t>
            </w:r>
            <w:proofErr w:type="spellStart"/>
            <w:r w:rsidRPr="00BF0FDE">
              <w:rPr>
                <w:rFonts w:ascii="Times New Roman" w:eastAsia="Calibri" w:hAnsi="Times New Roman" w:cs="Times New Roman"/>
                <w:color w:val="auto"/>
                <w:lang w:eastAsia="en-US" w:bidi="ar-SA"/>
              </w:rPr>
              <w:t>сверстни-ками</w:t>
            </w:r>
            <w:proofErr w:type="spellEnd"/>
            <w:r w:rsidRPr="00BF0FDE">
              <w:rPr>
                <w:rFonts w:ascii="Times New Roman" w:eastAsia="Calibri" w:hAnsi="Times New Roman" w:cs="Times New Roman"/>
                <w:color w:val="auto"/>
                <w:lang w:eastAsia="en-US" w:bidi="ar-SA"/>
              </w:rPr>
              <w:t xml:space="preserve"> и взрослыми </w:t>
            </w:r>
            <w:r w:rsidRPr="00BF0FDE">
              <w:rPr>
                <w:rFonts w:ascii="Times New Roman" w:eastAsia="Calibri" w:hAnsi="Times New Roman" w:cs="Times New Roman"/>
                <w:color w:val="auto"/>
                <w:lang w:eastAsia="en-US" w:bidi="ar-SA"/>
              </w:rPr>
              <w:lastRenderedPageBreak/>
              <w:t>даже не имея совместной деятельности, имея целью достигнуть какой-либо личной цели (Н-Р, получить нужную информацию, совершить покупку)</w:t>
            </w:r>
          </w:p>
        </w:tc>
        <w:tc>
          <w:tcPr>
            <w:tcW w:w="2835" w:type="dxa"/>
          </w:tcPr>
          <w:p w:rsidR="00BF0FDE" w:rsidRPr="00BF0FDE" w:rsidRDefault="00BF0FDE" w:rsidP="00BF0FDE">
            <w:pPr>
              <w:widowControl/>
              <w:spacing w:line="276" w:lineRule="auto"/>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 xml:space="preserve">Ориентируется в социальных ролях умеет выстраивать </w:t>
            </w:r>
            <w:r w:rsidRPr="00BF0FDE">
              <w:rPr>
                <w:rFonts w:ascii="Times New Roman" w:eastAsia="Calibri" w:hAnsi="Times New Roman" w:cs="Times New Roman"/>
                <w:color w:val="auto"/>
                <w:lang w:eastAsia="en-US" w:bidi="ar-SA"/>
              </w:rPr>
              <w:lastRenderedPageBreak/>
              <w:t>межличностные взаимоотношения.</w:t>
            </w:r>
          </w:p>
        </w:tc>
      </w:tr>
      <w:tr w:rsidR="00BF0FDE" w:rsidRPr="00BF0FDE" w:rsidTr="00BF0FDE">
        <w:tc>
          <w:tcPr>
            <w:tcW w:w="2802"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В рамках игры обсуждает возникающие проблемы, правила, может поддержать разговор на интересующую его тему</w:t>
            </w:r>
            <w:r w:rsidRPr="00BF0FDE">
              <w:rPr>
                <w:rFonts w:ascii="Times New Roman" w:eastAsia="Calibri" w:hAnsi="Times New Roman" w:cs="Times New Roman"/>
                <w:color w:val="auto"/>
                <w:lang w:eastAsia="en-US" w:bidi="ar-SA"/>
              </w:rPr>
              <w:tab/>
            </w:r>
          </w:p>
        </w:tc>
        <w:tc>
          <w:tcPr>
            <w:tcW w:w="2976"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Обсуждает проблемы возникающие в учебной игровой деятельность, может поддержать разговор на интересующую его тему</w:t>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Обсуждает проблемы возникающие в интересующей его сфер, с интересом обсуждает интересующие его вопросы, расспрашивает взрослых</w:t>
            </w:r>
            <w:r w:rsidRPr="00BF0FDE">
              <w:rPr>
                <w:rFonts w:ascii="Times New Roman" w:eastAsia="Calibri" w:hAnsi="Times New Roman" w:cs="Times New Roman"/>
                <w:color w:val="auto"/>
                <w:lang w:eastAsia="en-US" w:bidi="ar-SA"/>
              </w:rPr>
              <w:tab/>
            </w:r>
          </w:p>
        </w:tc>
        <w:tc>
          <w:tcPr>
            <w:tcW w:w="297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Обсуждает проблемы, избегает конфликты, с интересом обсуждает интересующие его вопросы, расспрашивает взрослых о том. Что для него важно</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Умеет находить выход из конфликтной ситуации, договариваться о взаимовыгодном сотрудничестве, обмене коллекций и т.п.</w:t>
            </w:r>
          </w:p>
        </w:tc>
      </w:tr>
      <w:tr w:rsidR="00BF0FDE" w:rsidRPr="00BF0FDE" w:rsidTr="00BF0FDE">
        <w:tc>
          <w:tcPr>
            <w:tcW w:w="2802"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Положительно относится к себе и окружающим. Отзывчив к переживаниям другого человека</w:t>
            </w:r>
            <w:r w:rsidRPr="00BF0FDE">
              <w:rPr>
                <w:rFonts w:ascii="Times New Roman" w:eastAsia="Calibri" w:hAnsi="Times New Roman" w:cs="Times New Roman"/>
                <w:color w:val="auto"/>
                <w:lang w:eastAsia="en-US" w:bidi="ar-SA"/>
              </w:rPr>
              <w:tab/>
            </w:r>
          </w:p>
        </w:tc>
        <w:tc>
          <w:tcPr>
            <w:tcW w:w="2976"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Понимает чувства других людей и сопереживает им, понимает оценки учителей своим и чужим поступкам</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Способен сочувствовать и сопереживать, принимает оценку своим поступкам от сверстников</w:t>
            </w:r>
            <w:r w:rsidRPr="00BF0FDE">
              <w:rPr>
                <w:rFonts w:ascii="Times New Roman" w:eastAsia="Calibri" w:hAnsi="Times New Roman" w:cs="Times New Roman"/>
                <w:color w:val="auto"/>
                <w:lang w:eastAsia="en-US" w:bidi="ar-SA"/>
              </w:rPr>
              <w:tab/>
            </w:r>
          </w:p>
        </w:tc>
        <w:tc>
          <w:tcPr>
            <w:tcW w:w="297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Доброжелательно реагирует на замечания способен исправиться в ответ на  предложение взрослого</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Строит свои отношения со сверстниками и взрослыми на основе взаимопонимания и поддержки</w:t>
            </w:r>
          </w:p>
        </w:tc>
      </w:tr>
      <w:tr w:rsidR="00BF0FDE" w:rsidRPr="00BF0FDE" w:rsidTr="00BF0FDE">
        <w:tc>
          <w:tcPr>
            <w:tcW w:w="14425" w:type="dxa"/>
            <w:gridSpan w:val="5"/>
          </w:tcPr>
          <w:p w:rsidR="00BF0FDE" w:rsidRPr="00BF0FDE" w:rsidRDefault="00BF0FDE" w:rsidP="00BF0FDE">
            <w:pPr>
              <w:widowControl/>
              <w:spacing w:line="276" w:lineRule="auto"/>
              <w:jc w:val="both"/>
              <w:rPr>
                <w:rFonts w:ascii="Times New Roman" w:eastAsia="Calibri" w:hAnsi="Times New Roman" w:cs="Times New Roman"/>
                <w:b/>
                <w:color w:val="auto"/>
                <w:lang w:eastAsia="en-US" w:bidi="ar-SA"/>
              </w:rPr>
            </w:pPr>
            <w:r w:rsidRPr="00BF0FDE">
              <w:rPr>
                <w:rFonts w:ascii="Times New Roman" w:eastAsia="Calibri" w:hAnsi="Times New Roman" w:cs="Times New Roman"/>
                <w:b/>
                <w:color w:val="auto"/>
                <w:lang w:eastAsia="en-US" w:bidi="ar-SA"/>
              </w:rPr>
              <w:t>Регулятивные УУД</w:t>
            </w:r>
          </w:p>
        </w:tc>
      </w:tr>
      <w:tr w:rsidR="00BF0FDE" w:rsidRPr="00BF0FDE" w:rsidTr="00BF0FDE">
        <w:tc>
          <w:tcPr>
            <w:tcW w:w="2802"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Проявляет инициативу и самостоятельность в различных видах детской деятельности</w:t>
            </w:r>
            <w:r w:rsidRPr="00BF0FDE">
              <w:rPr>
                <w:rFonts w:ascii="Times New Roman" w:eastAsia="Calibri" w:hAnsi="Times New Roman" w:cs="Times New Roman"/>
                <w:color w:val="auto"/>
                <w:lang w:eastAsia="en-US" w:bidi="ar-SA"/>
              </w:rPr>
              <w:tab/>
            </w:r>
          </w:p>
        </w:tc>
        <w:tc>
          <w:tcPr>
            <w:tcW w:w="2976"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Принимает и сохраняет учебную задачу</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 помощью педагога ставит учебную задачу</w:t>
            </w:r>
            <w:r w:rsidRPr="00BF0FDE">
              <w:rPr>
                <w:rFonts w:ascii="Times New Roman" w:eastAsia="Calibri" w:hAnsi="Times New Roman" w:cs="Times New Roman"/>
                <w:color w:val="auto"/>
                <w:lang w:eastAsia="en-US" w:bidi="ar-SA"/>
              </w:rPr>
              <w:tab/>
            </w:r>
          </w:p>
        </w:tc>
        <w:tc>
          <w:tcPr>
            <w:tcW w:w="297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Способен сам поставить  задачу в творческой деятельности связанной с учебной</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Ставит учебную задачу на основе соотнесения того, что уже известно и усвоено учащимися, и того, что еще не известно</w:t>
            </w:r>
          </w:p>
        </w:tc>
      </w:tr>
      <w:tr w:rsidR="00BF0FDE" w:rsidRPr="00BF0FDE" w:rsidTr="00BF0FDE">
        <w:tc>
          <w:tcPr>
            <w:tcW w:w="2802"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Умеет выбирать себе род занятий и выстраивать внутренний план действий в игровой деятельности</w:t>
            </w:r>
            <w:r w:rsidRPr="00BF0FDE">
              <w:rPr>
                <w:rFonts w:ascii="Times New Roman" w:eastAsia="Calibri" w:hAnsi="Times New Roman" w:cs="Times New Roman"/>
                <w:color w:val="auto"/>
                <w:lang w:eastAsia="en-US" w:bidi="ar-SA"/>
              </w:rPr>
              <w:tab/>
            </w:r>
          </w:p>
        </w:tc>
        <w:tc>
          <w:tcPr>
            <w:tcW w:w="2976"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Переносит навыки построения внутреннего плана действий из игровой деятельности из игровой деятельности в учебную</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Совместно с учителем учитывает выделенные педагогом ориентиры для построения внутреннего плана действия в учебном материале</w:t>
            </w:r>
            <w:r w:rsidRPr="00BF0FDE">
              <w:rPr>
                <w:rFonts w:ascii="Times New Roman" w:eastAsia="Calibri" w:hAnsi="Times New Roman" w:cs="Times New Roman"/>
                <w:color w:val="auto"/>
                <w:lang w:eastAsia="en-US" w:bidi="ar-SA"/>
              </w:rPr>
              <w:tab/>
            </w:r>
          </w:p>
        </w:tc>
        <w:tc>
          <w:tcPr>
            <w:tcW w:w="297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Способен самостоятельно выстроить внутренний план действий в некоторых видах учебной деятельности</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Самостоятельно определяет ориентиры в новом материале, прогнозирует результат учебной деятельности</w:t>
            </w:r>
          </w:p>
        </w:tc>
      </w:tr>
      <w:tr w:rsidR="00BF0FDE" w:rsidRPr="00BF0FDE" w:rsidTr="00BF0FDE">
        <w:tc>
          <w:tcPr>
            <w:tcW w:w="2802"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Проявляет умения произвольности предметных действий</w:t>
            </w:r>
            <w:r w:rsidRPr="00BF0FDE">
              <w:rPr>
                <w:rFonts w:ascii="Times New Roman" w:eastAsia="Calibri" w:hAnsi="Times New Roman" w:cs="Times New Roman"/>
                <w:color w:val="auto"/>
                <w:lang w:eastAsia="en-US" w:bidi="ar-SA"/>
              </w:rPr>
              <w:tab/>
            </w:r>
          </w:p>
        </w:tc>
        <w:tc>
          <w:tcPr>
            <w:tcW w:w="2976"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Овладевает способами самооценки выполнения действий</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Адекватно принимают оценку своей деятельности со стороны</w:t>
            </w:r>
            <w:r w:rsidRPr="00BF0FDE">
              <w:rPr>
                <w:rFonts w:ascii="Times New Roman" w:eastAsia="Calibri" w:hAnsi="Times New Roman" w:cs="Times New Roman"/>
                <w:color w:val="auto"/>
                <w:lang w:eastAsia="en-US" w:bidi="ar-SA"/>
              </w:rPr>
              <w:tab/>
            </w:r>
          </w:p>
        </w:tc>
        <w:tc>
          <w:tcPr>
            <w:tcW w:w="297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Планирует свои действия совместно с учителем, анализирует проблемы и результат</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Умеет планировать последовательность промежуточных целей с учетом конечного результата, вносит изменения в план с учетом результата предыдущего действия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r>
      <w:tr w:rsidR="00BF0FDE" w:rsidRPr="00BF0FDE" w:rsidTr="00BF0FDE">
        <w:tc>
          <w:tcPr>
            <w:tcW w:w="14425" w:type="dxa"/>
            <w:gridSpan w:val="5"/>
          </w:tcPr>
          <w:p w:rsidR="00BF0FDE" w:rsidRPr="00BF0FDE" w:rsidRDefault="00BF0FDE" w:rsidP="00BF0FDE">
            <w:pPr>
              <w:widowControl/>
              <w:spacing w:line="276" w:lineRule="auto"/>
              <w:jc w:val="both"/>
              <w:rPr>
                <w:rFonts w:ascii="Times New Roman" w:eastAsia="Calibri" w:hAnsi="Times New Roman" w:cs="Times New Roman"/>
                <w:b/>
                <w:color w:val="auto"/>
                <w:lang w:eastAsia="en-US" w:bidi="ar-SA"/>
              </w:rPr>
            </w:pPr>
            <w:r w:rsidRPr="00BF0FDE">
              <w:rPr>
                <w:rFonts w:ascii="Times New Roman" w:eastAsia="Calibri" w:hAnsi="Times New Roman" w:cs="Times New Roman"/>
                <w:b/>
                <w:color w:val="auto"/>
                <w:lang w:eastAsia="en-US" w:bidi="ar-SA"/>
              </w:rPr>
              <w:t>Коммуникативные УУД</w:t>
            </w:r>
          </w:p>
        </w:tc>
      </w:tr>
      <w:tr w:rsidR="00BF0FDE" w:rsidRPr="00BF0FDE" w:rsidTr="00BF0FDE">
        <w:tc>
          <w:tcPr>
            <w:tcW w:w="2802"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Активно взаимодействует со сверстниками и взрослыми на основе общей деятельности</w:t>
            </w:r>
          </w:p>
        </w:tc>
        <w:tc>
          <w:tcPr>
            <w:tcW w:w="2976"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Имеет первоначальные навыки работы в группе: совместное обсуждение правил, распределение ролей.</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Формируются навыки совместной учебной деятельности над проектом: выполнение роли, заданной учителем, помощь товарищам по проекту</w:t>
            </w:r>
            <w:r w:rsidRPr="00BF0FDE">
              <w:rPr>
                <w:rFonts w:ascii="Times New Roman" w:eastAsia="Calibri" w:hAnsi="Times New Roman" w:cs="Times New Roman"/>
                <w:color w:val="auto"/>
                <w:lang w:eastAsia="en-US" w:bidi="ar-SA"/>
              </w:rPr>
              <w:tab/>
            </w:r>
          </w:p>
        </w:tc>
        <w:tc>
          <w:tcPr>
            <w:tcW w:w="297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Планирует учебное сотрудничество совместно с учителем, принимает участие в контроле чужой деятельности, осуществляет рефлексию</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Планирует учебное сотрудничество со сверстниками: участвует в распределении ролей, составлении плана деятельности, обсуждении результатов.рефлексии</w:t>
            </w:r>
          </w:p>
        </w:tc>
      </w:tr>
      <w:tr w:rsidR="00BF0FDE" w:rsidRPr="00BF0FDE" w:rsidTr="00BF0FDE">
        <w:tc>
          <w:tcPr>
            <w:tcW w:w="2802"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Проявляет любопытство ко всему новому и необычному</w:t>
            </w:r>
            <w:r w:rsidRPr="00BF0FDE">
              <w:rPr>
                <w:rFonts w:ascii="Times New Roman" w:eastAsia="Calibri" w:hAnsi="Times New Roman" w:cs="Times New Roman"/>
                <w:color w:val="auto"/>
                <w:lang w:eastAsia="en-US" w:bidi="ar-SA"/>
              </w:rPr>
              <w:tab/>
            </w:r>
          </w:p>
        </w:tc>
        <w:tc>
          <w:tcPr>
            <w:tcW w:w="2976"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Умеет задавать вопросы, проявляет не </w:t>
            </w:r>
            <w:r w:rsidRPr="00BF0FDE">
              <w:rPr>
                <w:rFonts w:ascii="Times New Roman" w:eastAsia="Calibri" w:hAnsi="Times New Roman" w:cs="Times New Roman"/>
                <w:color w:val="auto"/>
                <w:lang w:eastAsia="en-US" w:bidi="ar-SA"/>
              </w:rPr>
              <w:lastRenderedPageBreak/>
              <w:t>только любопытство, но и любознательность</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 xml:space="preserve">Умеет задавать вопросы, чем проявляет </w:t>
            </w:r>
            <w:r w:rsidRPr="00BF0FDE">
              <w:rPr>
                <w:rFonts w:ascii="Times New Roman" w:eastAsia="Calibri" w:hAnsi="Times New Roman" w:cs="Times New Roman"/>
                <w:color w:val="auto"/>
                <w:lang w:eastAsia="en-US" w:bidi="ar-SA"/>
              </w:rPr>
              <w:lastRenderedPageBreak/>
              <w:t>свою любознательность, умеет слушать</w:t>
            </w:r>
            <w:r w:rsidRPr="00BF0FDE">
              <w:rPr>
                <w:rFonts w:ascii="Times New Roman" w:eastAsia="Calibri" w:hAnsi="Times New Roman" w:cs="Times New Roman"/>
                <w:color w:val="auto"/>
                <w:lang w:eastAsia="en-US" w:bidi="ar-SA"/>
              </w:rPr>
              <w:tab/>
            </w:r>
          </w:p>
        </w:tc>
        <w:tc>
          <w:tcPr>
            <w:tcW w:w="297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 xml:space="preserve">Умеет сотрудничать со сверстниками </w:t>
            </w:r>
            <w:r w:rsidRPr="00BF0FDE">
              <w:rPr>
                <w:rFonts w:ascii="Times New Roman" w:eastAsia="Calibri" w:hAnsi="Times New Roman" w:cs="Times New Roman"/>
                <w:color w:val="auto"/>
                <w:lang w:eastAsia="en-US" w:bidi="ar-SA"/>
              </w:rPr>
              <w:lastRenderedPageBreak/>
              <w:t>и взрослыми в поисках интересующей информации</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 xml:space="preserve">Способен поставить задачи для инициативного </w:t>
            </w:r>
            <w:r w:rsidRPr="00BF0FDE">
              <w:rPr>
                <w:rFonts w:ascii="Times New Roman" w:eastAsia="Calibri" w:hAnsi="Times New Roman" w:cs="Times New Roman"/>
                <w:color w:val="auto"/>
                <w:lang w:eastAsia="en-US" w:bidi="ar-SA"/>
              </w:rPr>
              <w:lastRenderedPageBreak/>
              <w:t>сотрудничества при поиске и сборе информации</w:t>
            </w:r>
          </w:p>
        </w:tc>
      </w:tr>
      <w:tr w:rsidR="00BF0FDE" w:rsidRPr="00BF0FDE" w:rsidTr="00BF0FDE">
        <w:tc>
          <w:tcPr>
            <w:tcW w:w="2802"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Способендоговариваться, учитывать интересы других в игровой деятельности</w:t>
            </w:r>
            <w:r w:rsidRPr="00BF0FDE">
              <w:rPr>
                <w:rFonts w:ascii="Times New Roman" w:eastAsia="Calibri" w:hAnsi="Times New Roman" w:cs="Times New Roman"/>
                <w:color w:val="auto"/>
                <w:lang w:eastAsia="en-US" w:bidi="ar-SA"/>
              </w:rPr>
              <w:tab/>
            </w:r>
          </w:p>
        </w:tc>
        <w:tc>
          <w:tcPr>
            <w:tcW w:w="2976"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Умеет выслушать и понять точку зрения другого, отстаивать свою</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Частично владеет навыками преодоления конфликта</w:t>
            </w:r>
            <w:r w:rsidRPr="00BF0FDE">
              <w:rPr>
                <w:rFonts w:ascii="Times New Roman" w:eastAsia="Calibri" w:hAnsi="Times New Roman" w:cs="Times New Roman"/>
                <w:color w:val="auto"/>
                <w:lang w:eastAsia="en-US" w:bidi="ar-SA"/>
              </w:rPr>
              <w:tab/>
            </w:r>
          </w:p>
        </w:tc>
        <w:tc>
          <w:tcPr>
            <w:tcW w:w="297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Чувствуя приближения конфликта способен его избежать или быстро нивелировать</w:t>
            </w:r>
            <w:r w:rsidRPr="00BF0FDE">
              <w:rPr>
                <w:rFonts w:ascii="Times New Roman" w:eastAsia="Calibri" w:hAnsi="Times New Roman" w:cs="Times New Roman"/>
                <w:color w:val="auto"/>
                <w:lang w:eastAsia="en-US" w:bidi="ar-SA"/>
              </w:rPr>
              <w:tab/>
            </w:r>
          </w:p>
        </w:tc>
        <w:tc>
          <w:tcPr>
            <w:tcW w:w="2835"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Владеет способами разрешения конфликта, может стать посредником в разрешении</w:t>
            </w:r>
          </w:p>
        </w:tc>
      </w:tr>
    </w:tbl>
    <w:p w:rsidR="00BF0FDE" w:rsidRPr="00BF0FDE" w:rsidRDefault="00BF0FDE" w:rsidP="00BF0FDE">
      <w:pPr>
        <w:widowControl/>
        <w:spacing w:line="276" w:lineRule="auto"/>
        <w:jc w:val="both"/>
        <w:rPr>
          <w:rFonts w:ascii="Times New Roman" w:eastAsia="Calibri" w:hAnsi="Times New Roman" w:cs="Times New Roman"/>
          <w:b/>
          <w:bCs/>
          <w:color w:val="auto"/>
          <w:shd w:val="clear" w:color="auto" w:fill="FFFFFF"/>
          <w:lang w:eastAsia="en-US" w:bidi="ar-SA"/>
        </w:rPr>
      </w:pPr>
    </w:p>
    <w:p w:rsidR="00BF0FDE" w:rsidRPr="00BF0FDE" w:rsidRDefault="00BF0FDE" w:rsidP="00BF0FDE">
      <w:pPr>
        <w:widowControl/>
        <w:spacing w:line="360" w:lineRule="auto"/>
        <w:jc w:val="both"/>
        <w:rPr>
          <w:rFonts w:ascii="Times New Roman" w:eastAsia="Calibri" w:hAnsi="Times New Roman" w:cs="Times New Roman"/>
          <w:bCs/>
          <w:color w:val="auto"/>
          <w:shd w:val="clear" w:color="auto" w:fill="FFFFFF"/>
          <w:lang w:eastAsia="en-US" w:bidi="ar-SA"/>
        </w:rPr>
      </w:pPr>
      <w:r w:rsidRPr="00BF0FDE">
        <w:rPr>
          <w:rFonts w:ascii="Times New Roman" w:eastAsia="Calibri" w:hAnsi="Times New Roman" w:cs="Times New Roman"/>
          <w:b/>
          <w:bCs/>
          <w:color w:val="auto"/>
          <w:shd w:val="clear" w:color="auto" w:fill="FFFFFF"/>
          <w:lang w:eastAsia="en-US" w:bidi="ar-SA"/>
        </w:rPr>
        <w:t>Результатом прохождения занятий</w:t>
      </w:r>
      <w:r w:rsidRPr="00BF0FDE">
        <w:rPr>
          <w:rFonts w:ascii="Times New Roman" w:eastAsia="Calibri" w:hAnsi="Times New Roman" w:cs="Times New Roman"/>
          <w:bCs/>
          <w:color w:val="auto"/>
          <w:shd w:val="clear" w:color="auto" w:fill="FFFFFF"/>
          <w:lang w:eastAsia="en-US" w:bidi="ar-SA"/>
        </w:rPr>
        <w:t xml:space="preserve"> по данной программе является повышение качества усвоения знаний учащимися при обучении всем школьным предметам, что</w:t>
      </w:r>
      <w:r w:rsidRPr="00BF0FDE">
        <w:rPr>
          <w:rFonts w:ascii="Times New Roman" w:eastAsia="Calibri" w:hAnsi="Times New Roman" w:cs="Times New Roman"/>
          <w:bCs/>
          <w:color w:val="auto"/>
          <w:lang w:eastAsia="en-US" w:bidi="ar-SA"/>
        </w:rPr>
        <w:t> особенно актуально </w:t>
      </w:r>
      <w:r w:rsidRPr="00BF0FDE">
        <w:rPr>
          <w:rFonts w:ascii="Times New Roman" w:eastAsia="Calibri" w:hAnsi="Times New Roman" w:cs="Times New Roman"/>
          <w:bCs/>
          <w:color w:val="auto"/>
          <w:shd w:val="clear" w:color="auto" w:fill="FFFFFF"/>
          <w:lang w:eastAsia="en-US" w:bidi="ar-SA"/>
        </w:rPr>
        <w:t>в рамках введения ФГОС второго поколения.</w:t>
      </w:r>
    </w:p>
    <w:p w:rsidR="00BF0FDE" w:rsidRPr="00BF0FDE" w:rsidRDefault="00BF0FDE" w:rsidP="00BF0FDE">
      <w:pPr>
        <w:widowControl/>
        <w:spacing w:line="360" w:lineRule="auto"/>
        <w:jc w:val="both"/>
        <w:rPr>
          <w:rFonts w:ascii="Times New Roman" w:eastAsia="Calibri" w:hAnsi="Times New Roman" w:cs="Times New Roman"/>
          <w:b/>
          <w:bCs/>
          <w:color w:val="auto"/>
          <w:shd w:val="clear" w:color="auto" w:fill="FFFFFF"/>
          <w:lang w:eastAsia="en-US" w:bidi="ar-SA"/>
        </w:rPr>
      </w:pPr>
      <w:r w:rsidRPr="00BF0FDE">
        <w:rPr>
          <w:rFonts w:ascii="Times New Roman" w:eastAsia="Calibri" w:hAnsi="Times New Roman" w:cs="Times New Roman"/>
          <w:b/>
          <w:bCs/>
          <w:color w:val="auto"/>
          <w:shd w:val="clear" w:color="auto" w:fill="FFFFFF"/>
          <w:lang w:eastAsia="en-US" w:bidi="ar-SA"/>
        </w:rPr>
        <w:t>ЛИТЕРАТУРА</w:t>
      </w:r>
    </w:p>
    <w:p w:rsidR="00BF0FDE" w:rsidRPr="00BF0FDE" w:rsidRDefault="00BF0FDE" w:rsidP="00BF0FDE">
      <w:pPr>
        <w:widowControl/>
        <w:spacing w:line="360" w:lineRule="auto"/>
        <w:jc w:val="both"/>
        <w:rPr>
          <w:rFonts w:ascii="Times New Roman" w:eastAsia="Calibri" w:hAnsi="Times New Roman" w:cs="Times New Roman"/>
          <w:bCs/>
          <w:color w:val="auto"/>
          <w:shd w:val="clear" w:color="auto" w:fill="FFFFFF"/>
          <w:lang w:eastAsia="en-US" w:bidi="ar-SA"/>
        </w:rPr>
      </w:pPr>
      <w:proofErr w:type="spellStart"/>
      <w:r w:rsidRPr="00BF0FDE">
        <w:rPr>
          <w:rFonts w:ascii="Times New Roman" w:eastAsia="Calibri" w:hAnsi="Times New Roman" w:cs="Times New Roman"/>
          <w:bCs/>
          <w:color w:val="auto"/>
          <w:lang w:eastAsia="en-US" w:bidi="ar-SA"/>
        </w:rPr>
        <w:t>Локалова</w:t>
      </w:r>
      <w:proofErr w:type="spellEnd"/>
      <w:r w:rsidRPr="00BF0FDE">
        <w:rPr>
          <w:rFonts w:ascii="Times New Roman" w:eastAsia="Calibri" w:hAnsi="Times New Roman" w:cs="Times New Roman"/>
          <w:bCs/>
          <w:color w:val="auto"/>
          <w:lang w:eastAsia="en-US" w:bidi="ar-SA"/>
        </w:rPr>
        <w:t xml:space="preserve"> Н.П. </w:t>
      </w:r>
      <w:r w:rsidRPr="00BF0FDE">
        <w:rPr>
          <w:rFonts w:ascii="Times New Roman" w:eastAsia="Calibri" w:hAnsi="Times New Roman" w:cs="Times New Roman"/>
          <w:bCs/>
          <w:color w:val="auto"/>
          <w:shd w:val="clear" w:color="auto" w:fill="FFFFFF"/>
          <w:lang w:eastAsia="en-US" w:bidi="ar-SA"/>
        </w:rPr>
        <w:t>120 уроков психологического развития младших школьников. Психологическая программа развития когнитивной сферы учащихся I-IV классов). — М.: «Ось-89», 2006.</w:t>
      </w:r>
    </w:p>
    <w:p w:rsidR="00BF0FDE" w:rsidRPr="00BF0FDE" w:rsidRDefault="00BF0FDE" w:rsidP="00BF0FDE">
      <w:pPr>
        <w:widowControl/>
        <w:spacing w:line="360" w:lineRule="auto"/>
        <w:jc w:val="both"/>
        <w:rPr>
          <w:rFonts w:ascii="Times New Roman" w:eastAsia="Calibri" w:hAnsi="Times New Roman" w:cs="Times New Roman"/>
          <w:bCs/>
          <w:color w:val="auto"/>
          <w:shd w:val="clear" w:color="auto" w:fill="FFFFFF"/>
          <w:lang w:eastAsia="en-US" w:bidi="ar-SA"/>
        </w:rPr>
      </w:pPr>
      <w:proofErr w:type="spellStart"/>
      <w:r w:rsidRPr="00BF0FDE">
        <w:rPr>
          <w:rFonts w:ascii="Times New Roman" w:eastAsia="Calibri" w:hAnsi="Times New Roman" w:cs="Times New Roman"/>
          <w:bCs/>
          <w:color w:val="auto"/>
          <w:lang w:eastAsia="en-US" w:bidi="ar-SA"/>
        </w:rPr>
        <w:t>Языканова</w:t>
      </w:r>
      <w:proofErr w:type="spellEnd"/>
      <w:r w:rsidRPr="00BF0FDE">
        <w:rPr>
          <w:rFonts w:ascii="Times New Roman" w:eastAsia="Calibri" w:hAnsi="Times New Roman" w:cs="Times New Roman"/>
          <w:bCs/>
          <w:color w:val="auto"/>
          <w:lang w:eastAsia="en-US" w:bidi="ar-SA"/>
        </w:rPr>
        <w:t> Е.В. </w:t>
      </w:r>
      <w:r w:rsidRPr="00BF0FDE">
        <w:rPr>
          <w:rFonts w:ascii="Times New Roman" w:eastAsia="Calibri" w:hAnsi="Times New Roman" w:cs="Times New Roman"/>
          <w:bCs/>
          <w:color w:val="auto"/>
          <w:shd w:val="clear" w:color="auto" w:fill="FFFFFF"/>
          <w:lang w:eastAsia="en-US" w:bidi="ar-SA"/>
        </w:rPr>
        <w:t>Развивающие задания: тесты, игры, упражнения: 1 класс/ сост.– М.: Издательство «Экзамен», 2011.</w:t>
      </w:r>
    </w:p>
    <w:p w:rsidR="00BF0FDE" w:rsidRPr="00BF0FDE" w:rsidRDefault="00BF0FDE" w:rsidP="00BF0FDE">
      <w:pPr>
        <w:widowControl/>
        <w:spacing w:line="360" w:lineRule="auto"/>
        <w:jc w:val="both"/>
        <w:rPr>
          <w:rFonts w:ascii="Times New Roman" w:eastAsia="Calibri" w:hAnsi="Times New Roman" w:cs="Times New Roman"/>
          <w:bCs/>
          <w:color w:val="auto"/>
          <w:shd w:val="clear" w:color="auto" w:fill="FFFFFF"/>
          <w:lang w:eastAsia="en-US" w:bidi="ar-SA"/>
        </w:rPr>
      </w:pPr>
      <w:r w:rsidRPr="00BF0FDE">
        <w:rPr>
          <w:rFonts w:ascii="Times New Roman" w:eastAsia="Calibri" w:hAnsi="Times New Roman" w:cs="Times New Roman"/>
          <w:bCs/>
          <w:color w:val="auto"/>
          <w:lang w:eastAsia="en-US" w:bidi="ar-SA"/>
        </w:rPr>
        <w:t>Завьялова Т.П., Стародубцева И.В. </w:t>
      </w:r>
      <w:r w:rsidRPr="00BF0FDE">
        <w:rPr>
          <w:rFonts w:ascii="Times New Roman" w:eastAsia="Calibri" w:hAnsi="Times New Roman" w:cs="Times New Roman"/>
          <w:bCs/>
          <w:color w:val="auto"/>
          <w:shd w:val="clear" w:color="auto" w:fill="FFFFFF"/>
          <w:lang w:eastAsia="en-US" w:bidi="ar-SA"/>
        </w:rPr>
        <w:t>Сборник игровых занятий по развитию памяти, внимания, мышления и воображения у младших школьников. – М.: АРКТИ, — 2008.</w:t>
      </w:r>
    </w:p>
    <w:p w:rsidR="00BF0FDE" w:rsidRPr="00BF0FDE" w:rsidRDefault="00BF0FDE" w:rsidP="00BF0FDE">
      <w:pPr>
        <w:widowControl/>
        <w:spacing w:line="360" w:lineRule="auto"/>
        <w:jc w:val="both"/>
        <w:rPr>
          <w:rFonts w:ascii="Times New Roman" w:eastAsia="Calibri" w:hAnsi="Times New Roman" w:cs="Times New Roman"/>
          <w:bCs/>
          <w:color w:val="auto"/>
          <w:shd w:val="clear" w:color="auto" w:fill="FFFFFF"/>
          <w:lang w:eastAsia="en-US" w:bidi="ar-SA"/>
        </w:rPr>
      </w:pPr>
    </w:p>
    <w:p w:rsidR="00BF0FDE" w:rsidRPr="00BF0FDE" w:rsidRDefault="00BF0FDE" w:rsidP="00BF0FDE">
      <w:pPr>
        <w:widowControl/>
        <w:spacing w:line="360" w:lineRule="auto"/>
        <w:jc w:val="both"/>
        <w:rPr>
          <w:rFonts w:ascii="Times New Roman" w:eastAsia="Calibri" w:hAnsi="Times New Roman" w:cs="Times New Roman"/>
          <w:b/>
          <w:color w:val="auto"/>
          <w:lang w:eastAsia="en-US" w:bidi="ar-SA"/>
        </w:rPr>
      </w:pPr>
      <w:r w:rsidRPr="00BF0FDE">
        <w:rPr>
          <w:rFonts w:ascii="Times New Roman" w:eastAsia="Calibri" w:hAnsi="Times New Roman" w:cs="Times New Roman"/>
          <w:b/>
          <w:color w:val="auto"/>
          <w:lang w:eastAsia="en-US" w:bidi="ar-SA"/>
        </w:rPr>
        <w:t>Содержание программы.</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w:t>
      </w:r>
      <w:r w:rsidRPr="00BF0FDE">
        <w:rPr>
          <w:rFonts w:ascii="Times New Roman" w:eastAsia="Calibri" w:hAnsi="Times New Roman" w:cs="Times New Roman"/>
          <w:b/>
          <w:color w:val="auto"/>
          <w:lang w:eastAsia="en-US" w:bidi="ar-SA"/>
        </w:rPr>
        <w:t>Учебно-тематическое планирование занятий с учащимися 1-х классов</w:t>
      </w:r>
    </w:p>
    <w:p w:rsidR="00BF0FDE" w:rsidRPr="00BF0FDE" w:rsidRDefault="00BF0FDE" w:rsidP="00BF0FDE">
      <w:pPr>
        <w:widowControl/>
        <w:spacing w:after="200"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непроизвольность процесса зрительного и слухового запоминания и ведут к развитию мыслительной деятельности.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3828"/>
        <w:gridCol w:w="4763"/>
      </w:tblGrid>
      <w:tr w:rsidR="00BF0FDE" w:rsidRPr="00BF0FDE" w:rsidTr="00BF0FDE">
        <w:trPr>
          <w:trHeight w:val="705"/>
        </w:trPr>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занятия</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Цель занятия</w:t>
            </w: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Содержание</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Знакомство.</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Пояснение целей и задач занятий.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Установление контакта.</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 Вводная беседа.</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Психотехнические игры и упражнения на снятие психоэмоционального напряжения, развития слухового и зрительного </w:t>
            </w:r>
            <w:r w:rsidRPr="00BF0FDE">
              <w:rPr>
                <w:rFonts w:ascii="Times New Roman" w:eastAsia="Calibri" w:hAnsi="Times New Roman" w:cs="Times New Roman"/>
                <w:color w:val="auto"/>
                <w:lang w:eastAsia="en-US" w:bidi="ar-SA"/>
              </w:rPr>
              <w:lastRenderedPageBreak/>
              <w:t>восприятия, внимания.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 «снежный ком», «улыбка», «нос, пол, потолок», «запрещенное движение», «бывает не бывает»</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Рисование. Графический диктант.</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2</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пространственного восприятия и сенсомоторной координации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Развитие навыков </w:t>
            </w:r>
            <w:proofErr w:type="spellStart"/>
            <w:r w:rsidRPr="00BF0FDE">
              <w:rPr>
                <w:rFonts w:ascii="Times New Roman" w:eastAsia="Calibri" w:hAnsi="Times New Roman" w:cs="Times New Roman"/>
                <w:color w:val="auto"/>
                <w:lang w:eastAsia="en-US" w:bidi="ar-SA"/>
              </w:rPr>
              <w:t>саморегуляции</w:t>
            </w:r>
            <w:proofErr w:type="spellEnd"/>
            <w:r w:rsidRPr="00BF0FDE">
              <w:rPr>
                <w:rFonts w:ascii="Times New Roman" w:eastAsia="Calibri" w:hAnsi="Times New Roman" w:cs="Times New Roman"/>
                <w:color w:val="auto"/>
                <w:lang w:eastAsia="en-US" w:bidi="ar-SA"/>
              </w:rPr>
              <w:t xml:space="preserve">. </w:t>
            </w: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 «Веселый счет»)</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(«Животные - растения», «Право - лево»)</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4</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(«Незнайки», «лево - право») </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5</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(«Зайки-барабанщики»,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6</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Обучение поиску закономерностей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(«Лево - право», «Веселый счет»)</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7</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воображения.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наглядно-образного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(«Четыре стихии», </w:t>
            </w:r>
            <w:r w:rsidRPr="00BF0FDE">
              <w:rPr>
                <w:rFonts w:ascii="Times New Roman" w:eastAsia="Calibri" w:hAnsi="Times New Roman" w:cs="Times New Roman"/>
                <w:color w:val="auto"/>
                <w:lang w:eastAsia="en-US" w:bidi="ar-SA"/>
              </w:rPr>
              <w:lastRenderedPageBreak/>
              <w:t>«Что можно сделать из…»)</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Решение ребусов.</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8</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быстроты реакции.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Работа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(«Нос, пол, потолок», «Зернышки»)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9</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пространственного восприятия и сенсомоторной координации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(«Запрещенное движение», «Зеркало»)</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10</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(«Гимнастика в зоопарке», «Веселый счет»)</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11</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(«Тень», «Будь внимателен»)</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12</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(«Четыре стихии», «Веселый счет»)</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13</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Обучение поиску закономерностей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(«Гимнастика в зоопарке», «Да -  нет»)</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14</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воображения.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наглядно-образного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(«Четыре стихии», «Что можно сделать из…»)</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Решение ребусов.</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15</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быстроты реакции.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Работа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(«Нос, пол, потолок», «Животные - растения»)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16</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пространственного восприятия и сенсомоторной координации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(«Запрещенное движение»,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rPr>
          <w:trHeight w:val="955"/>
        </w:trPr>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17</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(«Зеркало», «Незнайки»)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Графический диктант. Штриховка.</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18</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(«Четыре стихии», «Из чего»)</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19</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Обучение поиску закономерностей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(«Гимнастика в зоопарке», «Да -  нет»)</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20</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воображения.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Развитие наглядно-образного </w:t>
            </w:r>
            <w:r w:rsidRPr="00BF0FDE">
              <w:rPr>
                <w:rFonts w:ascii="Times New Roman" w:eastAsia="Calibri" w:hAnsi="Times New Roman" w:cs="Times New Roman"/>
                <w:color w:val="auto"/>
                <w:lang w:eastAsia="en-US" w:bidi="ar-SA"/>
              </w:rPr>
              <w:lastRenderedPageBreak/>
              <w:t>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(«Четыре стихии», «Заверши предложение»)</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Решение ребусов.</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21</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быстроты реакции.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Работа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-Динамическая пауза («Нос, пол, потолок», «Смена имен»)</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22</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пространственного восприятия и сенсомоторной координации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(«Запрещенное движение», «Зеркало»)</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23</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(«Гимнастика в зоопарке»,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24</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(«Лево - право», «Будь внимателен»)</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25</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(«Четыре стихии», «Да - нет»)</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26</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Обучение поиску закономерностей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(«Гимнастика в </w:t>
            </w:r>
            <w:r w:rsidRPr="00BF0FDE">
              <w:rPr>
                <w:rFonts w:ascii="Times New Roman" w:eastAsia="Calibri" w:hAnsi="Times New Roman" w:cs="Times New Roman"/>
                <w:color w:val="auto"/>
                <w:lang w:eastAsia="en-US" w:bidi="ar-SA"/>
              </w:rPr>
              <w:lastRenderedPageBreak/>
              <w:t>зоопарке», «Да -  нет»)</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27</w:t>
            </w:r>
          </w:p>
        </w:tc>
        <w:tc>
          <w:tcPr>
            <w:tcW w:w="3828" w:type="dxa"/>
          </w:tcPr>
          <w:p w:rsidR="00BF0FDE" w:rsidRPr="00BF0FDE" w:rsidRDefault="00BF0FDE" w:rsidP="00BF0FDE">
            <w:pPr>
              <w:widowControl/>
              <w:spacing w:after="200"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воображения.</w:t>
            </w:r>
          </w:p>
          <w:p w:rsidR="00BF0FDE" w:rsidRPr="00BF0FDE" w:rsidRDefault="00BF0FDE" w:rsidP="00BF0FDE">
            <w:pPr>
              <w:widowControl/>
              <w:spacing w:after="200"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наглядно-образного мышления.</w:t>
            </w:r>
          </w:p>
          <w:p w:rsidR="00BF0FDE" w:rsidRPr="00BF0FDE" w:rsidRDefault="00BF0FDE" w:rsidP="00BF0FDE">
            <w:pPr>
              <w:widowControl/>
              <w:spacing w:after="200"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(«Четыре стихии», «Что можно сделать из…»)</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Решение ребусов.</w:t>
            </w:r>
          </w:p>
          <w:p w:rsidR="00BF0FDE" w:rsidRPr="00BF0FDE" w:rsidRDefault="00BF0FDE" w:rsidP="00BF0FDE">
            <w:pPr>
              <w:widowControl/>
              <w:spacing w:after="200"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Графический диктант. Штриховка.</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28</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быстроты реакции.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Работа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(«Нос, пол, потолок», «Зернышки»)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29</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пространственного восприятия и сенсомоторной координации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(«Запрещенное движение», «Зеркало»)</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30</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(«Гимнастика в зоопарке»,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31</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(«Лево - право», «Будь внимателен»)</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Графический диктант. Штриховка.  </w:t>
            </w:r>
          </w:p>
        </w:tc>
      </w:tr>
      <w:tr w:rsidR="00BF0FDE" w:rsidRPr="00BF0FDE" w:rsidTr="00BF0FDE">
        <w:tc>
          <w:tcPr>
            <w:tcW w:w="87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32-33</w:t>
            </w:r>
          </w:p>
        </w:tc>
        <w:tc>
          <w:tcPr>
            <w:tcW w:w="3828"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Подведение итогов.</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Выявление уровня развития внимания, памяти, воображения, мышления.</w:t>
            </w:r>
          </w:p>
        </w:tc>
        <w:tc>
          <w:tcPr>
            <w:tcW w:w="4763"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Психодиагностика.</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Подведение итогов, планы на будущее</w:t>
            </w:r>
          </w:p>
        </w:tc>
      </w:tr>
    </w:tbl>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p w:rsidR="00BF0FDE" w:rsidRPr="00BF0FDE" w:rsidRDefault="00BF0FDE" w:rsidP="00BF0FDE">
      <w:pPr>
        <w:widowControl/>
        <w:spacing w:line="360" w:lineRule="auto"/>
        <w:jc w:val="both"/>
        <w:rPr>
          <w:rFonts w:ascii="Times New Roman" w:eastAsia="Calibri" w:hAnsi="Times New Roman" w:cs="Times New Roman"/>
          <w:b/>
          <w:color w:val="auto"/>
          <w:lang w:eastAsia="en-US" w:bidi="ar-SA"/>
        </w:rPr>
      </w:pPr>
      <w:r w:rsidRPr="00BF0FDE">
        <w:rPr>
          <w:rFonts w:ascii="Times New Roman" w:eastAsia="Calibri" w:hAnsi="Times New Roman" w:cs="Times New Roman"/>
          <w:color w:val="auto"/>
          <w:lang w:eastAsia="en-US" w:bidi="ar-SA"/>
        </w:rPr>
        <w:t xml:space="preserve">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 </w:t>
      </w:r>
    </w:p>
    <w:p w:rsidR="00BF0FDE" w:rsidRPr="00BF0FDE" w:rsidRDefault="00BF0FDE" w:rsidP="00BF0FDE">
      <w:pPr>
        <w:widowControl/>
        <w:spacing w:line="360" w:lineRule="auto"/>
        <w:jc w:val="both"/>
        <w:rPr>
          <w:rFonts w:ascii="Times New Roman" w:eastAsia="Calibri" w:hAnsi="Times New Roman" w:cs="Times New Roman"/>
          <w:i/>
          <w:color w:val="auto"/>
          <w:lang w:eastAsia="en-US" w:bidi="ar-SA"/>
        </w:rPr>
      </w:pPr>
      <w:r w:rsidRPr="00BF0FDE">
        <w:rPr>
          <w:rFonts w:ascii="Times New Roman" w:eastAsia="Calibri" w:hAnsi="Times New Roman" w:cs="Times New Roman"/>
          <w:b/>
          <w:i/>
          <w:color w:val="auto"/>
          <w:lang w:eastAsia="en-US" w:bidi="ar-SA"/>
        </w:rPr>
        <w:lastRenderedPageBreak/>
        <w:t>Примечание.</w:t>
      </w:r>
      <w:r w:rsidRPr="00BF0FDE">
        <w:rPr>
          <w:rFonts w:ascii="Times New Roman" w:eastAsia="Calibri" w:hAnsi="Times New Roman" w:cs="Times New Roman"/>
          <w:i/>
          <w:color w:val="auto"/>
          <w:lang w:eastAsia="en-US" w:bidi="ar-SA"/>
        </w:rPr>
        <w:t xml:space="preserve">  Количество занятий в 1-х классах по учебному плану составляет 33ч в связи с дополнительными каникулами.</w:t>
      </w:r>
    </w:p>
    <w:p w:rsidR="00BF0FDE" w:rsidRPr="00BF0FDE" w:rsidRDefault="00BF0FDE" w:rsidP="00BF0FDE">
      <w:pPr>
        <w:widowControl/>
        <w:spacing w:line="360" w:lineRule="auto"/>
        <w:jc w:val="both"/>
        <w:rPr>
          <w:rFonts w:ascii="Times New Roman" w:eastAsia="Calibri" w:hAnsi="Times New Roman" w:cs="Times New Roman"/>
          <w:b/>
          <w:i/>
          <w:color w:val="auto"/>
          <w:lang w:eastAsia="en-US" w:bidi="ar-SA"/>
        </w:rPr>
      </w:pPr>
      <w:r w:rsidRPr="00BF0FDE">
        <w:rPr>
          <w:rFonts w:ascii="Times New Roman" w:eastAsia="Calibri" w:hAnsi="Times New Roman" w:cs="Times New Roman"/>
          <w:b/>
          <w:color w:val="auto"/>
          <w:lang w:eastAsia="en-US" w:bidi="ar-SA"/>
        </w:rPr>
        <w:t>Учебно-тематическое планирование занятий с учащимися 2-х классов</w:t>
      </w:r>
    </w:p>
    <w:p w:rsid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Методы и приёмы организации учебной деятельности второклассников в большей степени, чем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tbl>
      <w:tblPr>
        <w:tblStyle w:val="a6"/>
        <w:tblW w:w="0" w:type="auto"/>
        <w:tblLook w:val="04A0" w:firstRow="1" w:lastRow="0" w:firstColumn="1" w:lastColumn="0" w:noHBand="0" w:noVBand="1"/>
      </w:tblPr>
      <w:tblGrid>
        <w:gridCol w:w="3190"/>
        <w:gridCol w:w="3190"/>
        <w:gridCol w:w="3191"/>
      </w:tblGrid>
      <w:tr w:rsidR="00F520A9" w:rsidTr="00F520A9">
        <w:tc>
          <w:tcPr>
            <w:tcW w:w="3190" w:type="dxa"/>
          </w:tcPr>
          <w:p w:rsidR="00F520A9" w:rsidRPr="00F520A9" w:rsidRDefault="00F520A9" w:rsidP="00F520A9">
            <w:pPr>
              <w:widowControl/>
              <w:spacing w:line="276" w:lineRule="auto"/>
              <w:jc w:val="center"/>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spacing w:line="276" w:lineRule="auto"/>
              <w:jc w:val="center"/>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занятия</w:t>
            </w:r>
          </w:p>
        </w:tc>
        <w:tc>
          <w:tcPr>
            <w:tcW w:w="3190" w:type="dxa"/>
          </w:tcPr>
          <w:p w:rsidR="00F520A9" w:rsidRPr="00F520A9" w:rsidRDefault="00F520A9" w:rsidP="00F520A9">
            <w:pPr>
              <w:widowControl/>
              <w:spacing w:line="276" w:lineRule="auto"/>
              <w:jc w:val="center"/>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Цель занятия</w:t>
            </w:r>
          </w:p>
        </w:tc>
        <w:tc>
          <w:tcPr>
            <w:tcW w:w="3191" w:type="dxa"/>
          </w:tcPr>
          <w:p w:rsidR="00F520A9" w:rsidRPr="00F520A9" w:rsidRDefault="00F520A9" w:rsidP="00F520A9">
            <w:pPr>
              <w:widowControl/>
              <w:spacing w:line="276" w:lineRule="auto"/>
              <w:jc w:val="center"/>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Содержание</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1</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Обсуждение планов на будущее.</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Постановка целей и задач на учебный год.</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Вводная беседа.</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Психотехнические игры и упражнения на снятие психоэмоционального напряжения,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 «снежный ком», «улыбка», «нос, пол, потолок», «запрещенное движение», «бывает не бывает»</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Рисование.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2</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концентрации внимания.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w:t>
            </w:r>
            <w:proofErr w:type="spellStart"/>
            <w:r w:rsidRPr="00F520A9">
              <w:rPr>
                <w:rFonts w:ascii="Times New Roman" w:eastAsia="Calibri" w:hAnsi="Times New Roman" w:cs="Times New Roman"/>
                <w:color w:val="auto"/>
                <w:sz w:val="22"/>
                <w:szCs w:val="22"/>
                <w:lang w:eastAsia="en-US" w:bidi="ar-SA"/>
              </w:rPr>
              <w:t>Саймон</w:t>
            </w:r>
            <w:proofErr w:type="spellEnd"/>
            <w:r w:rsidRPr="00F520A9">
              <w:rPr>
                <w:rFonts w:ascii="Times New Roman" w:eastAsia="Calibri" w:hAnsi="Times New Roman" w:cs="Times New Roman"/>
                <w:color w:val="auto"/>
                <w:sz w:val="22"/>
                <w:szCs w:val="22"/>
                <w:lang w:eastAsia="en-US" w:bidi="ar-SA"/>
              </w:rPr>
              <w:t xml:space="preserve"> сказал», «Да – нет»)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3</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внимания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аналитических способностей и способности рассуждать.</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(«Животные - растения», «Сосед справа»)</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4</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слуховой памяти.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(«Незнайки», «Перекличка»)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5</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зрительной памяти.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w:t>
            </w:r>
            <w:proofErr w:type="spellStart"/>
            <w:r w:rsidRPr="00F520A9">
              <w:rPr>
                <w:rFonts w:ascii="Times New Roman" w:eastAsia="Calibri" w:hAnsi="Times New Roman" w:cs="Times New Roman"/>
                <w:color w:val="auto"/>
                <w:sz w:val="22"/>
                <w:szCs w:val="22"/>
                <w:lang w:eastAsia="en-US" w:bidi="ar-SA"/>
              </w:rPr>
              <w:t>Саймон</w:t>
            </w:r>
            <w:proofErr w:type="spellEnd"/>
            <w:r w:rsidRPr="00F520A9">
              <w:rPr>
                <w:rFonts w:ascii="Times New Roman" w:eastAsia="Calibri" w:hAnsi="Times New Roman" w:cs="Times New Roman"/>
                <w:color w:val="auto"/>
                <w:sz w:val="22"/>
                <w:szCs w:val="22"/>
                <w:lang w:eastAsia="en-US" w:bidi="ar-SA"/>
              </w:rPr>
              <w:t xml:space="preserve"> сказал» «Футбол»)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6</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логического мышления.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Обучение поиску закономерностей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аналитических способностей и способности рассуждать</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(«Запрещенное движение», «Четвертый лишний»)</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lastRenderedPageBreak/>
              <w:t>7</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воображения.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наглядно-образного мышления.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(«Четыре стихии», «Что можно сделать из…»)</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Решение ребусов.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8</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быстроты реакции.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Работа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-Динамическая пауза («Перекличка», «Слушай и исполняй»)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9</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концентрации внимания.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Развитие пространственного восприятия и сенсомоторной координации </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-Динамическая пауза («Запрещенное движение», «Зеркало»)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10</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внимания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аналитических способностей и способности рассуждать.</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-Динамическая пауза («Гимнастика в зоопарке», «Закончи слово»)</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11</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слуховой памяти.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(«Правильно услышим и покажем, что услышали», «Будь внимателен»)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12</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зрительной памяти.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(«Я знаю пять ...», «Муха»)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13</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логического мышления.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Обучение поиску закономерностей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аналитических способностей и способности рассуждать</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(«Гимнастика в зоопарке», «Перекличка»)</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14</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воображения.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наглядно-образного мышления.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w:t>
            </w:r>
            <w:proofErr w:type="spellStart"/>
            <w:r w:rsidRPr="00F520A9">
              <w:rPr>
                <w:rFonts w:ascii="Times New Roman" w:eastAsia="Calibri" w:hAnsi="Times New Roman" w:cs="Times New Roman"/>
                <w:color w:val="auto"/>
                <w:sz w:val="22"/>
                <w:szCs w:val="22"/>
                <w:lang w:eastAsia="en-US" w:bidi="ar-SA"/>
              </w:rPr>
              <w:t>Саймон</w:t>
            </w:r>
            <w:proofErr w:type="spellEnd"/>
            <w:r w:rsidRPr="00F520A9">
              <w:rPr>
                <w:rFonts w:ascii="Times New Roman" w:eastAsia="Calibri" w:hAnsi="Times New Roman" w:cs="Times New Roman"/>
                <w:color w:val="auto"/>
                <w:sz w:val="22"/>
                <w:szCs w:val="22"/>
                <w:lang w:eastAsia="en-US" w:bidi="ar-SA"/>
              </w:rPr>
              <w:t xml:space="preserve"> сказал», «Что можно сделать из…»)</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Решение ребусов.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lastRenderedPageBreak/>
              <w:t>15</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быстроты реакции.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Работа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(«Нос, пол, потолок», «Животные - растения»)</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16</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концентрации внимания.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Развитие пространственного восприятия и сенсомоторной координации </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(«Запрещенное движение», «Сосед справ»)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17</w:t>
            </w:r>
          </w:p>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внимания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слуховой памяти.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Совершенствование мыслительных операций </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(«Зеркало», «Незнайки»)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18</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зрительной памяти.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Совершенствование мыслительных операций. </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(«Четыре стихии», «Из чего»)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19</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логического мышления.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Обучение поиску закономерностей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аналитических способностей и способности рассуждать</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(«Гимнастика в зоопарке», «Да -  нет»)</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20</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воображения.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наглядно-образного мышления.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(«Четыре стихии», «Футбол»)</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Решение ребусов.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21</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быстроты реакции.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Работа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(«Нос, пол, потолок», «Смена имен»)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22</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концентрации внимания.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Развитие пространственного восприятия и сенсомоторной координации </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(«Запрещенное движение», «Зеркало»)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23</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внимания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аналитических способностей и способности рассуждать.</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(«Гимнастика в зоопарке», </w:t>
            </w:r>
            <w:r w:rsidRPr="00F520A9">
              <w:rPr>
                <w:rFonts w:ascii="Times New Roman" w:eastAsia="Calibri" w:hAnsi="Times New Roman" w:cs="Times New Roman"/>
                <w:color w:val="auto"/>
                <w:sz w:val="22"/>
                <w:szCs w:val="22"/>
                <w:lang w:eastAsia="en-US" w:bidi="ar-SA"/>
              </w:rPr>
              <w:lastRenderedPageBreak/>
              <w:t>«</w:t>
            </w:r>
            <w:proofErr w:type="spellStart"/>
            <w:r w:rsidRPr="00F520A9">
              <w:rPr>
                <w:rFonts w:ascii="Times New Roman" w:eastAsia="Calibri" w:hAnsi="Times New Roman" w:cs="Times New Roman"/>
                <w:color w:val="auto"/>
                <w:sz w:val="22"/>
                <w:szCs w:val="22"/>
                <w:lang w:eastAsia="en-US" w:bidi="ar-SA"/>
              </w:rPr>
              <w:t>Саймон</w:t>
            </w:r>
            <w:proofErr w:type="spellEnd"/>
            <w:r w:rsidRPr="00F520A9">
              <w:rPr>
                <w:rFonts w:ascii="Times New Roman" w:eastAsia="Calibri" w:hAnsi="Times New Roman" w:cs="Times New Roman"/>
                <w:color w:val="auto"/>
                <w:sz w:val="22"/>
                <w:szCs w:val="22"/>
                <w:lang w:eastAsia="en-US" w:bidi="ar-SA"/>
              </w:rPr>
              <w:t xml:space="preserve"> сказал…»)</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lastRenderedPageBreak/>
              <w:t>24</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слуховой памяти.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(«Лево - право», «Будь внимателен»)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25</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зрительной памяти.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(«Четыре стихии», «Хор») </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26</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логического мышления.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Обучение поиску закономерностей</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аналитических способностей и способности рассуждать</w:t>
            </w: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(«Футбол», «Да -  нет»)</w:t>
            </w:r>
          </w:p>
        </w:tc>
      </w:tr>
      <w:tr w:rsidR="00F520A9" w:rsidTr="00F520A9">
        <w:tc>
          <w:tcPr>
            <w:tcW w:w="3190" w:type="dxa"/>
          </w:tcPr>
          <w:p w:rsidR="00F520A9" w:rsidRPr="00F520A9" w:rsidRDefault="00F520A9" w:rsidP="00F520A9">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27</w:t>
            </w:r>
          </w:p>
        </w:tc>
        <w:tc>
          <w:tcPr>
            <w:tcW w:w="3190"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воображения.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наглядно-образного мышления.</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c>
          <w:tcPr>
            <w:tcW w:w="3191" w:type="dxa"/>
          </w:tcPr>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(«Четыре стихии», «Что можно сделать из…»)</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Решение ребусов. </w:t>
            </w:r>
          </w:p>
          <w:p w:rsidR="00F520A9" w:rsidRPr="00F520A9" w:rsidRDefault="00F520A9" w:rsidP="00F520A9">
            <w:pPr>
              <w:widowControl/>
              <w:jc w:val="both"/>
              <w:rPr>
                <w:rFonts w:ascii="Times New Roman" w:eastAsia="Calibri" w:hAnsi="Times New Roman" w:cs="Times New Roman"/>
                <w:color w:val="auto"/>
                <w:sz w:val="22"/>
                <w:szCs w:val="22"/>
                <w:lang w:eastAsia="en-US" w:bidi="ar-SA"/>
              </w:rPr>
            </w:pPr>
          </w:p>
        </w:tc>
      </w:tr>
      <w:tr w:rsidR="00895A58" w:rsidTr="00F520A9">
        <w:tc>
          <w:tcPr>
            <w:tcW w:w="3190" w:type="dxa"/>
          </w:tcPr>
          <w:p w:rsidR="00895A58" w:rsidRPr="00F520A9" w:rsidRDefault="00895A58" w:rsidP="00895A58">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28</w:t>
            </w:r>
          </w:p>
        </w:tc>
        <w:tc>
          <w:tcPr>
            <w:tcW w:w="3190"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быстроты реакции.</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p>
        </w:tc>
        <w:tc>
          <w:tcPr>
            <w:tcW w:w="3191"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Работа  в тетради.</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(«Нос, пол, потолок», «Зернышки») </w:t>
            </w:r>
          </w:p>
        </w:tc>
      </w:tr>
      <w:tr w:rsidR="00895A58" w:rsidTr="00F520A9">
        <w:tc>
          <w:tcPr>
            <w:tcW w:w="3190" w:type="dxa"/>
          </w:tcPr>
          <w:p w:rsidR="00895A58" w:rsidRPr="00F520A9" w:rsidRDefault="00895A58" w:rsidP="00895A58">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29</w:t>
            </w:r>
          </w:p>
        </w:tc>
        <w:tc>
          <w:tcPr>
            <w:tcW w:w="3190"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концентрации внимания.</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Развитие пространственного восприятия и сенсомоторной координации </w:t>
            </w:r>
          </w:p>
        </w:tc>
        <w:tc>
          <w:tcPr>
            <w:tcW w:w="3191"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(«Запрещенное движение», «Зеркало») </w:t>
            </w:r>
          </w:p>
        </w:tc>
      </w:tr>
      <w:tr w:rsidR="00895A58" w:rsidTr="00F520A9">
        <w:tc>
          <w:tcPr>
            <w:tcW w:w="3190" w:type="dxa"/>
          </w:tcPr>
          <w:p w:rsidR="00895A58" w:rsidRPr="00F520A9" w:rsidRDefault="00895A58" w:rsidP="00895A58">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30</w:t>
            </w:r>
          </w:p>
        </w:tc>
        <w:tc>
          <w:tcPr>
            <w:tcW w:w="3190"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внимания</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Развитие аналитических способностей и способности рассуждать. </w:t>
            </w:r>
          </w:p>
        </w:tc>
        <w:tc>
          <w:tcPr>
            <w:tcW w:w="3191"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(«Гимнастика в зоопарке», «</w:t>
            </w:r>
            <w:proofErr w:type="spellStart"/>
            <w:r w:rsidRPr="00F520A9">
              <w:rPr>
                <w:rFonts w:ascii="Times New Roman" w:eastAsia="Calibri" w:hAnsi="Times New Roman" w:cs="Times New Roman"/>
                <w:color w:val="auto"/>
                <w:sz w:val="22"/>
                <w:szCs w:val="22"/>
                <w:lang w:eastAsia="en-US" w:bidi="ar-SA"/>
              </w:rPr>
              <w:t>Саймон</w:t>
            </w:r>
            <w:proofErr w:type="spellEnd"/>
            <w:r w:rsidRPr="00F520A9">
              <w:rPr>
                <w:rFonts w:ascii="Times New Roman" w:eastAsia="Calibri" w:hAnsi="Times New Roman" w:cs="Times New Roman"/>
                <w:color w:val="auto"/>
                <w:sz w:val="22"/>
                <w:szCs w:val="22"/>
                <w:lang w:eastAsia="en-US" w:bidi="ar-SA"/>
              </w:rPr>
              <w:t xml:space="preserve"> сказал»)</w:t>
            </w:r>
          </w:p>
        </w:tc>
      </w:tr>
      <w:tr w:rsidR="00895A58" w:rsidTr="00F520A9">
        <w:tc>
          <w:tcPr>
            <w:tcW w:w="3190" w:type="dxa"/>
          </w:tcPr>
          <w:p w:rsidR="00895A58" w:rsidRPr="00F520A9" w:rsidRDefault="00895A58" w:rsidP="00895A58">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31</w:t>
            </w:r>
          </w:p>
        </w:tc>
        <w:tc>
          <w:tcPr>
            <w:tcW w:w="3190"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слуховой памяти.</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Совершенствование мыслительных операций</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p>
        </w:tc>
        <w:tc>
          <w:tcPr>
            <w:tcW w:w="3191"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(«Сосед справа», «Будь внимателен»)</w:t>
            </w:r>
          </w:p>
        </w:tc>
      </w:tr>
      <w:tr w:rsidR="00895A58" w:rsidTr="00F520A9">
        <w:tc>
          <w:tcPr>
            <w:tcW w:w="3190" w:type="dxa"/>
          </w:tcPr>
          <w:p w:rsidR="00895A58" w:rsidRPr="00F520A9" w:rsidRDefault="00895A58" w:rsidP="00895A58">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32</w:t>
            </w:r>
          </w:p>
        </w:tc>
        <w:tc>
          <w:tcPr>
            <w:tcW w:w="3190"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Тренировка зрительной памяти.</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Совершенствование </w:t>
            </w:r>
            <w:r w:rsidRPr="00F520A9">
              <w:rPr>
                <w:rFonts w:ascii="Times New Roman" w:eastAsia="Calibri" w:hAnsi="Times New Roman" w:cs="Times New Roman"/>
                <w:color w:val="auto"/>
                <w:sz w:val="22"/>
                <w:szCs w:val="22"/>
                <w:lang w:eastAsia="en-US" w:bidi="ar-SA"/>
              </w:rPr>
              <w:lastRenderedPageBreak/>
              <w:t>мыслительных операций.</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p>
        </w:tc>
        <w:tc>
          <w:tcPr>
            <w:tcW w:w="3191"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lastRenderedPageBreak/>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Выполнение упражнений и </w:t>
            </w:r>
            <w:r w:rsidRPr="00F520A9">
              <w:rPr>
                <w:rFonts w:ascii="Times New Roman" w:eastAsia="Calibri" w:hAnsi="Times New Roman" w:cs="Times New Roman"/>
                <w:color w:val="auto"/>
                <w:sz w:val="22"/>
                <w:szCs w:val="22"/>
                <w:lang w:eastAsia="en-US" w:bidi="ar-SA"/>
              </w:rPr>
              <w:lastRenderedPageBreak/>
              <w:t>заданий в тетради.</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Динамическая пауза («Четыре стихии», «Да-нет») </w:t>
            </w:r>
          </w:p>
        </w:tc>
      </w:tr>
      <w:tr w:rsidR="00895A58" w:rsidTr="00F520A9">
        <w:tc>
          <w:tcPr>
            <w:tcW w:w="3190" w:type="dxa"/>
          </w:tcPr>
          <w:p w:rsidR="00895A58" w:rsidRPr="00F520A9" w:rsidRDefault="00895A58" w:rsidP="00895A58">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lastRenderedPageBreak/>
              <w:t>33</w:t>
            </w:r>
          </w:p>
        </w:tc>
        <w:tc>
          <w:tcPr>
            <w:tcW w:w="3190"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логического мышления.</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Обучение поиску закономерностей</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Развитие аналитических способностей и способности рассуждать</w:t>
            </w:r>
          </w:p>
        </w:tc>
        <w:tc>
          <w:tcPr>
            <w:tcW w:w="3191"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Разминка (вопросы – ответы)</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Выполнение упражнений и заданий в тетради.</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Динамическая пауза («Футбол», «Что будет, если...»)</w:t>
            </w:r>
          </w:p>
        </w:tc>
      </w:tr>
      <w:tr w:rsidR="00895A58" w:rsidTr="00F520A9">
        <w:tc>
          <w:tcPr>
            <w:tcW w:w="3190" w:type="dxa"/>
          </w:tcPr>
          <w:p w:rsidR="00895A58" w:rsidRPr="00F520A9" w:rsidRDefault="00895A58" w:rsidP="00895A58">
            <w:pPr>
              <w:widowControl/>
              <w:spacing w:line="276" w:lineRule="auto"/>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34</w:t>
            </w:r>
          </w:p>
        </w:tc>
        <w:tc>
          <w:tcPr>
            <w:tcW w:w="3190"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Подведение итогов.</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Выявление уровня развития внимания, памяти, воображения, мышления.</w:t>
            </w:r>
          </w:p>
        </w:tc>
        <w:tc>
          <w:tcPr>
            <w:tcW w:w="3191" w:type="dxa"/>
          </w:tcPr>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xml:space="preserve">- </w:t>
            </w:r>
            <w:proofErr w:type="spellStart"/>
            <w:r w:rsidRPr="00F520A9">
              <w:rPr>
                <w:rFonts w:ascii="Times New Roman" w:eastAsia="Calibri" w:hAnsi="Times New Roman" w:cs="Times New Roman"/>
                <w:color w:val="auto"/>
                <w:sz w:val="22"/>
                <w:szCs w:val="22"/>
                <w:lang w:eastAsia="en-US" w:bidi="ar-SA"/>
              </w:rPr>
              <w:t>Психогимнастика</w:t>
            </w:r>
            <w:proofErr w:type="spellEnd"/>
            <w:r w:rsidRPr="00F520A9">
              <w:rPr>
                <w:rFonts w:ascii="Times New Roman" w:eastAsia="Calibri" w:hAnsi="Times New Roman" w:cs="Times New Roman"/>
                <w:color w:val="auto"/>
                <w:sz w:val="22"/>
                <w:szCs w:val="22"/>
                <w:lang w:eastAsia="en-US" w:bidi="ar-SA"/>
              </w:rPr>
              <w:t>.</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Психодиагностика.</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r w:rsidRPr="00F520A9">
              <w:rPr>
                <w:rFonts w:ascii="Times New Roman" w:eastAsia="Calibri" w:hAnsi="Times New Roman" w:cs="Times New Roman"/>
                <w:color w:val="auto"/>
                <w:sz w:val="22"/>
                <w:szCs w:val="22"/>
                <w:lang w:eastAsia="en-US" w:bidi="ar-SA"/>
              </w:rPr>
              <w:t>- Подведение итогов, планы на будущее</w:t>
            </w:r>
          </w:p>
          <w:p w:rsidR="00895A58" w:rsidRPr="00F520A9" w:rsidRDefault="00895A58" w:rsidP="00895A58">
            <w:pPr>
              <w:widowControl/>
              <w:jc w:val="both"/>
              <w:rPr>
                <w:rFonts w:ascii="Times New Roman" w:eastAsia="Calibri" w:hAnsi="Times New Roman" w:cs="Times New Roman"/>
                <w:color w:val="auto"/>
                <w:sz w:val="22"/>
                <w:szCs w:val="22"/>
                <w:lang w:eastAsia="en-US" w:bidi="ar-SA"/>
              </w:rPr>
            </w:pPr>
          </w:p>
        </w:tc>
      </w:tr>
    </w:tbl>
    <w:p w:rsidR="00F520A9" w:rsidRDefault="00F520A9" w:rsidP="00BF0FDE">
      <w:pPr>
        <w:widowControl/>
        <w:spacing w:line="360" w:lineRule="auto"/>
        <w:jc w:val="both"/>
        <w:rPr>
          <w:rFonts w:ascii="Times New Roman" w:eastAsia="Calibri" w:hAnsi="Times New Roman" w:cs="Times New Roman"/>
          <w:color w:val="auto"/>
          <w:lang w:eastAsia="en-US" w:bidi="ar-SA"/>
        </w:rPr>
      </w:pP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Большое внимание, как и в первом классе,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p>
    <w:p w:rsidR="00BF0FDE" w:rsidRPr="00BF0FDE" w:rsidRDefault="00BF0FDE" w:rsidP="00BF0FDE">
      <w:pPr>
        <w:widowControl/>
        <w:spacing w:line="360" w:lineRule="auto"/>
        <w:jc w:val="both"/>
        <w:rPr>
          <w:rFonts w:ascii="Times New Roman" w:eastAsia="Calibri" w:hAnsi="Times New Roman" w:cs="Times New Roman"/>
          <w:b/>
          <w:i/>
          <w:color w:val="auto"/>
          <w:lang w:eastAsia="en-US" w:bidi="ar-SA"/>
        </w:rPr>
      </w:pPr>
      <w:r w:rsidRPr="00BF0FDE">
        <w:rPr>
          <w:rFonts w:ascii="Times New Roman" w:eastAsia="Calibri" w:hAnsi="Times New Roman" w:cs="Times New Roman"/>
          <w:b/>
          <w:color w:val="auto"/>
          <w:lang w:eastAsia="en-US" w:bidi="ar-SA"/>
        </w:rPr>
        <w:t>Учебно-тематическое планирование занятий с учащимися 3-х классов</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В  3 классе, продолжая и углубляя общие линии этого направления, заложенные в первых двух классах, имеет и свои особенности.  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Методы и приёмы организации деятельности третьеклассников в большей степени, чем ранее, ориентированы на увеличение объема самостоятельной умственной деятельности, на развитие навыков контроля и самоконтроля, на развитие познавательной активности детей.</w:t>
      </w:r>
    </w:p>
    <w:tbl>
      <w:tblPr>
        <w:tblpPr w:leftFromText="180" w:rightFromText="180" w:vertAnchor="text" w:horzAnchor="page" w:tblpX="1763" w:tblpY="25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4819"/>
      </w:tblGrid>
      <w:tr w:rsidR="00BF0FDE" w:rsidRPr="00BF0FDE" w:rsidTr="00BF0FDE">
        <w:trPr>
          <w:trHeight w:val="705"/>
        </w:trPr>
        <w:tc>
          <w:tcPr>
            <w:tcW w:w="817" w:type="dxa"/>
          </w:tcPr>
          <w:p w:rsidR="00BF0FDE" w:rsidRPr="00BF0FDE" w:rsidRDefault="00BF0FDE" w:rsidP="00BF0FDE">
            <w:pPr>
              <w:widowControl/>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w:t>
            </w:r>
          </w:p>
          <w:p w:rsidR="00BF0FDE" w:rsidRPr="00BF0FDE" w:rsidRDefault="00BF0FDE" w:rsidP="00BF0FDE">
            <w:pPr>
              <w:widowControl/>
              <w:spacing w:after="200"/>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занятия</w:t>
            </w:r>
          </w:p>
        </w:tc>
        <w:tc>
          <w:tcPr>
            <w:tcW w:w="3861" w:type="dxa"/>
          </w:tcPr>
          <w:p w:rsidR="00BF0FDE" w:rsidRPr="00BF0FDE" w:rsidRDefault="00BF0FDE" w:rsidP="00BF0FDE">
            <w:pPr>
              <w:widowControl/>
              <w:spacing w:after="200"/>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Цель занятия</w:t>
            </w:r>
          </w:p>
        </w:tc>
        <w:tc>
          <w:tcPr>
            <w:tcW w:w="4819" w:type="dxa"/>
          </w:tcPr>
          <w:p w:rsidR="00BF0FDE" w:rsidRPr="00BF0FDE" w:rsidRDefault="00BF0FDE" w:rsidP="00BF0FDE">
            <w:pPr>
              <w:widowControl/>
              <w:spacing w:after="200"/>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Содержание</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Обсуждение планов на будущее.</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Постановка целей и задач на учебный год.</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Вводная беседа.</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Психотехнические игры и упражнения на снятие психоэмоционального напряжения,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 «снежный ком», «улыбка», «нос, пол, потолок», «запрещенное движение», «Перекличка»)</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Рисование.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2</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 «Хор»)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(«Животные - растения», «Сосед справа», «Смена имен»)</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4</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(«Незнайки», «Перекличка»)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5</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 «Закончи слово»)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6</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(«Запрещенное движение», «Четвертый лишний»)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7</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воображения.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наглядно-образного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(«Четыре стихии», «Что можно сделать из…»)</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Решение ребусов.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8</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быстроты реакции.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Работа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(«Перекличка», «Слушай и исполняй»)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9</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Выполнение упражнений и заданий в </w:t>
            </w:r>
            <w:r w:rsidRPr="00BF0FDE">
              <w:rPr>
                <w:rFonts w:ascii="Times New Roman" w:eastAsia="Calibri" w:hAnsi="Times New Roman" w:cs="Times New Roman"/>
                <w:color w:val="auto"/>
                <w:lang w:eastAsia="en-US" w:bidi="ar-SA"/>
              </w:rPr>
              <w:lastRenderedPageBreak/>
              <w:t>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(«Запрещенное движение», «Превращение слов»)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10</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(«Гимнастика в зоопарке», «Закончи слово»)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11</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(«Правильно услышим и покажем, что услышали», «Будь внимателен»)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12</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(«Четыре стихии», «Рыба, птица, зверь»)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13</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(«Гимнастика в зоопарке», «Перечисли предметы на </w:t>
            </w:r>
            <w:proofErr w:type="gramStart"/>
            <w:r w:rsidRPr="00BF0FDE">
              <w:rPr>
                <w:rFonts w:ascii="Times New Roman" w:eastAsia="Calibri" w:hAnsi="Times New Roman" w:cs="Times New Roman"/>
                <w:color w:val="auto"/>
                <w:lang w:eastAsia="en-US" w:bidi="ar-SA"/>
              </w:rPr>
              <w:t>букву..</w:t>
            </w:r>
            <w:proofErr w:type="gramEnd"/>
            <w:r w:rsidRPr="00BF0FDE">
              <w:rPr>
                <w:rFonts w:ascii="Times New Roman" w:eastAsia="Calibri" w:hAnsi="Times New Roman" w:cs="Times New Roman"/>
                <w:color w:val="auto"/>
                <w:lang w:eastAsia="en-US" w:bidi="ar-SA"/>
              </w:rPr>
              <w:t xml:space="preserve">»)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14</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воображения.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наглядно-образного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 «Скульптор»)</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Решение ребусов.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15</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быстроты реакции.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Работа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(«Нос, пол, потолок», «Животные - растения»)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16</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 xml:space="preserve">- Динамическая пауза («Запрещенное движение», «Сосед справа») </w:t>
            </w:r>
          </w:p>
        </w:tc>
      </w:tr>
      <w:tr w:rsidR="00BF0FDE" w:rsidRPr="00BF0FDE" w:rsidTr="00BF0FDE">
        <w:trPr>
          <w:trHeight w:val="955"/>
        </w:trPr>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17</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Совершенствование мыслительных операций </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(«Зеркало», «Незнайки»)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18</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Совершенствование мыслительных операций. </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(«Четыре стихии», «Футбол»)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19</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(«Что изменилось», «Хор»)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20</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воображения.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наглядно-образного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(«Четыре стихии», «Заверши предложение»)</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Решение ребусов.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21</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быстроты реакции.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Работа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(«Нос, пол, потолок», «Смена имен»)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22</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(«Запрещенное движение», «Зеркало»)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23</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(«Гимнастика в зоопарке»,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24</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(«Зеваки», «Будь внимателен»)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25</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(«Четыре стихии», «Хор»)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26</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(«Разведчики», «Да -  нет»)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27</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воображения.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наглядно-образного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(«Четыре стихии», «Что можно сделать из…»)</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Решение ребусов.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28</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быстроты реакции.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Работа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(«Нос, пол, потолок», «Зернышки»)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29</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Развитие пространственного восприятия и сенсомоторной координации </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(«Запрещенное движение», «Зеркало»)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30</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Развитие аналитических способностей и способности рассуждать. </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(«Закончи слово»,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31</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Совершенствование </w:t>
            </w:r>
            <w:r w:rsidRPr="00BF0FDE">
              <w:rPr>
                <w:rFonts w:ascii="Times New Roman" w:eastAsia="Calibri" w:hAnsi="Times New Roman" w:cs="Times New Roman"/>
                <w:color w:val="auto"/>
                <w:lang w:eastAsia="en-US" w:bidi="ar-SA"/>
              </w:rPr>
              <w:lastRenderedPageBreak/>
              <w:t>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(«Сосед справа», «Будь внимателен»)</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32</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(«Четыре стихии», «Да-нет»)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33</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(«Перечисли предметы », «Хор»)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34</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Подведение итогов.</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Выявление уровня развития внимания, памяти, воображения, мышления.</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Психодиагностика.</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Подведение итогов, планы на будущее</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r>
    </w:tbl>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p w:rsidR="00BF0FDE" w:rsidRPr="00BF0FDE" w:rsidRDefault="00BF0FDE" w:rsidP="00BF0FDE">
      <w:pPr>
        <w:widowControl/>
        <w:spacing w:line="360" w:lineRule="auto"/>
        <w:jc w:val="both"/>
        <w:rPr>
          <w:rFonts w:ascii="Times New Roman" w:eastAsia="Calibri" w:hAnsi="Times New Roman" w:cs="Times New Roman"/>
          <w:b/>
          <w:color w:val="auto"/>
          <w:lang w:eastAsia="en-US" w:bidi="ar-SA"/>
        </w:rPr>
      </w:pPr>
      <w:r w:rsidRPr="00BF0FDE">
        <w:rPr>
          <w:rFonts w:ascii="Times New Roman" w:eastAsia="Calibri" w:hAnsi="Times New Roman" w:cs="Times New Roman"/>
          <w:b/>
          <w:color w:val="auto"/>
          <w:lang w:eastAsia="en-US" w:bidi="ar-SA"/>
        </w:rPr>
        <w:t>Учебно-тематическое планирование занятий с учащимися 4-х классов</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Занятия в 4 классе продолжают развивать и тренировать основные психические механизмы, лежащие в основе познавательных способностей детей. Но так как учащиеся занимаются по этому курсу четвёртый год, все больше внимания теперь уделяется логически-поисковым, частично-поисковым задачам. Большое внимание уделяется решению нестандартных задач. Выполняя логически-поисковые задания, которые обеспечивают преемственность перехода от простых формально-логических действий к сложным, от заданий на репродукцию и запоминание — к истинно творческим, дети учатся производить анализ и синтез, сравнение и классификацию, строить индуктивные и </w:t>
      </w:r>
      <w:proofErr w:type="spellStart"/>
      <w:r w:rsidRPr="00BF0FDE">
        <w:rPr>
          <w:rFonts w:ascii="Times New Roman" w:eastAsia="Calibri" w:hAnsi="Times New Roman" w:cs="Times New Roman"/>
          <w:color w:val="auto"/>
          <w:lang w:eastAsia="en-US" w:bidi="ar-SA"/>
        </w:rPr>
        <w:t>дедуктивньие</w:t>
      </w:r>
      <w:proofErr w:type="spellEnd"/>
      <w:r w:rsidRPr="00BF0FDE">
        <w:rPr>
          <w:rFonts w:ascii="Times New Roman" w:eastAsia="Calibri" w:hAnsi="Times New Roman" w:cs="Times New Roman"/>
          <w:color w:val="auto"/>
          <w:lang w:eastAsia="en-US" w:bidi="ar-SA"/>
        </w:rPr>
        <w:t xml:space="preserve"> умозаключения. Только тогда можно рассчитывать на то, что ошибки в выполнении умственных действий или исчезнут, или будут сведены к минимуму, а процесс мышления школьника будет отвечать целям и задачам обучения. Частично-поисковая задача содержит такой вид задания, в процессе выполнения которого учащиеся, </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как правило, самостоятельно или при незначительной помощи психолога  открывают для себя знания и способы их добывания. 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приведённых слов, цифр, явлений; подбор возможно большего количества примеров к какому-либо положению; нахождение</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нескольких вариантов ответа на один и тот же вопрос; нахождение наиболее рационального способа решения; усовершенствование какого-либо задания и другие.</w:t>
      </w:r>
    </w:p>
    <w:p w:rsidR="00BF0FDE" w:rsidRPr="00BF0FDE" w:rsidRDefault="00BF0FDE" w:rsidP="00895A58">
      <w:pPr>
        <w:widowControl/>
        <w:spacing w:line="360"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 Решение нестандартных задач формирует познавательную активность, мыслительные и исследовательские умения, привычку вдумываться в слово. Большинство задач не имеет однозначного решения. Это способствует развитию гибкости, оригинальности и широты мышления. Это способствует развитию гибкости, оригинальности и широты мышления – то есть развитию творческих способностей.</w:t>
      </w:r>
    </w:p>
    <w:tbl>
      <w:tblPr>
        <w:tblpPr w:leftFromText="180" w:rightFromText="180" w:vertAnchor="text" w:horzAnchor="page" w:tblpX="1763" w:tblpY="25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4819"/>
      </w:tblGrid>
      <w:tr w:rsidR="00BF0FDE" w:rsidRPr="00BF0FDE" w:rsidTr="00BF0FDE">
        <w:trPr>
          <w:trHeight w:val="705"/>
        </w:trPr>
        <w:tc>
          <w:tcPr>
            <w:tcW w:w="817" w:type="dxa"/>
          </w:tcPr>
          <w:p w:rsidR="00BF0FDE" w:rsidRPr="00BF0FDE" w:rsidRDefault="00BF0FDE" w:rsidP="00BF0FDE">
            <w:pPr>
              <w:widowControl/>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w:t>
            </w:r>
          </w:p>
          <w:p w:rsidR="00BF0FDE" w:rsidRPr="00BF0FDE" w:rsidRDefault="00BF0FDE" w:rsidP="00BF0FDE">
            <w:pPr>
              <w:widowControl/>
              <w:spacing w:after="200"/>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занятия</w:t>
            </w:r>
          </w:p>
        </w:tc>
        <w:tc>
          <w:tcPr>
            <w:tcW w:w="3861" w:type="dxa"/>
          </w:tcPr>
          <w:p w:rsidR="00BF0FDE" w:rsidRPr="00BF0FDE" w:rsidRDefault="00BF0FDE" w:rsidP="00BF0FDE">
            <w:pPr>
              <w:widowControl/>
              <w:spacing w:after="200"/>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Цель занятия</w:t>
            </w:r>
          </w:p>
        </w:tc>
        <w:tc>
          <w:tcPr>
            <w:tcW w:w="4819" w:type="dxa"/>
          </w:tcPr>
          <w:p w:rsidR="00BF0FDE" w:rsidRPr="00BF0FDE" w:rsidRDefault="00BF0FDE" w:rsidP="00BF0FDE">
            <w:pPr>
              <w:widowControl/>
              <w:spacing w:after="200"/>
              <w:jc w:val="center"/>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Содержание</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Постановка целей и задач на учебный год.</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Вводная беседа.</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Психотехнические игры и упражнения на снятие психоэмоционального напряжения,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 «снежный ком», «улыбка», «нос, пол, потолок», «запрещенное движение», «Перекличка»)</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Рисование.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 «Хор»)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(«Животные - растения», «Сосед справа», «Смена имен»)</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4</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(«Незнайки», </w:t>
            </w:r>
            <w:r w:rsidRPr="00BF0FDE">
              <w:rPr>
                <w:rFonts w:ascii="Times New Roman" w:eastAsia="Calibri" w:hAnsi="Times New Roman" w:cs="Times New Roman"/>
                <w:color w:val="auto"/>
                <w:lang w:eastAsia="en-US" w:bidi="ar-SA"/>
              </w:rPr>
              <w:lastRenderedPageBreak/>
              <w:t xml:space="preserve">«Перекличка»)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5</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 «Закончи слово»)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6</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(«Запрещенное движение», «Четвертый лишний»)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7</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воображения.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наглядно-образного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(«Четыре стихии», «Что можно сделать из…»)</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Решение ребусов.  </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8</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быстроты реакции.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Работа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(«Перекличка», «Слушай и исполняй»)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9</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(«Запрещенное движение», «Превращение слов»)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10</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(«Гимнастика в зоопарке», «Закончи слово»)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11</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(«Правильно услышим и покажем, что услышали», «Будь внимателен»)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12</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(«Четыре стихии», «Рыба, птица, зверь»)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13</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(«Скульптор», «Перечисли предметы на </w:t>
            </w:r>
            <w:proofErr w:type="gramStart"/>
            <w:r w:rsidRPr="00BF0FDE">
              <w:rPr>
                <w:rFonts w:ascii="Times New Roman" w:eastAsia="Calibri" w:hAnsi="Times New Roman" w:cs="Times New Roman"/>
                <w:color w:val="auto"/>
                <w:lang w:eastAsia="en-US" w:bidi="ar-SA"/>
              </w:rPr>
              <w:t>букву..</w:t>
            </w:r>
            <w:proofErr w:type="gramEnd"/>
            <w:r w:rsidRPr="00BF0FDE">
              <w:rPr>
                <w:rFonts w:ascii="Times New Roman" w:eastAsia="Calibri" w:hAnsi="Times New Roman" w:cs="Times New Roman"/>
                <w:color w:val="auto"/>
                <w:lang w:eastAsia="en-US" w:bidi="ar-SA"/>
              </w:rPr>
              <w:t xml:space="preserve">»)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14</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воображения.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наглядно-образного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 «Футбол»)</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Решение ребусов.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15</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быстроты реакции.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Работа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(«Нос, пол, потолок», «Хор»)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16</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(«Запрещенное движение», «Сосед справа»)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17</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Совершенствование мыслительных операций </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(«Зеркало», «Незнайки»)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18</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Совершенствование мыслительных операций. </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(«Четыре стихии», «Я знаю…»)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19</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Выполнение упражнений и заданий в </w:t>
            </w:r>
            <w:r w:rsidRPr="00BF0FDE">
              <w:rPr>
                <w:rFonts w:ascii="Times New Roman" w:eastAsia="Calibri" w:hAnsi="Times New Roman" w:cs="Times New Roman"/>
                <w:color w:val="auto"/>
                <w:lang w:eastAsia="en-US" w:bidi="ar-SA"/>
              </w:rPr>
              <w:lastRenderedPageBreak/>
              <w:t>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(«Море волнуется», «Хор»)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20</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воображения.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наглядно-образного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(«Четыре стихии», «Заверши предложение»)</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Решение ребусов.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21</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быстроты реакции.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Работа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(«Нос, пол, потолок», «Смена имен»)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22</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(«Запрещенное движение», «Зеркало»)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23</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(«Гимнастика в зоопарке»,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24</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(«Зеваки», «Будь внимателен»)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25</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(«Четыре стихии», «Хор»)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26</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(«Разведчики», «Мы </w:t>
            </w:r>
            <w:r w:rsidRPr="00BF0FDE">
              <w:rPr>
                <w:rFonts w:ascii="Times New Roman" w:eastAsia="Calibri" w:hAnsi="Times New Roman" w:cs="Times New Roman"/>
                <w:color w:val="auto"/>
                <w:lang w:eastAsia="en-US" w:bidi="ar-SA"/>
              </w:rPr>
              <w:lastRenderedPageBreak/>
              <w:t xml:space="preserve">собирались в поход»)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lastRenderedPageBreak/>
              <w:t>27</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воображения.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наглядно-образного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(«Четыре стихии», «Заверши предложение»)</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Решение ребусов.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28</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быстроты реакции.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Работа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(«Нос, пол, потолок», «Смена имен»)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29</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концентрации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(«Запрещенное движение», «Зеркало»)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30</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внимания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аналитических способностей и способности рассуждать.</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Динамическая пауза («Гимнастика в зоопарке», «</w:t>
            </w:r>
            <w:proofErr w:type="spellStart"/>
            <w:r w:rsidRPr="00BF0FDE">
              <w:rPr>
                <w:rFonts w:ascii="Times New Roman" w:eastAsia="Calibri" w:hAnsi="Times New Roman" w:cs="Times New Roman"/>
                <w:color w:val="auto"/>
                <w:lang w:eastAsia="en-US" w:bidi="ar-SA"/>
              </w:rPr>
              <w:t>Саймон</w:t>
            </w:r>
            <w:proofErr w:type="spellEnd"/>
            <w:r w:rsidRPr="00BF0FDE">
              <w:rPr>
                <w:rFonts w:ascii="Times New Roman" w:eastAsia="Calibri" w:hAnsi="Times New Roman" w:cs="Times New Roman"/>
                <w:color w:val="auto"/>
                <w:lang w:eastAsia="en-US" w:bidi="ar-SA"/>
              </w:rPr>
              <w:t xml:space="preserve"> сказал…»)</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31</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слуховой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(«Зеваки», «Будь внимателен»)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32</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Тренировка зрительной памяти.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Совершенствование мыслительных операций.</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(«Четыре стихии», «Мы собирались в поход»)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33</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логического мышления.</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Развитие умения решать нестандартные задачи.</w:t>
            </w:r>
          </w:p>
        </w:tc>
        <w:tc>
          <w:tcPr>
            <w:tcW w:w="4819"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w:t>
            </w:r>
            <w:proofErr w:type="spellStart"/>
            <w:r w:rsidRPr="00BF0FDE">
              <w:rPr>
                <w:rFonts w:ascii="Times New Roman" w:eastAsia="Calibri" w:hAnsi="Times New Roman" w:cs="Times New Roman"/>
                <w:color w:val="auto"/>
                <w:lang w:eastAsia="en-US" w:bidi="ar-SA"/>
              </w:rPr>
              <w:t>Психогимнастика</w:t>
            </w:r>
            <w:proofErr w:type="spellEnd"/>
            <w:r w:rsidRPr="00BF0FDE">
              <w:rPr>
                <w:rFonts w:ascii="Times New Roman" w:eastAsia="Calibri" w:hAnsi="Times New Roman" w:cs="Times New Roman"/>
                <w:color w:val="auto"/>
                <w:lang w:eastAsia="en-US" w:bidi="ar-SA"/>
              </w:rPr>
              <w:t>.</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Разминка (вопросы – ответы)</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Выполнение упражнений и заданий в тетради.</w:t>
            </w:r>
          </w:p>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 xml:space="preserve">- Динамическая пауза («Разведчики», «Цепочка слов») </w:t>
            </w:r>
          </w:p>
        </w:tc>
      </w:tr>
      <w:tr w:rsidR="00BF0FDE" w:rsidRPr="00BF0FDE" w:rsidTr="00BF0FDE">
        <w:tc>
          <w:tcPr>
            <w:tcW w:w="817"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34</w:t>
            </w:r>
          </w:p>
        </w:tc>
        <w:tc>
          <w:tcPr>
            <w:tcW w:w="3861" w:type="dxa"/>
          </w:tcPr>
          <w:p w:rsidR="00BF0FDE" w:rsidRPr="00BF0FDE" w:rsidRDefault="00BF0FDE" w:rsidP="00BF0FDE">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Поведение итогов.</w:t>
            </w:r>
          </w:p>
        </w:tc>
        <w:tc>
          <w:tcPr>
            <w:tcW w:w="4819" w:type="dxa"/>
          </w:tcPr>
          <w:p w:rsidR="00BF0FDE" w:rsidRPr="00BF0FDE" w:rsidRDefault="00BF0FDE" w:rsidP="00895A58">
            <w:pPr>
              <w:widowControl/>
              <w:spacing w:line="276" w:lineRule="auto"/>
              <w:jc w:val="both"/>
              <w:rPr>
                <w:rFonts w:ascii="Times New Roman" w:eastAsia="Calibri" w:hAnsi="Times New Roman" w:cs="Times New Roman"/>
                <w:color w:val="auto"/>
                <w:lang w:eastAsia="en-US" w:bidi="ar-SA"/>
              </w:rPr>
            </w:pPr>
            <w:r w:rsidRPr="00BF0FDE">
              <w:rPr>
                <w:rFonts w:ascii="Times New Roman" w:eastAsia="Calibri" w:hAnsi="Times New Roman" w:cs="Times New Roman"/>
                <w:color w:val="auto"/>
                <w:lang w:eastAsia="en-US" w:bidi="ar-SA"/>
              </w:rPr>
              <w:t>Интеллектуальный марафон.</w:t>
            </w:r>
          </w:p>
        </w:tc>
      </w:tr>
    </w:tbl>
    <w:p w:rsidR="00BF0FDE" w:rsidRPr="00BF0FDE" w:rsidRDefault="00BF0FDE" w:rsidP="00BF0FDE">
      <w:pPr>
        <w:widowControl/>
        <w:spacing w:line="360" w:lineRule="auto"/>
        <w:ind w:right="282"/>
        <w:jc w:val="both"/>
        <w:rPr>
          <w:rFonts w:ascii="Times New Roman" w:eastAsia="Times New Roman" w:hAnsi="Times New Roman" w:cs="Times New Roman"/>
          <w:lang w:bidi="ar-SA"/>
        </w:rPr>
      </w:pPr>
      <w:bookmarkStart w:id="8" w:name="bookmark8"/>
      <w:r w:rsidRPr="00BF0FDE">
        <w:rPr>
          <w:rFonts w:ascii="Times New Roman" w:eastAsia="Times New Roman" w:hAnsi="Times New Roman" w:cs="Times New Roman"/>
          <w:b/>
          <w:bCs/>
          <w:lang w:bidi="ar-SA"/>
        </w:rPr>
        <w:lastRenderedPageBreak/>
        <w:t xml:space="preserve">                                                Логопедические занятия</w:t>
      </w:r>
    </w:p>
    <w:p w:rsidR="00BF0FDE" w:rsidRPr="00BF0FDE" w:rsidRDefault="00BF0FDE" w:rsidP="00895A58">
      <w:pPr>
        <w:widowControl/>
        <w:ind w:right="282" w:firstLine="709"/>
        <w:jc w:val="both"/>
        <w:rPr>
          <w:rFonts w:ascii="Times New Roman" w:eastAsia="Times New Roman" w:hAnsi="Times New Roman" w:cs="Times New Roman"/>
          <w:lang w:bidi="ar-SA"/>
        </w:rPr>
      </w:pPr>
      <w:r w:rsidRPr="00BF0FDE">
        <w:rPr>
          <w:rFonts w:ascii="Times New Roman" w:eastAsia="Times New Roman" w:hAnsi="Times New Roman" w:cs="Times New Roman"/>
          <w:b/>
          <w:bCs/>
          <w:lang w:bidi="ar-SA"/>
        </w:rPr>
        <w:t>Целью </w:t>
      </w:r>
      <w:r w:rsidRPr="00BF0FDE">
        <w:rPr>
          <w:rFonts w:ascii="Times New Roman" w:eastAsia="Times New Roman" w:hAnsi="Times New Roman" w:cs="Times New Roman"/>
          <w:lang w:bidi="ar-SA"/>
        </w:rPr>
        <w:t>логопедических занятий является создание условий для освоения содержания образования.</w:t>
      </w:r>
    </w:p>
    <w:p w:rsidR="00BF0FDE" w:rsidRPr="00BF0FDE" w:rsidRDefault="00BF0FDE" w:rsidP="00895A58">
      <w:pPr>
        <w:widowControl/>
        <w:ind w:right="282"/>
        <w:jc w:val="both"/>
        <w:rPr>
          <w:rFonts w:ascii="Times New Roman" w:eastAsia="Times New Roman" w:hAnsi="Times New Roman" w:cs="Times New Roman"/>
          <w:lang w:bidi="ar-SA"/>
        </w:rPr>
      </w:pPr>
      <w:r w:rsidRPr="00BF0FDE">
        <w:rPr>
          <w:rFonts w:ascii="Times New Roman" w:eastAsia="Times New Roman" w:hAnsi="Times New Roman" w:cs="Times New Roman"/>
          <w:b/>
          <w:bCs/>
          <w:i/>
          <w:iCs/>
          <w:lang w:bidi="ar-SA"/>
        </w:rPr>
        <w:t> Задачи:</w:t>
      </w:r>
    </w:p>
    <w:p w:rsidR="00BF0FDE" w:rsidRPr="00BF0FDE" w:rsidRDefault="00BF0FDE" w:rsidP="00895A58">
      <w:pPr>
        <w:widowControl/>
        <w:numPr>
          <w:ilvl w:val="0"/>
          <w:numId w:val="21"/>
        </w:numPr>
        <w:tabs>
          <w:tab w:val="clear" w:pos="720"/>
          <w:tab w:val="num" w:pos="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Преодоление нарушений звукопроизношения;</w:t>
      </w:r>
    </w:p>
    <w:p w:rsidR="00BF0FDE" w:rsidRPr="00BF0FDE" w:rsidRDefault="00BF0FDE" w:rsidP="00895A58">
      <w:pPr>
        <w:widowControl/>
        <w:numPr>
          <w:ilvl w:val="0"/>
          <w:numId w:val="21"/>
        </w:numPr>
        <w:tabs>
          <w:tab w:val="clear" w:pos="720"/>
          <w:tab w:val="num" w:pos="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фонематического анализа и синтеза;</w:t>
      </w:r>
    </w:p>
    <w:p w:rsidR="00BF0FDE" w:rsidRPr="00BF0FDE" w:rsidRDefault="00BF0FDE" w:rsidP="00895A58">
      <w:pPr>
        <w:widowControl/>
        <w:numPr>
          <w:ilvl w:val="0"/>
          <w:numId w:val="21"/>
        </w:numPr>
        <w:tabs>
          <w:tab w:val="clear" w:pos="720"/>
          <w:tab w:val="num" w:pos="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языкового  анализа и  синтеза  на уровне  слога,  слова,</w:t>
      </w:r>
      <w:r w:rsidRPr="00BF0FDE">
        <w:rPr>
          <w:rFonts w:ascii="Times New Roman" w:eastAsia="Times New Roman" w:hAnsi="Times New Roman" w:cs="Times New Roman"/>
          <w:lang w:bidi="ar-SA"/>
        </w:rPr>
        <w:br/>
        <w:t>предложения и текста;</w:t>
      </w:r>
    </w:p>
    <w:p w:rsidR="00BF0FDE" w:rsidRPr="00BF0FDE" w:rsidRDefault="00BF0FDE" w:rsidP="00895A58">
      <w:pPr>
        <w:widowControl/>
        <w:numPr>
          <w:ilvl w:val="0"/>
          <w:numId w:val="21"/>
        </w:numPr>
        <w:tabs>
          <w:tab w:val="clear" w:pos="720"/>
          <w:tab w:val="num" w:pos="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Формирование и развитие грамматически правильной речи;</w:t>
      </w:r>
    </w:p>
    <w:p w:rsidR="00BF0FDE" w:rsidRPr="00BF0FDE" w:rsidRDefault="00BF0FDE" w:rsidP="00895A58">
      <w:pPr>
        <w:widowControl/>
        <w:numPr>
          <w:ilvl w:val="0"/>
          <w:numId w:val="21"/>
        </w:numPr>
        <w:tabs>
          <w:tab w:val="clear" w:pos="720"/>
          <w:tab w:val="num" w:pos="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Формирование и развитие выразительной, связной речи;</w:t>
      </w:r>
    </w:p>
    <w:p w:rsidR="00BF0FDE" w:rsidRPr="00BF0FDE" w:rsidRDefault="00BF0FDE" w:rsidP="00895A58">
      <w:pPr>
        <w:widowControl/>
        <w:numPr>
          <w:ilvl w:val="0"/>
          <w:numId w:val="21"/>
        </w:numPr>
        <w:tabs>
          <w:tab w:val="clear" w:pos="720"/>
          <w:tab w:val="num" w:pos="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Обогащение словарного запаса;</w:t>
      </w:r>
    </w:p>
    <w:p w:rsidR="00BF0FDE" w:rsidRPr="00BF0FDE" w:rsidRDefault="00BF0FDE" w:rsidP="00895A58">
      <w:pPr>
        <w:widowControl/>
        <w:numPr>
          <w:ilvl w:val="0"/>
          <w:numId w:val="21"/>
        </w:numPr>
        <w:tabs>
          <w:tab w:val="clear" w:pos="720"/>
          <w:tab w:val="num" w:pos="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фонематического восприятия;</w:t>
      </w:r>
    </w:p>
    <w:p w:rsidR="00BF0FDE" w:rsidRPr="00BF0FDE" w:rsidRDefault="00BF0FDE" w:rsidP="00895A58">
      <w:pPr>
        <w:widowControl/>
        <w:numPr>
          <w:ilvl w:val="0"/>
          <w:numId w:val="21"/>
        </w:numPr>
        <w:tabs>
          <w:tab w:val="clear" w:pos="720"/>
          <w:tab w:val="num" w:pos="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 xml:space="preserve">Уточнение </w:t>
      </w:r>
      <w:proofErr w:type="spellStart"/>
      <w:r w:rsidRPr="00BF0FDE">
        <w:rPr>
          <w:rFonts w:ascii="Times New Roman" w:eastAsia="Times New Roman" w:hAnsi="Times New Roman" w:cs="Times New Roman"/>
          <w:lang w:bidi="ar-SA"/>
        </w:rPr>
        <w:t>слухопроизносительных</w:t>
      </w:r>
      <w:proofErr w:type="spellEnd"/>
      <w:r w:rsidRPr="00BF0FDE">
        <w:rPr>
          <w:rFonts w:ascii="Times New Roman" w:eastAsia="Times New Roman" w:hAnsi="Times New Roman" w:cs="Times New Roman"/>
          <w:lang w:bidi="ar-SA"/>
        </w:rPr>
        <w:t xml:space="preserve"> дифференцировок фонем;</w:t>
      </w:r>
    </w:p>
    <w:p w:rsidR="00BF0FDE" w:rsidRPr="00BF0FDE" w:rsidRDefault="00BF0FDE" w:rsidP="00895A58">
      <w:pPr>
        <w:widowControl/>
        <w:numPr>
          <w:ilvl w:val="0"/>
          <w:numId w:val="21"/>
        </w:numPr>
        <w:tabs>
          <w:tab w:val="clear" w:pos="720"/>
          <w:tab w:val="num" w:pos="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и уточнение пространственно-временных ориентиров;</w:t>
      </w:r>
    </w:p>
    <w:p w:rsidR="00BF0FDE" w:rsidRPr="00BF0FDE" w:rsidRDefault="00BF0FDE" w:rsidP="00895A58">
      <w:pPr>
        <w:widowControl/>
        <w:numPr>
          <w:ilvl w:val="0"/>
          <w:numId w:val="21"/>
        </w:numPr>
        <w:tabs>
          <w:tab w:val="clear" w:pos="720"/>
          <w:tab w:val="num" w:pos="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анализаторов, участвующих в акте письма:  слухового,</w:t>
      </w:r>
      <w:r w:rsidRPr="00BF0FDE">
        <w:rPr>
          <w:rFonts w:ascii="Times New Roman" w:eastAsia="Times New Roman" w:hAnsi="Times New Roman" w:cs="Times New Roman"/>
          <w:lang w:bidi="ar-SA"/>
        </w:rPr>
        <w:br/>
        <w:t>зрительного, кинестетического.</w:t>
      </w:r>
    </w:p>
    <w:p w:rsidR="00BF0FDE" w:rsidRPr="00BF0FDE" w:rsidRDefault="00BF0FDE" w:rsidP="00895A58">
      <w:pPr>
        <w:widowControl/>
        <w:numPr>
          <w:ilvl w:val="0"/>
          <w:numId w:val="21"/>
        </w:numPr>
        <w:tabs>
          <w:tab w:val="clear" w:pos="720"/>
          <w:tab w:val="num" w:pos="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познавательных     процессов:     слухового     внимания</w:t>
      </w:r>
      <w:r w:rsidR="00060655">
        <w:rPr>
          <w:rFonts w:ascii="Times New Roman" w:eastAsia="Times New Roman" w:hAnsi="Times New Roman" w:cs="Times New Roman"/>
          <w:lang w:bidi="ar-SA"/>
        </w:rPr>
        <w:t>,з</w:t>
      </w:r>
      <w:r w:rsidRPr="00BF0FDE">
        <w:rPr>
          <w:rFonts w:ascii="Times New Roman" w:eastAsia="Times New Roman" w:hAnsi="Times New Roman" w:cs="Times New Roman"/>
          <w:lang w:bidi="ar-SA"/>
        </w:rPr>
        <w:t>рительного   внимания,   слуховой   памяти,   зрительной   памяти,</w:t>
      </w:r>
      <w:r w:rsidRPr="00BF0FDE">
        <w:rPr>
          <w:rFonts w:ascii="Times New Roman" w:eastAsia="Times New Roman" w:hAnsi="Times New Roman" w:cs="Times New Roman"/>
          <w:lang w:bidi="ar-SA"/>
        </w:rPr>
        <w:br/>
        <w:t>логического мышления.</w:t>
      </w:r>
    </w:p>
    <w:p w:rsidR="00BF0FDE" w:rsidRPr="00895A58" w:rsidRDefault="00BF0FDE" w:rsidP="00895A58">
      <w:pPr>
        <w:widowControl/>
        <w:ind w:right="282" w:firstLine="708"/>
        <w:jc w:val="both"/>
        <w:rPr>
          <w:rFonts w:ascii="Times New Roman" w:eastAsia="Times New Roman" w:hAnsi="Times New Roman" w:cs="Times New Roman"/>
          <w:b/>
          <w:lang w:bidi="ar-SA"/>
        </w:rPr>
      </w:pPr>
      <w:r w:rsidRPr="00895A58">
        <w:rPr>
          <w:rFonts w:ascii="Times New Roman" w:eastAsia="Times New Roman" w:hAnsi="Times New Roman" w:cs="Times New Roman"/>
          <w:b/>
          <w:iCs/>
          <w:lang w:bidi="ar-SA"/>
        </w:rPr>
        <w:t>Коррекционно-развивающая работа имеет два направления:</w:t>
      </w:r>
    </w:p>
    <w:p w:rsidR="00BF0FDE" w:rsidRPr="00BF0FDE" w:rsidRDefault="00BF0FDE" w:rsidP="00895A58">
      <w:pPr>
        <w:widowControl/>
        <w:ind w:right="282" w:firstLine="708"/>
        <w:jc w:val="both"/>
        <w:rPr>
          <w:rFonts w:ascii="Times New Roman" w:eastAsia="Times New Roman" w:hAnsi="Times New Roman" w:cs="Times New Roman"/>
          <w:lang w:bidi="ar-SA"/>
        </w:rPr>
      </w:pPr>
      <w:r w:rsidRPr="00BF0FDE">
        <w:rPr>
          <w:rFonts w:ascii="Times New Roman" w:eastAsia="Times New Roman" w:hAnsi="Times New Roman" w:cs="Times New Roman"/>
          <w:b/>
          <w:bCs/>
          <w:lang w:bidi="ar-SA"/>
        </w:rPr>
        <w:t>Первое направление:</w:t>
      </w:r>
      <w:r w:rsidRPr="00BF0FDE">
        <w:rPr>
          <w:rFonts w:ascii="Times New Roman" w:eastAsia="Times New Roman" w:hAnsi="Times New Roman" w:cs="Times New Roman"/>
          <w:lang w:bidi="ar-SA"/>
        </w:rPr>
        <w:t> преодоление произносительных недостатков звучащей речи, осуществляется при помощи индивидуальных занятий по постановке и автоматизации нарушенных в произношении звуков. Работа по данному направлению проводится в несколько этапов:</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b/>
          <w:bCs/>
          <w:lang w:bidi="ar-SA"/>
        </w:rPr>
        <w:t>Первый этап: подготовительный </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Формирование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 развитие органов артикуляции;</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слухового внимания и слухового контроля;</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звукового восприятия</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b/>
          <w:bCs/>
          <w:lang w:bidi="ar-SA"/>
        </w:rPr>
        <w:t>Второй этап: постановка звука </w:t>
      </w:r>
      <w:r w:rsidRPr="00BF0FDE">
        <w:rPr>
          <w:rFonts w:ascii="Times New Roman" w:eastAsia="Times New Roman" w:hAnsi="Times New Roman" w:cs="Times New Roman"/>
          <w:lang w:bidi="ar-SA"/>
        </w:rPr>
        <w:t> Постановка звука (изолировано).</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•коррекция дефектов произношения; </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 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895A58"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психических функций;</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мелкой моторики, органов артикуляции.</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b/>
          <w:bCs/>
          <w:lang w:bidi="ar-SA"/>
        </w:rPr>
        <w:t>Третий этап: автоматизация звука </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Закрепление звука в речи, коррекция дефектов произношения; развитие психических функций; развитие мелкой моторики, органов артикуляции.</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b/>
          <w:bCs/>
          <w:lang w:bidi="ar-SA"/>
        </w:rPr>
        <w:t>Четвертый этап: дифференциация звуков </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b/>
          <w:bCs/>
          <w:lang w:bidi="ar-SA"/>
        </w:rPr>
        <w:t>Цель:</w:t>
      </w:r>
      <w:r w:rsidRPr="00BF0FDE">
        <w:rPr>
          <w:rFonts w:ascii="Times New Roman" w:eastAsia="Times New Roman" w:hAnsi="Times New Roman" w:cs="Times New Roman"/>
          <w:lang w:bidi="ar-SA"/>
        </w:rPr>
        <w:t> различать и четко произносить звуки схожие по звучанию.</w:t>
      </w:r>
      <w:r w:rsidRPr="00BF0FDE">
        <w:rPr>
          <w:rFonts w:ascii="Times New Roman" w:eastAsia="Times New Roman" w:hAnsi="Times New Roman" w:cs="Times New Roman"/>
          <w:lang w:bidi="ar-SA"/>
        </w:rPr>
        <w:br/>
        <w:t>•</w:t>
      </w:r>
      <w:r w:rsidR="00895A58">
        <w:rPr>
          <w:rFonts w:ascii="Times New Roman" w:eastAsia="Times New Roman" w:hAnsi="Times New Roman" w:cs="Times New Roman"/>
          <w:lang w:bidi="ar-SA"/>
        </w:rPr>
        <w:t xml:space="preserve"> </w:t>
      </w:r>
      <w:r w:rsidRPr="00BF0FDE">
        <w:rPr>
          <w:rFonts w:ascii="Times New Roman" w:eastAsia="Times New Roman" w:hAnsi="Times New Roman" w:cs="Times New Roman"/>
          <w:lang w:bidi="ar-SA"/>
        </w:rPr>
        <w:t>коррекция дефектов произношения; </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w:t>
      </w:r>
      <w:r w:rsidR="00895A58">
        <w:rPr>
          <w:rFonts w:ascii="Times New Roman" w:eastAsia="Times New Roman" w:hAnsi="Times New Roman" w:cs="Times New Roman"/>
          <w:lang w:bidi="ar-SA"/>
        </w:rPr>
        <w:t xml:space="preserve"> </w:t>
      </w:r>
      <w:r w:rsidRPr="00BF0FDE">
        <w:rPr>
          <w:rFonts w:ascii="Times New Roman" w:eastAsia="Times New Roman" w:hAnsi="Times New Roman" w:cs="Times New Roman"/>
          <w:lang w:bidi="ar-SA"/>
        </w:rPr>
        <w:t>развитие психических функций;</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w:t>
      </w:r>
      <w:r w:rsidR="00895A58">
        <w:rPr>
          <w:rFonts w:ascii="Times New Roman" w:eastAsia="Times New Roman" w:hAnsi="Times New Roman" w:cs="Times New Roman"/>
          <w:lang w:bidi="ar-SA"/>
        </w:rPr>
        <w:t xml:space="preserve"> </w:t>
      </w:r>
      <w:r w:rsidRPr="00BF0FDE">
        <w:rPr>
          <w:rFonts w:ascii="Times New Roman" w:eastAsia="Times New Roman" w:hAnsi="Times New Roman" w:cs="Times New Roman"/>
          <w:lang w:bidi="ar-SA"/>
        </w:rPr>
        <w:t>активизация и расширение словарного запаса;</w:t>
      </w:r>
    </w:p>
    <w:p w:rsidR="00BF0FDE" w:rsidRPr="00BF0FDE" w:rsidRDefault="00BF0FDE" w:rsidP="00895A58">
      <w:pPr>
        <w:widowControl/>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w:t>
      </w:r>
      <w:r w:rsidR="00895A58">
        <w:rPr>
          <w:rFonts w:ascii="Times New Roman" w:eastAsia="Times New Roman" w:hAnsi="Times New Roman" w:cs="Times New Roman"/>
          <w:lang w:bidi="ar-SA"/>
        </w:rPr>
        <w:t xml:space="preserve"> </w:t>
      </w:r>
      <w:r w:rsidRPr="00BF0FDE">
        <w:rPr>
          <w:rFonts w:ascii="Times New Roman" w:eastAsia="Times New Roman" w:hAnsi="Times New Roman" w:cs="Times New Roman"/>
          <w:lang w:bidi="ar-SA"/>
        </w:rPr>
        <w:t>развитие мелкой моторики, органов артикуляции.</w:t>
      </w:r>
    </w:p>
    <w:p w:rsidR="00BF0FDE" w:rsidRPr="00895A58" w:rsidRDefault="00BF0FDE" w:rsidP="00895A58">
      <w:pPr>
        <w:widowControl/>
        <w:ind w:right="282" w:firstLine="708"/>
        <w:jc w:val="both"/>
        <w:rPr>
          <w:rFonts w:ascii="Times New Roman" w:eastAsia="Times New Roman" w:hAnsi="Times New Roman" w:cs="Times New Roman"/>
          <w:lang w:bidi="ar-SA"/>
        </w:rPr>
      </w:pPr>
      <w:r w:rsidRPr="00895A58">
        <w:rPr>
          <w:rFonts w:ascii="Times New Roman" w:eastAsia="Times New Roman" w:hAnsi="Times New Roman" w:cs="Times New Roman"/>
          <w:iCs/>
          <w:lang w:bidi="ar-SA"/>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BF0FDE" w:rsidRPr="00BF0FDE" w:rsidRDefault="00BF0FDE" w:rsidP="00895A58">
      <w:pPr>
        <w:widowControl/>
        <w:ind w:right="282" w:firstLine="708"/>
        <w:jc w:val="both"/>
        <w:rPr>
          <w:rFonts w:ascii="Times New Roman" w:eastAsia="Times New Roman" w:hAnsi="Times New Roman" w:cs="Times New Roman"/>
          <w:lang w:bidi="ar-SA"/>
        </w:rPr>
      </w:pPr>
      <w:r w:rsidRPr="00BF0FDE">
        <w:rPr>
          <w:rFonts w:ascii="Times New Roman" w:eastAsia="Times New Roman" w:hAnsi="Times New Roman" w:cs="Times New Roman"/>
          <w:b/>
          <w:bCs/>
          <w:lang w:bidi="ar-SA"/>
        </w:rPr>
        <w:t>Второе направление:</w:t>
      </w:r>
      <w:r w:rsidRPr="00BF0FDE">
        <w:rPr>
          <w:rFonts w:ascii="Times New Roman" w:eastAsia="Times New Roman" w:hAnsi="Times New Roman" w:cs="Times New Roman"/>
          <w:lang w:bidi="ar-SA"/>
        </w:rPr>
        <w:t> индивидуальная работа, направленная на коррекцию фонематической и лексико-грамматической стороны речи. Работа по данному направлению проходит в два этапа</w:t>
      </w:r>
    </w:p>
    <w:p w:rsidR="00BF0FDE" w:rsidRPr="00BF0FDE" w:rsidRDefault="00BF0FDE" w:rsidP="00895A58">
      <w:pPr>
        <w:widowControl/>
        <w:ind w:right="282"/>
        <w:jc w:val="both"/>
        <w:rPr>
          <w:rFonts w:ascii="Times New Roman" w:eastAsia="Times New Roman" w:hAnsi="Times New Roman" w:cs="Times New Roman"/>
          <w:lang w:bidi="ar-SA"/>
        </w:rPr>
      </w:pPr>
      <w:r w:rsidRPr="00BF0FDE">
        <w:rPr>
          <w:rFonts w:ascii="Times New Roman" w:eastAsia="Times New Roman" w:hAnsi="Times New Roman" w:cs="Times New Roman"/>
          <w:b/>
          <w:bCs/>
          <w:lang w:bidi="ar-SA"/>
        </w:rPr>
        <w:t>Первый этап</w:t>
      </w:r>
      <w:r w:rsidRPr="00BF0FDE">
        <w:rPr>
          <w:rFonts w:ascii="Times New Roman" w:eastAsia="Times New Roman" w:hAnsi="Times New Roman" w:cs="Times New Roman"/>
          <w:lang w:bidi="ar-SA"/>
        </w:rPr>
        <w:t> - подготовительный </w:t>
      </w:r>
    </w:p>
    <w:p w:rsidR="00BF0FDE" w:rsidRPr="00BF0FDE" w:rsidRDefault="00BF0FDE" w:rsidP="00895A58">
      <w:pPr>
        <w:widowControl/>
        <w:ind w:right="282"/>
        <w:jc w:val="both"/>
        <w:rPr>
          <w:rFonts w:ascii="Times New Roman" w:eastAsia="Times New Roman" w:hAnsi="Times New Roman" w:cs="Times New Roman"/>
          <w:lang w:bidi="ar-SA"/>
        </w:rPr>
      </w:pPr>
      <w:r w:rsidRPr="00BF0FDE">
        <w:rPr>
          <w:rFonts w:ascii="Times New Roman" w:eastAsia="Times New Roman" w:hAnsi="Times New Roman" w:cs="Times New Roman"/>
          <w:b/>
          <w:bCs/>
          <w:lang w:bidi="ar-SA"/>
        </w:rPr>
        <w:lastRenderedPageBreak/>
        <w:t>Второй этап</w:t>
      </w:r>
      <w:r w:rsidRPr="00BF0FDE">
        <w:rPr>
          <w:rFonts w:ascii="Times New Roman" w:eastAsia="Times New Roman" w:hAnsi="Times New Roman" w:cs="Times New Roman"/>
          <w:lang w:bidi="ar-SA"/>
        </w:rPr>
        <w:t> - коррекционная работа на фонематическом уровне </w:t>
      </w:r>
    </w:p>
    <w:p w:rsidR="00BF0FDE" w:rsidRPr="00BF0FDE" w:rsidRDefault="00BF0FDE" w:rsidP="00895A58">
      <w:pPr>
        <w:widowControl/>
        <w:ind w:right="282"/>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Общее количество занятий </w:t>
      </w:r>
    </w:p>
    <w:p w:rsidR="00BF0FDE" w:rsidRPr="00BF0FDE" w:rsidRDefault="00BF0FDE" w:rsidP="00895A58">
      <w:pPr>
        <w:widowControl/>
        <w:ind w:right="282"/>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Обследование всех компонентов речи обучающегося проводится в начале и в конце года две первые и последние недели- </w:t>
      </w:r>
    </w:p>
    <w:p w:rsidR="00BF0FDE" w:rsidRPr="00BF0FDE" w:rsidRDefault="00BF0FDE" w:rsidP="00895A58">
      <w:pPr>
        <w:widowControl/>
        <w:ind w:right="282" w:firstLine="708"/>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На </w:t>
      </w:r>
      <w:r w:rsidRPr="00BF0FDE">
        <w:rPr>
          <w:rFonts w:ascii="Times New Roman" w:eastAsia="Times New Roman" w:hAnsi="Times New Roman" w:cs="Times New Roman"/>
          <w:b/>
          <w:bCs/>
          <w:lang w:bidi="ar-SA"/>
        </w:rPr>
        <w:t>первом этапе</w:t>
      </w:r>
      <w:r w:rsidRPr="00BF0FDE">
        <w:rPr>
          <w:rFonts w:ascii="Times New Roman" w:eastAsia="Times New Roman" w:hAnsi="Times New Roman" w:cs="Times New Roman"/>
          <w:lang w:bidi="ar-SA"/>
        </w:rPr>
        <w:t> работы основное внимание уделяется формированию понятия «речь», дифференциации устной и письменной речи. Затем проводится работа над предложением, анализом предложений и составлением схем. Важнейшей задачей первого этапа является знакомство со словами, обозначающими предметы, действие предмета и признак предмета. Уточняется представление об одушевлённых и неодушевлённых предметах. Проводится классификация предметов. Уточняется и расширяется глагольный словарь и словарь признаков. Проводится знакомство обучающегося с анатомическим строением артикуляционного аппарата, а также со способами образования речевых звуков. На первом этапе решается важнейшая задача определять главные артикуляционные отличия гласных и согласных звуков, определение количества и последовательности звуков в слове. </w:t>
      </w:r>
    </w:p>
    <w:p w:rsidR="00BF0FDE" w:rsidRPr="00BF0FDE" w:rsidRDefault="00BF0FDE" w:rsidP="00895A58">
      <w:pPr>
        <w:widowControl/>
        <w:ind w:right="282" w:firstLine="708"/>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На </w:t>
      </w:r>
      <w:r w:rsidRPr="00BF0FDE">
        <w:rPr>
          <w:rFonts w:ascii="Times New Roman" w:eastAsia="Times New Roman" w:hAnsi="Times New Roman" w:cs="Times New Roman"/>
          <w:b/>
          <w:bCs/>
          <w:lang w:bidi="ar-SA"/>
        </w:rPr>
        <w:t>втором этапе</w:t>
      </w:r>
      <w:r w:rsidRPr="00BF0FDE">
        <w:rPr>
          <w:rFonts w:ascii="Times New Roman" w:eastAsia="Times New Roman" w:hAnsi="Times New Roman" w:cs="Times New Roman"/>
          <w:lang w:bidi="ar-SA"/>
        </w:rPr>
        <w:t> развивается, уточняется и активизируется речевой запас по лексическим темам, развивается способность наблюдать, находить различия и сходства предметов, явлений, понимать и объяснять смысл устойчивых выражений, определять предметы или явления с помощью иносказательного описания (загадки), закрепления чёткости и разборчивости произнесения текстов (</w:t>
      </w:r>
      <w:proofErr w:type="spellStart"/>
      <w:r w:rsidRPr="00BF0FDE">
        <w:rPr>
          <w:rFonts w:ascii="Times New Roman" w:eastAsia="Times New Roman" w:hAnsi="Times New Roman" w:cs="Times New Roman"/>
          <w:lang w:bidi="ar-SA"/>
        </w:rPr>
        <w:t>чистоговорки</w:t>
      </w:r>
      <w:proofErr w:type="spellEnd"/>
      <w:r w:rsidRPr="00BF0FDE">
        <w:rPr>
          <w:rFonts w:ascii="Times New Roman" w:eastAsia="Times New Roman" w:hAnsi="Times New Roman" w:cs="Times New Roman"/>
          <w:lang w:bidi="ar-SA"/>
        </w:rPr>
        <w:t>, скороговорки, поговорки, пословицы). </w:t>
      </w:r>
    </w:p>
    <w:p w:rsidR="00BF0FDE" w:rsidRPr="00BF0FDE" w:rsidRDefault="00BF0FDE" w:rsidP="00895A58">
      <w:pPr>
        <w:widowControl/>
        <w:ind w:right="282" w:firstLine="709"/>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Развивается умение составлять предложения с заданным словом, восстанавливать правильный порядок слов в предложении, образовывать новые слова с использованием разных способов словообразования, объяснять образование сложных слов, понимать и правильно использовать логико-грамматические конструкции. </w:t>
      </w:r>
    </w:p>
    <w:p w:rsidR="00BF0FDE" w:rsidRPr="00BF0FDE" w:rsidRDefault="00BF0FDE" w:rsidP="00895A58">
      <w:pPr>
        <w:widowControl/>
        <w:ind w:right="282" w:firstLine="708"/>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Развивается фонематическое восприятие (развитие способности различать оппозиционные звуки изолировано). Формируется слоговой анализ и синтез. Развивается фонемный синтез и анализ. </w:t>
      </w:r>
    </w:p>
    <w:p w:rsidR="00BF0FDE" w:rsidRPr="00BF0FDE" w:rsidRDefault="00BF0FDE" w:rsidP="00895A58">
      <w:pPr>
        <w:widowControl/>
        <w:ind w:right="282"/>
        <w:jc w:val="center"/>
        <w:rPr>
          <w:rFonts w:ascii="Times New Roman" w:eastAsia="Times New Roman" w:hAnsi="Times New Roman" w:cs="Times New Roman"/>
          <w:lang w:bidi="ar-SA"/>
        </w:rPr>
      </w:pPr>
      <w:r w:rsidRPr="00BF0FDE">
        <w:rPr>
          <w:rFonts w:ascii="Times New Roman" w:eastAsia="Times New Roman" w:hAnsi="Times New Roman" w:cs="Times New Roman"/>
          <w:b/>
          <w:bCs/>
          <w:lang w:bidi="ar-SA"/>
        </w:rPr>
        <w:t>Планируемые результаты освоения</w:t>
      </w:r>
      <w:r w:rsidR="00895A58">
        <w:rPr>
          <w:rFonts w:ascii="Times New Roman" w:eastAsia="Times New Roman" w:hAnsi="Times New Roman" w:cs="Times New Roman"/>
          <w:b/>
          <w:bCs/>
          <w:lang w:bidi="ar-SA"/>
        </w:rPr>
        <w:t xml:space="preserve"> </w:t>
      </w:r>
      <w:r w:rsidRPr="00BF0FDE">
        <w:rPr>
          <w:rFonts w:ascii="Times New Roman" w:eastAsia="Times New Roman" w:hAnsi="Times New Roman" w:cs="Times New Roman"/>
          <w:b/>
          <w:bCs/>
          <w:lang w:bidi="ar-SA"/>
        </w:rPr>
        <w:t>коррекционно-развивающего курса</w:t>
      </w:r>
    </w:p>
    <w:p w:rsidR="00BF0FDE" w:rsidRPr="00BF0FDE" w:rsidRDefault="00BF0FDE" w:rsidP="00895A58">
      <w:pPr>
        <w:widowControl/>
        <w:ind w:right="282" w:firstLine="708"/>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В соответствии с требованиями Федерального государственного образовательного стандарта результатами освоения образовательной программы является формирование учебной деятельности школьника, овладение им универсальных учебных действий </w:t>
      </w:r>
      <w:r w:rsidRPr="00BF0FDE">
        <w:rPr>
          <w:rFonts w:ascii="Times New Roman" w:eastAsia="Times New Roman" w:hAnsi="Times New Roman" w:cs="Times New Roman"/>
          <w:b/>
          <w:bCs/>
          <w:lang w:bidi="ar-SA"/>
        </w:rPr>
        <w:t>(УУД)</w:t>
      </w:r>
      <w:r w:rsidRPr="00BF0FDE">
        <w:rPr>
          <w:rFonts w:ascii="Times New Roman" w:eastAsia="Times New Roman" w:hAnsi="Times New Roman" w:cs="Times New Roman"/>
          <w:lang w:bidi="ar-SA"/>
        </w:rPr>
        <w:t>: </w:t>
      </w:r>
      <w:r w:rsidRPr="00BF0FDE">
        <w:rPr>
          <w:rFonts w:ascii="Times New Roman" w:eastAsia="Times New Roman" w:hAnsi="Times New Roman" w:cs="Times New Roman"/>
          <w:b/>
          <w:bCs/>
          <w:lang w:bidi="ar-SA"/>
        </w:rPr>
        <w:t>личностных, регулятивных, познавательных, коммуникативных.</w:t>
      </w:r>
      <w:r w:rsidRPr="00BF0FDE">
        <w:rPr>
          <w:rFonts w:ascii="Times New Roman" w:eastAsia="Times New Roman" w:hAnsi="Times New Roman" w:cs="Times New Roman"/>
          <w:lang w:bidi="ar-SA"/>
        </w:rPr>
        <w:t> </w:t>
      </w:r>
    </w:p>
    <w:p w:rsidR="00BF0FDE" w:rsidRPr="00895A58" w:rsidRDefault="00BF0FDE" w:rsidP="00895A58">
      <w:pPr>
        <w:widowControl/>
        <w:ind w:right="282"/>
        <w:jc w:val="both"/>
        <w:rPr>
          <w:rFonts w:ascii="Times New Roman" w:eastAsia="Times New Roman" w:hAnsi="Times New Roman" w:cs="Times New Roman"/>
          <w:b/>
          <w:lang w:bidi="ar-SA"/>
        </w:rPr>
      </w:pPr>
      <w:r w:rsidRPr="00895A58">
        <w:rPr>
          <w:rFonts w:ascii="Times New Roman" w:eastAsia="Times New Roman" w:hAnsi="Times New Roman" w:cs="Times New Roman"/>
          <w:b/>
          <w:iCs/>
          <w:lang w:bidi="ar-SA"/>
        </w:rPr>
        <w:t>Личностные УУД: </w:t>
      </w:r>
    </w:p>
    <w:p w:rsidR="00BF0FDE" w:rsidRPr="00BF0FDE" w:rsidRDefault="00BF0FDE" w:rsidP="00895A58">
      <w:pPr>
        <w:widowControl/>
        <w:numPr>
          <w:ilvl w:val="0"/>
          <w:numId w:val="22"/>
        </w:numPr>
        <w:tabs>
          <w:tab w:val="clear" w:pos="720"/>
          <w:tab w:val="num"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навыков сотрудничества со взрослыми и сверстниками; </w:t>
      </w:r>
    </w:p>
    <w:p w:rsidR="00BF0FDE" w:rsidRPr="00BF0FDE" w:rsidRDefault="00BF0FDE" w:rsidP="00895A58">
      <w:pPr>
        <w:widowControl/>
        <w:numPr>
          <w:ilvl w:val="0"/>
          <w:numId w:val="23"/>
        </w:numPr>
        <w:tabs>
          <w:tab w:val="clear" w:pos="720"/>
          <w:tab w:val="num"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принятие и освоение социальной роли обучающегося, развитие мотивов учебной деятельности и формирование личностного смысла учения. </w:t>
      </w:r>
    </w:p>
    <w:p w:rsidR="00BF0FDE" w:rsidRPr="00BF0FDE" w:rsidRDefault="00BF0FDE" w:rsidP="00895A58">
      <w:pPr>
        <w:widowControl/>
        <w:numPr>
          <w:ilvl w:val="0"/>
          <w:numId w:val="23"/>
        </w:numPr>
        <w:tabs>
          <w:tab w:val="clear" w:pos="720"/>
          <w:tab w:val="num"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формирование уважительного отношения к иному мнению; </w:t>
      </w:r>
    </w:p>
    <w:p w:rsidR="00BF0FDE" w:rsidRPr="00BF0FDE" w:rsidRDefault="00BF0FDE" w:rsidP="00895A58">
      <w:pPr>
        <w:widowControl/>
        <w:numPr>
          <w:ilvl w:val="0"/>
          <w:numId w:val="24"/>
        </w:numPr>
        <w:tabs>
          <w:tab w:val="clear" w:pos="720"/>
          <w:tab w:val="num"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этических чувств, доброжелательности и эмоционально-нравственной отзывчивости, понимания и сопереживания чувствам других людей. </w:t>
      </w:r>
    </w:p>
    <w:p w:rsidR="00BF0FDE" w:rsidRPr="00895A58" w:rsidRDefault="00BF0FDE" w:rsidP="00895A58">
      <w:pPr>
        <w:widowControl/>
        <w:ind w:right="282"/>
        <w:jc w:val="both"/>
        <w:rPr>
          <w:rFonts w:ascii="Times New Roman" w:eastAsia="Times New Roman" w:hAnsi="Times New Roman" w:cs="Times New Roman"/>
          <w:b/>
          <w:lang w:bidi="ar-SA"/>
        </w:rPr>
      </w:pPr>
      <w:r w:rsidRPr="00895A58">
        <w:rPr>
          <w:rFonts w:ascii="Times New Roman" w:eastAsia="Times New Roman" w:hAnsi="Times New Roman" w:cs="Times New Roman"/>
          <w:b/>
          <w:iCs/>
          <w:lang w:bidi="ar-SA"/>
        </w:rPr>
        <w:t>Коммуникативные УУД: </w:t>
      </w:r>
    </w:p>
    <w:p w:rsidR="00BF0FDE" w:rsidRPr="00BF0FDE" w:rsidRDefault="00BF0FDE" w:rsidP="00895A58">
      <w:pPr>
        <w:widowControl/>
        <w:numPr>
          <w:ilvl w:val="0"/>
          <w:numId w:val="25"/>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умение слушать и вступать в диалог; </w:t>
      </w:r>
    </w:p>
    <w:p w:rsidR="00BF0FDE" w:rsidRPr="00BF0FDE" w:rsidRDefault="00BF0FDE" w:rsidP="00895A58">
      <w:pPr>
        <w:widowControl/>
        <w:numPr>
          <w:ilvl w:val="0"/>
          <w:numId w:val="26"/>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умение строить продуктивное взаимодействие и сотрудничество со сверстниками и взрослыми; </w:t>
      </w:r>
    </w:p>
    <w:p w:rsidR="00BF0FDE" w:rsidRPr="00BF0FDE" w:rsidRDefault="00BF0FDE" w:rsidP="00895A58">
      <w:pPr>
        <w:widowControl/>
        <w:numPr>
          <w:ilvl w:val="0"/>
          <w:numId w:val="26"/>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BF0FDE" w:rsidRPr="00895A58" w:rsidRDefault="00BF0FDE" w:rsidP="00895A58">
      <w:pPr>
        <w:widowControl/>
        <w:ind w:right="282"/>
        <w:jc w:val="both"/>
        <w:rPr>
          <w:rFonts w:ascii="Times New Roman" w:eastAsia="Times New Roman" w:hAnsi="Times New Roman" w:cs="Times New Roman"/>
          <w:b/>
          <w:lang w:bidi="ar-SA"/>
        </w:rPr>
      </w:pPr>
      <w:r w:rsidRPr="00895A58">
        <w:rPr>
          <w:rFonts w:ascii="Times New Roman" w:eastAsia="Times New Roman" w:hAnsi="Times New Roman" w:cs="Times New Roman"/>
          <w:b/>
          <w:iCs/>
          <w:lang w:bidi="ar-SA"/>
        </w:rPr>
        <w:t>Регулятивные УУД: </w:t>
      </w:r>
    </w:p>
    <w:p w:rsidR="00BF0FDE" w:rsidRPr="00BF0FDE" w:rsidRDefault="00BF0FDE" w:rsidP="00895A58">
      <w:pPr>
        <w:widowControl/>
        <w:numPr>
          <w:ilvl w:val="0"/>
          <w:numId w:val="27"/>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самостоятельное приобретение новых знаний и практических умений, умение управлять своей познавательной деятельностью; </w:t>
      </w:r>
    </w:p>
    <w:p w:rsidR="00BF0FDE" w:rsidRPr="00BF0FDE" w:rsidRDefault="00BF0FDE" w:rsidP="00895A58">
      <w:pPr>
        <w:widowControl/>
        <w:numPr>
          <w:ilvl w:val="0"/>
          <w:numId w:val="27"/>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lastRenderedPageBreak/>
        <w:t>формирование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 </w:t>
      </w:r>
    </w:p>
    <w:p w:rsidR="00BF0FDE" w:rsidRPr="00BF0FDE" w:rsidRDefault="00BF0FDE" w:rsidP="00895A58">
      <w:pPr>
        <w:widowControl/>
        <w:numPr>
          <w:ilvl w:val="0"/>
          <w:numId w:val="27"/>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умение выдвигать версии решения проблемы, осознавать конечный результат, выбирать из предложенных вариантов и искать самостоятельно средства достижения цели; </w:t>
      </w:r>
    </w:p>
    <w:p w:rsidR="00BF0FDE" w:rsidRPr="00BF0FDE" w:rsidRDefault="00BF0FDE" w:rsidP="00895A58">
      <w:pPr>
        <w:widowControl/>
        <w:numPr>
          <w:ilvl w:val="0"/>
          <w:numId w:val="27"/>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работая по плану, сверять свои действия с целью и, при необходимости, исправлять ошибки самостоятельно. </w:t>
      </w:r>
    </w:p>
    <w:p w:rsidR="00BF0FDE" w:rsidRPr="00895A58" w:rsidRDefault="00BF0FDE" w:rsidP="00895A58">
      <w:pPr>
        <w:widowControl/>
        <w:ind w:right="282"/>
        <w:jc w:val="both"/>
        <w:rPr>
          <w:rFonts w:ascii="Times New Roman" w:eastAsia="Times New Roman" w:hAnsi="Times New Roman" w:cs="Times New Roman"/>
          <w:b/>
          <w:lang w:bidi="ar-SA"/>
        </w:rPr>
      </w:pPr>
      <w:r w:rsidRPr="00895A58">
        <w:rPr>
          <w:rFonts w:ascii="Times New Roman" w:eastAsia="Times New Roman" w:hAnsi="Times New Roman" w:cs="Times New Roman"/>
          <w:b/>
          <w:iCs/>
          <w:lang w:bidi="ar-SA"/>
        </w:rPr>
        <w:t>Познавательные УУД: </w:t>
      </w:r>
    </w:p>
    <w:p w:rsidR="00BF0FDE" w:rsidRPr="00BF0FDE" w:rsidRDefault="00BF0FDE" w:rsidP="00895A58">
      <w:pPr>
        <w:widowControl/>
        <w:numPr>
          <w:ilvl w:val="0"/>
          <w:numId w:val="28"/>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формирование речевой активности; </w:t>
      </w:r>
    </w:p>
    <w:p w:rsidR="00BF0FDE" w:rsidRPr="00BF0FDE" w:rsidRDefault="00BF0FDE" w:rsidP="00895A58">
      <w:pPr>
        <w:widowControl/>
        <w:numPr>
          <w:ilvl w:val="0"/>
          <w:numId w:val="29"/>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 xml:space="preserve">совершенствование экспрессивной и </w:t>
      </w:r>
      <w:proofErr w:type="spellStart"/>
      <w:r w:rsidRPr="00BF0FDE">
        <w:rPr>
          <w:rFonts w:ascii="Times New Roman" w:eastAsia="Times New Roman" w:hAnsi="Times New Roman" w:cs="Times New Roman"/>
          <w:lang w:bidi="ar-SA"/>
        </w:rPr>
        <w:t>импрессивной</w:t>
      </w:r>
      <w:proofErr w:type="spellEnd"/>
      <w:r w:rsidRPr="00BF0FDE">
        <w:rPr>
          <w:rFonts w:ascii="Times New Roman" w:eastAsia="Times New Roman" w:hAnsi="Times New Roman" w:cs="Times New Roman"/>
          <w:lang w:bidi="ar-SA"/>
        </w:rPr>
        <w:t xml:space="preserve"> речи и её интонационной </w:t>
      </w:r>
    </w:p>
    <w:p w:rsidR="00BF0FDE" w:rsidRPr="00BF0FDE" w:rsidRDefault="00BF0FDE" w:rsidP="00895A58">
      <w:pPr>
        <w:widowControl/>
        <w:tabs>
          <w:tab w:val="left" w:pos="284"/>
        </w:tabs>
        <w:ind w:right="282"/>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выразительности; </w:t>
      </w:r>
    </w:p>
    <w:p w:rsidR="00BF0FDE" w:rsidRPr="00BF0FDE" w:rsidRDefault="00BF0FDE" w:rsidP="00895A58">
      <w:pPr>
        <w:widowControl/>
        <w:numPr>
          <w:ilvl w:val="0"/>
          <w:numId w:val="30"/>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расширение, уточнение, активизация пассивного и активного словаря; </w:t>
      </w:r>
    </w:p>
    <w:p w:rsidR="00BF0FDE" w:rsidRPr="00BF0FDE" w:rsidRDefault="00BF0FDE" w:rsidP="00895A58">
      <w:pPr>
        <w:widowControl/>
        <w:numPr>
          <w:ilvl w:val="0"/>
          <w:numId w:val="30"/>
        </w:numPr>
        <w:tabs>
          <w:tab w:val="clear" w:pos="720"/>
          <w:tab w:val="left" w:pos="284"/>
        </w:tabs>
        <w:ind w:left="0" w:right="282" w:firstLine="0"/>
        <w:jc w:val="both"/>
        <w:rPr>
          <w:rFonts w:ascii="Times New Roman" w:eastAsia="Times New Roman" w:hAnsi="Times New Roman" w:cs="Times New Roman"/>
          <w:lang w:bidi="ar-SA"/>
        </w:rPr>
      </w:pPr>
      <w:proofErr w:type="spellStart"/>
      <w:r w:rsidRPr="00BF0FDE">
        <w:rPr>
          <w:rFonts w:ascii="Times New Roman" w:eastAsia="Times New Roman" w:hAnsi="Times New Roman" w:cs="Times New Roman"/>
          <w:lang w:bidi="ar-SA"/>
        </w:rPr>
        <w:t>коррегирование</w:t>
      </w:r>
      <w:proofErr w:type="spellEnd"/>
      <w:r w:rsidRPr="00BF0FDE">
        <w:rPr>
          <w:rFonts w:ascii="Times New Roman" w:eastAsia="Times New Roman" w:hAnsi="Times New Roman" w:cs="Times New Roman"/>
          <w:lang w:bidi="ar-SA"/>
        </w:rPr>
        <w:t xml:space="preserve"> грамматического строя речи; </w:t>
      </w:r>
    </w:p>
    <w:p w:rsidR="00BF0FDE" w:rsidRPr="00BF0FDE" w:rsidRDefault="00BF0FDE" w:rsidP="00895A58">
      <w:pPr>
        <w:widowControl/>
        <w:numPr>
          <w:ilvl w:val="0"/>
          <w:numId w:val="30"/>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умение планировать речевое высказывание; </w:t>
      </w:r>
    </w:p>
    <w:p w:rsidR="00BF0FDE" w:rsidRPr="00BF0FDE" w:rsidRDefault="00BF0FDE" w:rsidP="00895A58">
      <w:pPr>
        <w:widowControl/>
        <w:numPr>
          <w:ilvl w:val="0"/>
          <w:numId w:val="30"/>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развитие слухового внимания и памяти, фонематического слуха; </w:t>
      </w:r>
    </w:p>
    <w:p w:rsidR="00BF0FDE" w:rsidRPr="00BF0FDE" w:rsidRDefault="00BF0FDE" w:rsidP="00895A58">
      <w:pPr>
        <w:widowControl/>
        <w:numPr>
          <w:ilvl w:val="0"/>
          <w:numId w:val="30"/>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 xml:space="preserve">совершенствование средств общения (просодику, мимику и </w:t>
      </w:r>
      <w:proofErr w:type="spellStart"/>
      <w:r w:rsidRPr="00BF0FDE">
        <w:rPr>
          <w:rFonts w:ascii="Times New Roman" w:eastAsia="Times New Roman" w:hAnsi="Times New Roman" w:cs="Times New Roman"/>
          <w:lang w:bidi="ar-SA"/>
        </w:rPr>
        <w:t>др</w:t>
      </w:r>
      <w:proofErr w:type="spellEnd"/>
      <w:r w:rsidRPr="00BF0FDE">
        <w:rPr>
          <w:rFonts w:ascii="Times New Roman" w:eastAsia="Times New Roman" w:hAnsi="Times New Roman" w:cs="Times New Roman"/>
          <w:lang w:bidi="ar-SA"/>
        </w:rPr>
        <w:t>). </w:t>
      </w:r>
    </w:p>
    <w:p w:rsidR="00BF0FDE" w:rsidRPr="00BF0FDE" w:rsidRDefault="00BF0FDE" w:rsidP="00895A58">
      <w:pPr>
        <w:widowControl/>
        <w:numPr>
          <w:ilvl w:val="0"/>
          <w:numId w:val="31"/>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умение строить логическое рассуждение, включающее установление причинно-следственных связей; </w:t>
      </w:r>
    </w:p>
    <w:p w:rsidR="00BF0FDE" w:rsidRPr="00BF0FDE" w:rsidRDefault="00BF0FDE" w:rsidP="00895A58">
      <w:pPr>
        <w:widowControl/>
        <w:numPr>
          <w:ilvl w:val="0"/>
          <w:numId w:val="31"/>
        </w:numPr>
        <w:tabs>
          <w:tab w:val="clear" w:pos="720"/>
          <w:tab w:val="left" w:pos="284"/>
        </w:tabs>
        <w:ind w:left="0" w:right="282" w:firstLine="0"/>
        <w:jc w:val="both"/>
        <w:rPr>
          <w:rFonts w:ascii="Times New Roman" w:eastAsia="Times New Roman" w:hAnsi="Times New Roman" w:cs="Times New Roman"/>
          <w:lang w:bidi="ar-SA"/>
        </w:rPr>
      </w:pPr>
      <w:r w:rsidRPr="00BF0FDE">
        <w:rPr>
          <w:rFonts w:ascii="Times New Roman" w:eastAsia="Times New Roman" w:hAnsi="Times New Roman" w:cs="Times New Roman"/>
          <w:lang w:bidi="ar-SA"/>
        </w:rPr>
        <w:t>умение осознавать и воспроизводить речевое высказывание в устной и письменной форме.</w:t>
      </w:r>
    </w:p>
    <w:p w:rsidR="00BF0FDE" w:rsidRPr="00BF0FDE" w:rsidRDefault="00BF0FDE" w:rsidP="00BF0FDE">
      <w:pPr>
        <w:widowControl/>
        <w:spacing w:line="360" w:lineRule="auto"/>
        <w:jc w:val="both"/>
        <w:rPr>
          <w:rFonts w:ascii="Times New Roman" w:eastAsia="Calibri" w:hAnsi="Times New Roman" w:cs="Times New Roman"/>
          <w:color w:val="auto"/>
          <w:lang w:eastAsia="en-US" w:bidi="ar-SA"/>
        </w:rPr>
      </w:pPr>
    </w:p>
    <w:p w:rsidR="00895A58" w:rsidRPr="00BF0FDE" w:rsidRDefault="00895A58" w:rsidP="00895A58">
      <w:pPr>
        <w:widowControl/>
        <w:rPr>
          <w:rFonts w:ascii="Times New Roman" w:eastAsia="Calibri" w:hAnsi="Times New Roman" w:cs="Times New Roman"/>
          <w:b/>
          <w:color w:val="auto"/>
          <w:lang w:eastAsia="en-US" w:bidi="ar-SA"/>
        </w:rPr>
      </w:pPr>
      <w:r w:rsidRPr="00BF0FDE">
        <w:rPr>
          <w:rFonts w:ascii="Times New Roman" w:eastAsia="Calibri" w:hAnsi="Times New Roman" w:cs="Times New Roman"/>
          <w:b/>
          <w:color w:val="auto"/>
          <w:lang w:eastAsia="en-US" w:bidi="ar-SA"/>
        </w:rPr>
        <w:t xml:space="preserve">                                                         Тематическое планирование</w:t>
      </w:r>
    </w:p>
    <w:p w:rsidR="00BF0FDE" w:rsidRPr="00BF0FDE" w:rsidRDefault="00BF0FDE" w:rsidP="00BF0FDE">
      <w:pPr>
        <w:widowControl/>
        <w:rPr>
          <w:rFonts w:ascii="Times New Roman" w:eastAsia="Calibri" w:hAnsi="Times New Roman" w:cs="Times New Roman"/>
          <w:color w:val="auto"/>
          <w:lang w:eastAsia="en-US" w:bidi="ar-SA"/>
        </w:rPr>
      </w:pPr>
    </w:p>
    <w:p w:rsidR="00BF0FDE" w:rsidRPr="00BF0FDE" w:rsidRDefault="00BF0FDE" w:rsidP="00BF0FDE">
      <w:pPr>
        <w:widowControl/>
        <w:rPr>
          <w:rFonts w:ascii="Times New Roman" w:eastAsia="Calibri" w:hAnsi="Times New Roman" w:cs="Times New Roman"/>
          <w:color w:val="auto"/>
          <w:lang w:eastAsia="en-US" w:bidi="ar-SA"/>
        </w:rPr>
      </w:pPr>
    </w:p>
    <w:tbl>
      <w:tblPr>
        <w:tblpPr w:leftFromText="180" w:rightFromText="180" w:vertAnchor="text" w:horzAnchor="margin" w:tblpXSpec="center" w:tblpY="-142"/>
        <w:tblW w:w="10338" w:type="dxa"/>
        <w:tblCellMar>
          <w:top w:w="15" w:type="dxa"/>
          <w:left w:w="15" w:type="dxa"/>
          <w:bottom w:w="15" w:type="dxa"/>
          <w:right w:w="15" w:type="dxa"/>
        </w:tblCellMar>
        <w:tblLook w:val="04A0" w:firstRow="1" w:lastRow="0" w:firstColumn="1" w:lastColumn="0" w:noHBand="0" w:noVBand="1"/>
      </w:tblPr>
      <w:tblGrid>
        <w:gridCol w:w="1295"/>
        <w:gridCol w:w="7186"/>
        <w:gridCol w:w="1857"/>
      </w:tblGrid>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b/>
                <w:bCs/>
                <w:sz w:val="20"/>
                <w:szCs w:val="20"/>
                <w:lang w:bidi="ar-SA"/>
              </w:rPr>
              <w:t>№п/п</w:t>
            </w: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b/>
                <w:bCs/>
                <w:sz w:val="20"/>
                <w:szCs w:val="20"/>
                <w:lang w:bidi="ar-SA"/>
              </w:rPr>
              <w:t>Тема занятия</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b/>
                <w:bCs/>
                <w:sz w:val="20"/>
                <w:szCs w:val="20"/>
                <w:lang w:bidi="ar-SA"/>
              </w:rPr>
              <w:t>Количество часов</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5A58" w:rsidRPr="00895A58" w:rsidRDefault="00895A58" w:rsidP="00895A58">
            <w:pPr>
              <w:widowControl/>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5A58" w:rsidRPr="00895A58" w:rsidRDefault="00895A58" w:rsidP="00895A58">
            <w:pPr>
              <w:widowControl/>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Обследование</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4</w:t>
            </w:r>
          </w:p>
        </w:tc>
      </w:tr>
      <w:tr w:rsidR="00895A58" w:rsidRPr="00BF0FDE" w:rsidTr="00895A58">
        <w:tc>
          <w:tcPr>
            <w:tcW w:w="103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ind w:left="2804" w:hanging="2804"/>
              <w:rPr>
                <w:rFonts w:ascii="Times New Roman" w:eastAsia="Times New Roman" w:hAnsi="Times New Roman" w:cs="Times New Roman"/>
                <w:sz w:val="20"/>
                <w:szCs w:val="20"/>
                <w:lang w:bidi="ar-SA"/>
              </w:rPr>
            </w:pPr>
            <w:r w:rsidRPr="00895A58">
              <w:rPr>
                <w:rFonts w:ascii="Times New Roman" w:eastAsia="Times New Roman" w:hAnsi="Times New Roman" w:cs="Times New Roman"/>
                <w:i/>
                <w:iCs/>
                <w:sz w:val="20"/>
                <w:szCs w:val="20"/>
                <w:lang w:bidi="ar-SA"/>
              </w:rPr>
              <w:t>Подготовительный этап работы</w:t>
            </w:r>
          </w:p>
        </w:tc>
      </w:tr>
      <w:tr w:rsidR="00895A58" w:rsidRPr="00BF0FDE" w:rsidTr="00895A58">
        <w:trPr>
          <w:trHeight w:val="480"/>
        </w:trPr>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Развитие слухового и зрительного внимания и восприятия</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w:t>
            </w: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3</w:t>
            </w: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Гласные и согласные звуки</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4</w:t>
            </w: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 xml:space="preserve">Автоматизация звуков С,З,Ц,Ш,Ж </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5</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5</w:t>
            </w: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Автоматизация звуков Р, РЬ</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5</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6</w:t>
            </w: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 xml:space="preserve">Дифференциация </w:t>
            </w:r>
            <w:proofErr w:type="spellStart"/>
            <w:r w:rsidRPr="00895A58">
              <w:rPr>
                <w:rFonts w:ascii="Times New Roman" w:eastAsia="Times New Roman" w:hAnsi="Times New Roman" w:cs="Times New Roman"/>
                <w:sz w:val="20"/>
                <w:szCs w:val="20"/>
                <w:lang w:bidi="ar-SA"/>
              </w:rPr>
              <w:t>соноров</w:t>
            </w:r>
            <w:proofErr w:type="spellEnd"/>
            <w:r w:rsidRPr="00895A58">
              <w:rPr>
                <w:rFonts w:ascii="Times New Roman" w:eastAsia="Times New Roman" w:hAnsi="Times New Roman" w:cs="Times New Roman"/>
                <w:sz w:val="20"/>
                <w:szCs w:val="20"/>
                <w:lang w:bidi="ar-SA"/>
              </w:rPr>
              <w:t>. Звуки Р-Р’-Л-Л’ </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7</w:t>
            </w:r>
          </w:p>
        </w:tc>
      </w:tr>
      <w:tr w:rsidR="00895A58" w:rsidRPr="00BF0FDE" w:rsidTr="00895A58">
        <w:tc>
          <w:tcPr>
            <w:tcW w:w="103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i/>
                <w:iCs/>
                <w:sz w:val="20"/>
                <w:szCs w:val="20"/>
                <w:lang w:bidi="ar-SA"/>
              </w:rPr>
              <w:t>Коррекция фонематических процессов</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32"/>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Дифференциация гласных А-Я, У-Ю, О-Ё, Ы-И, Э-Е</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33"/>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Дифференциация гласных А-Я</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34"/>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Дифференциация гласных У-Ю</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35"/>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Дифференциация гласных О-Ё</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36"/>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Дифференциация гласных Ы-И</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37"/>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Дифференциация гласных Э-Е</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38"/>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Мягкий знак</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39"/>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Звонкие и глухие согласные</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40"/>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Б-Б’, П-П’ </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41"/>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В-В’, Ф-Ф’</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42"/>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Г-Г’, К-К’, Х-Х’</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43"/>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Д-Д’, Т-Т’</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44"/>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З-З’, С-С’</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45"/>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Ж-Ш</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46"/>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Лабиализованные гласные. Звуки О-У</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47"/>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Лабиализованные гласные. Буквы Ё-Ю</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w:t>
            </w:r>
          </w:p>
        </w:tc>
      </w:tr>
      <w:tr w:rsidR="00895A58" w:rsidRPr="00BF0FDE" w:rsidTr="00895A58">
        <w:trPr>
          <w:trHeight w:val="260"/>
        </w:trPr>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48"/>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Л-Л’-Й</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49"/>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Дифференциация свистящих и шипящих звуков</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w:t>
            </w:r>
          </w:p>
        </w:tc>
      </w:tr>
      <w:tr w:rsidR="00895A58" w:rsidRPr="00BF0FDE" w:rsidTr="00895A58">
        <w:trPr>
          <w:trHeight w:val="380"/>
        </w:trPr>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50"/>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С-С’, Ш</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51"/>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З-З’, Ж</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52"/>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С-С’, Ц</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53"/>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ТС-Ц</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54"/>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Ч-Щ</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55"/>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Ч-ТЬ</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56"/>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Ч-Ш</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numPr>
                <w:ilvl w:val="0"/>
                <w:numId w:val="57"/>
              </w:numPr>
              <w:rPr>
                <w:rFonts w:ascii="Times New Roman" w:eastAsia="Times New Roman" w:hAnsi="Times New Roman" w:cs="Times New Roman"/>
                <w:sz w:val="20"/>
                <w:szCs w:val="20"/>
                <w:lang w:bidi="ar-SA"/>
              </w:rPr>
            </w:pP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Звуки Ч-Ц </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1</w:t>
            </w:r>
          </w:p>
        </w:tc>
      </w:tr>
      <w:tr w:rsidR="00895A58" w:rsidRPr="00BF0FDE" w:rsidTr="00895A58">
        <w:tc>
          <w:tcPr>
            <w:tcW w:w="103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Работа на уровне слога, слова, словосочетания, предложения и текста проводится на основном этапе работы во время дифференциации оппозиционных пар звуков</w:t>
            </w:r>
          </w:p>
        </w:tc>
      </w:tr>
      <w:tr w:rsidR="00895A58" w:rsidRPr="00BF0FDE" w:rsidTr="00895A58">
        <w:tc>
          <w:tcPr>
            <w:tcW w:w="103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i/>
                <w:iCs/>
                <w:sz w:val="20"/>
                <w:szCs w:val="20"/>
                <w:lang w:bidi="ar-SA"/>
              </w:rPr>
              <w:t>Коррекционная работа на синтаксическом уровне</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27</w:t>
            </w: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Развитие связной речи</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4</w:t>
            </w:r>
          </w:p>
        </w:tc>
      </w:tr>
      <w:tr w:rsidR="00895A58" w:rsidRPr="00BF0FDE" w:rsidTr="00895A58">
        <w:tc>
          <w:tcPr>
            <w:tcW w:w="1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28</w:t>
            </w:r>
          </w:p>
        </w:tc>
        <w:tc>
          <w:tcPr>
            <w:tcW w:w="71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Обследование</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4</w:t>
            </w:r>
          </w:p>
        </w:tc>
      </w:tr>
      <w:tr w:rsidR="00895A58" w:rsidRPr="00BF0FDE" w:rsidTr="00895A58">
        <w:trPr>
          <w:trHeight w:val="40"/>
        </w:trPr>
        <w:tc>
          <w:tcPr>
            <w:tcW w:w="84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both"/>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ИТОГО</w:t>
            </w:r>
          </w:p>
        </w:tc>
        <w:tc>
          <w:tcPr>
            <w:tcW w:w="18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A58" w:rsidRPr="00895A58" w:rsidRDefault="00895A58" w:rsidP="00895A58">
            <w:pPr>
              <w:widowControl/>
              <w:jc w:val="center"/>
              <w:rPr>
                <w:rFonts w:ascii="Times New Roman" w:eastAsia="Times New Roman" w:hAnsi="Times New Roman" w:cs="Times New Roman"/>
                <w:sz w:val="20"/>
                <w:szCs w:val="20"/>
                <w:lang w:bidi="ar-SA"/>
              </w:rPr>
            </w:pPr>
            <w:r w:rsidRPr="00895A58">
              <w:rPr>
                <w:rFonts w:ascii="Times New Roman" w:eastAsia="Times New Roman" w:hAnsi="Times New Roman" w:cs="Times New Roman"/>
                <w:sz w:val="20"/>
                <w:szCs w:val="20"/>
                <w:lang w:bidi="ar-SA"/>
              </w:rPr>
              <w:t>68</w:t>
            </w:r>
          </w:p>
        </w:tc>
      </w:tr>
    </w:tbl>
    <w:p w:rsidR="00BF0FDE" w:rsidRPr="00BF0FDE" w:rsidRDefault="00BF0FDE" w:rsidP="00BF0FDE">
      <w:pPr>
        <w:widowControl/>
        <w:rPr>
          <w:rFonts w:ascii="Times New Roman" w:eastAsia="Calibri" w:hAnsi="Times New Roman" w:cs="Times New Roman"/>
          <w:color w:val="auto"/>
          <w:lang w:eastAsia="en-US" w:bidi="ar-SA"/>
        </w:rPr>
      </w:pPr>
    </w:p>
    <w:p w:rsidR="00BF0FDE" w:rsidRPr="00BF0FDE" w:rsidRDefault="00BF0FDE" w:rsidP="00BF0FDE">
      <w:pPr>
        <w:widowControl/>
        <w:rPr>
          <w:rFonts w:ascii="Times New Roman" w:eastAsia="Calibri" w:hAnsi="Times New Roman" w:cs="Times New Roman"/>
          <w:color w:val="auto"/>
          <w:lang w:eastAsia="en-US" w:bidi="ar-SA"/>
        </w:rPr>
      </w:pPr>
    </w:p>
    <w:p w:rsidR="00B4185C" w:rsidRDefault="00BF0FDE" w:rsidP="00BF0FDE">
      <w:pPr>
        <w:keepNext/>
        <w:keepLines/>
        <w:tabs>
          <w:tab w:val="left" w:pos="0"/>
          <w:tab w:val="left" w:pos="1005"/>
        </w:tabs>
        <w:spacing w:line="360" w:lineRule="auto"/>
        <w:contextualSpacing/>
        <w:jc w:val="both"/>
        <w:outlineLvl w:val="0"/>
        <w:rPr>
          <w:rFonts w:ascii="Times New Roman" w:eastAsia="Times New Roman" w:hAnsi="Times New Roman" w:cs="Times New Roman"/>
          <w:b/>
          <w:bCs/>
        </w:rPr>
      </w:pPr>
      <w:r>
        <w:rPr>
          <w:rFonts w:ascii="Times New Roman" w:eastAsia="Times New Roman" w:hAnsi="Times New Roman" w:cs="Times New Roman"/>
          <w:b/>
          <w:bCs/>
        </w:rPr>
        <w:t xml:space="preserve">2.3. </w:t>
      </w:r>
      <w:r w:rsidR="001D135A" w:rsidRPr="001D135A">
        <w:rPr>
          <w:rFonts w:ascii="Times New Roman" w:eastAsia="Times New Roman" w:hAnsi="Times New Roman" w:cs="Times New Roman"/>
          <w:b/>
          <w:bCs/>
        </w:rPr>
        <w:t xml:space="preserve">Организационный раздел </w:t>
      </w:r>
    </w:p>
    <w:p w:rsidR="001D135A" w:rsidRPr="001D135A" w:rsidRDefault="001D135A" w:rsidP="00B4185C">
      <w:pPr>
        <w:keepNext/>
        <w:keepLines/>
        <w:tabs>
          <w:tab w:val="left" w:pos="0"/>
          <w:tab w:val="left" w:pos="1005"/>
        </w:tabs>
        <w:spacing w:line="360" w:lineRule="auto"/>
        <w:contextualSpacing/>
        <w:jc w:val="both"/>
        <w:outlineLvl w:val="0"/>
        <w:rPr>
          <w:rFonts w:ascii="Times New Roman" w:eastAsia="Times New Roman" w:hAnsi="Times New Roman" w:cs="Times New Roman"/>
          <w:b/>
          <w:bCs/>
        </w:rPr>
      </w:pPr>
      <w:r w:rsidRPr="001D135A">
        <w:rPr>
          <w:rFonts w:ascii="Times New Roman" w:eastAsia="Times New Roman" w:hAnsi="Times New Roman" w:cs="Times New Roman"/>
          <w:b/>
          <w:bCs/>
        </w:rPr>
        <w:t>2.3.1. Учебный план</w:t>
      </w:r>
      <w:bookmarkEnd w:id="8"/>
    </w:p>
    <w:p w:rsidR="001D135A" w:rsidRPr="001D135A" w:rsidRDefault="00B4185C"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Обязательные предметные области учебного плана и учебные предметы соответствуют ФГОС НОО.Коррекционная работа осуществляется во внеурочное время. Специалистами </w:t>
      </w:r>
      <w:proofErr w:type="spellStart"/>
      <w:r w:rsidR="001D135A" w:rsidRPr="001D135A">
        <w:rPr>
          <w:rFonts w:ascii="Times New Roman" w:eastAsia="Times New Roman" w:hAnsi="Times New Roman" w:cs="Times New Roman"/>
        </w:rPr>
        <w:t>ППк</w:t>
      </w:r>
      <w:proofErr w:type="spellEnd"/>
      <w:r w:rsidR="001D135A" w:rsidRPr="001D135A">
        <w:rPr>
          <w:rFonts w:ascii="Times New Roman" w:eastAsia="Times New Roman" w:hAnsi="Times New Roman" w:cs="Times New Roman"/>
        </w:rPr>
        <w:t xml:space="preserve"> составлен план реализации программы коррекционной работы в соответствии с особыми образовательными потребностями обучающихся с ТНР (вариант 5.1.)</w:t>
      </w:r>
      <w:r>
        <w:rPr>
          <w:rFonts w:ascii="Times New Roman" w:eastAsia="Times New Roman" w:hAnsi="Times New Roman" w:cs="Times New Roman"/>
        </w:rPr>
        <w:t>.</w:t>
      </w:r>
    </w:p>
    <w:p w:rsidR="001D135A" w:rsidRPr="001D135A" w:rsidRDefault="00B4185C"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D135A" w:rsidRPr="001D135A" w:rsidRDefault="00B4185C"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1D135A" w:rsidRPr="001D135A" w:rsidRDefault="00B4185C"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w:t>
      </w:r>
      <w:proofErr w:type="spellStart"/>
      <w:r w:rsidR="001D135A" w:rsidRPr="001D135A">
        <w:rPr>
          <w:rFonts w:ascii="Times New Roman" w:eastAsia="Times New Roman" w:hAnsi="Times New Roman" w:cs="Times New Roman"/>
        </w:rPr>
        <w:t>деятельностный</w:t>
      </w:r>
      <w:proofErr w:type="spellEnd"/>
      <w:r w:rsidR="001D135A" w:rsidRPr="001D135A">
        <w:rPr>
          <w:rFonts w:ascii="Times New Roman" w:eastAsia="Times New Roman" w:hAnsi="Times New Roman" w:cs="Times New Roman"/>
        </w:rPr>
        <w:t xml:space="preserve"> подход и индивидуализацию обучения.</w:t>
      </w:r>
    </w:p>
    <w:p w:rsidR="001D135A" w:rsidRPr="001D135A" w:rsidRDefault="00B4185C"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Учебный план состоит из двух частей — обязательной части и части, формируемой участниками образовательных отношений.</w:t>
      </w:r>
    </w:p>
    <w:p w:rsidR="001D135A" w:rsidRPr="001D135A" w:rsidRDefault="00B4185C"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1D135A" w:rsidRPr="001D135A" w:rsidRDefault="00B4185C"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ab/>
      </w:r>
      <w:r w:rsidR="001D135A" w:rsidRPr="001D135A">
        <w:rPr>
          <w:rFonts w:ascii="Times New Roman" w:eastAsia="Times New Roman" w:hAnsi="Times New Roman" w:cs="Times New Roman"/>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1D135A" w:rsidRPr="001D135A" w:rsidRDefault="001D135A" w:rsidP="001D135A">
      <w:pPr>
        <w:numPr>
          <w:ilvl w:val="0"/>
          <w:numId w:val="17"/>
        </w:numPr>
        <w:tabs>
          <w:tab w:val="left" w:pos="0"/>
          <w:tab w:val="left" w:pos="677"/>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формирование гражданской идентичности обучающихся, приобщение их к общекультурным, национальным и этнокультурным ценностям;</w:t>
      </w:r>
    </w:p>
    <w:p w:rsidR="001D135A" w:rsidRPr="001D135A" w:rsidRDefault="001D135A" w:rsidP="001D135A">
      <w:pPr>
        <w:numPr>
          <w:ilvl w:val="0"/>
          <w:numId w:val="17"/>
        </w:numPr>
        <w:tabs>
          <w:tab w:val="left" w:pos="0"/>
          <w:tab w:val="left" w:pos="686"/>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1D135A" w:rsidRPr="001D135A" w:rsidRDefault="001D135A" w:rsidP="001D135A">
      <w:pPr>
        <w:numPr>
          <w:ilvl w:val="0"/>
          <w:numId w:val="17"/>
        </w:numPr>
        <w:tabs>
          <w:tab w:val="left" w:pos="0"/>
          <w:tab w:val="left" w:pos="686"/>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формирование здорового образа жизни, элементарных правил поведения в экстремальных ситуациях;</w:t>
      </w:r>
    </w:p>
    <w:p w:rsidR="001D135A" w:rsidRPr="001D135A" w:rsidRDefault="001D135A" w:rsidP="001D135A">
      <w:pPr>
        <w:numPr>
          <w:ilvl w:val="0"/>
          <w:numId w:val="17"/>
        </w:numPr>
        <w:tabs>
          <w:tab w:val="left" w:pos="0"/>
          <w:tab w:val="left" w:pos="945"/>
        </w:tabs>
        <w:spacing w:after="188"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личностное развитие обучающегося в соответствии с его индивидуальностью.</w:t>
      </w:r>
    </w:p>
    <w:p w:rsidR="001D135A" w:rsidRPr="001D135A" w:rsidRDefault="00B4185C" w:rsidP="00B4185C">
      <w:pPr>
        <w:tabs>
          <w:tab w:val="left" w:pos="0"/>
        </w:tabs>
        <w:spacing w:after="180"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Образовательная организация самостоятельна в организации образовательной деятельности, в выборе видов деятельности по каждомупредмету (проектная деятельность, практические и лабораторные занятия, экскурсии и т. д.).</w:t>
      </w:r>
    </w:p>
    <w:p w:rsidR="001D135A" w:rsidRPr="001D135A" w:rsidRDefault="00B4185C"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1D135A" w:rsidRPr="001D135A" w:rsidRDefault="00B4185C"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1D135A" w:rsidRPr="001D135A" w:rsidRDefault="00B4185C"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w:t>
      </w:r>
      <w:proofErr w:type="spellStart"/>
      <w:r w:rsidR="001D135A" w:rsidRPr="001D135A">
        <w:rPr>
          <w:rFonts w:ascii="Times New Roman" w:eastAsia="Times New Roman" w:hAnsi="Times New Roman" w:cs="Times New Roman"/>
        </w:rPr>
        <w:t>общеинтеллектуальное</w:t>
      </w:r>
      <w:proofErr w:type="spellEnd"/>
      <w:r w:rsidR="001D135A" w:rsidRPr="001D135A">
        <w:rPr>
          <w:rFonts w:ascii="Times New Roman" w:eastAsia="Times New Roman" w:hAnsi="Times New Roman" w:cs="Times New Roman"/>
        </w:rPr>
        <w:t>, общекультурное, спортивно-оздоровительное).</w:t>
      </w:r>
    </w:p>
    <w:p w:rsidR="001D135A" w:rsidRPr="001D135A" w:rsidRDefault="00B4185C"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Время, отведенное на внеурочную деятельность, не учитывается при определении максимально допустимой недельной нагрузки обучающихся.</w:t>
      </w:r>
    </w:p>
    <w:p w:rsidR="001D135A" w:rsidRPr="001D135A" w:rsidRDefault="00C90693"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Режим работы - 5-дневная учебная неделя. Продолжительность учебного года при получении начального общего образования составляет 34 недели, в 1 классе — 33 недели.Количество учебных занятий за 4 учебных года не может составлять менее 2904 часов и более 3345 часов.</w:t>
      </w:r>
    </w:p>
    <w:p w:rsidR="001D135A" w:rsidRPr="001D135A" w:rsidRDefault="00C90693"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Продолжительность каникул в течение учебного года составляет не менее 30 </w:t>
      </w:r>
      <w:r w:rsidR="001D135A" w:rsidRPr="001D135A">
        <w:rPr>
          <w:rFonts w:ascii="Times New Roman" w:eastAsia="Times New Roman" w:hAnsi="Times New Roman" w:cs="Times New Roman"/>
        </w:rPr>
        <w:lastRenderedPageBreak/>
        <w:t>календарных дней, летом — не менее 8 недель. Для обучающихся в 1 классе устанавливаются в течение года дополнительные недельные каникулы.</w:t>
      </w:r>
    </w:p>
    <w:p w:rsidR="001D135A" w:rsidRPr="001D135A" w:rsidRDefault="00C90693"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Продолжительность урока составляет: в 1 классе — 35 минут;во 2—4 классах — 4</w:t>
      </w:r>
      <w:r>
        <w:rPr>
          <w:rFonts w:ascii="Times New Roman" w:eastAsia="Times New Roman" w:hAnsi="Times New Roman" w:cs="Times New Roman"/>
        </w:rPr>
        <w:t>0</w:t>
      </w:r>
      <w:r w:rsidR="001D135A" w:rsidRPr="001D135A">
        <w:rPr>
          <w:rFonts w:ascii="Times New Roman" w:eastAsia="Times New Roman" w:hAnsi="Times New Roman" w:cs="Times New Roman"/>
        </w:rPr>
        <w:t xml:space="preserve"> минут.</w:t>
      </w:r>
    </w:p>
    <w:p w:rsidR="001D135A" w:rsidRPr="001D135A" w:rsidRDefault="00C90693"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1D135A" w:rsidRPr="001D135A" w:rsidRDefault="00C90693" w:rsidP="001D135A">
      <w:pPr>
        <w:tabs>
          <w:tab w:val="left" w:pos="0"/>
        </w:tabs>
        <w:spacing w:after="1398"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Учебный план АООП НОО 5.1 соответствует учебному плану ФГОС НОО.</w:t>
      </w:r>
    </w:p>
    <w:p w:rsidR="00B83C80" w:rsidRDefault="001D135A" w:rsidP="001D135A">
      <w:pPr>
        <w:keepNext/>
        <w:keepLines/>
        <w:tabs>
          <w:tab w:val="left" w:pos="0"/>
        </w:tabs>
        <w:spacing w:after="50" w:line="360" w:lineRule="auto"/>
        <w:contextualSpacing/>
        <w:jc w:val="both"/>
        <w:outlineLvl w:val="0"/>
        <w:rPr>
          <w:rFonts w:ascii="Times New Roman" w:eastAsia="Times New Roman" w:hAnsi="Times New Roman" w:cs="Times New Roman"/>
          <w:b/>
          <w:bCs/>
        </w:rPr>
      </w:pPr>
      <w:bookmarkStart w:id="9" w:name="bookmark9"/>
      <w:r w:rsidRPr="001D135A">
        <w:rPr>
          <w:rFonts w:ascii="Times New Roman" w:eastAsia="Times New Roman" w:hAnsi="Times New Roman" w:cs="Times New Roman"/>
          <w:b/>
          <w:bCs/>
        </w:rPr>
        <w:t xml:space="preserve">2.3.2. Система условий реализации АООП </w:t>
      </w:r>
    </w:p>
    <w:p w:rsidR="001D135A" w:rsidRPr="00B83C80" w:rsidRDefault="001D135A" w:rsidP="001D135A">
      <w:pPr>
        <w:keepNext/>
        <w:keepLines/>
        <w:tabs>
          <w:tab w:val="left" w:pos="0"/>
        </w:tabs>
        <w:spacing w:after="50" w:line="360" w:lineRule="auto"/>
        <w:contextualSpacing/>
        <w:jc w:val="both"/>
        <w:outlineLvl w:val="0"/>
        <w:rPr>
          <w:rFonts w:ascii="Times New Roman" w:eastAsia="Times New Roman" w:hAnsi="Times New Roman" w:cs="Times New Roman"/>
          <w:b/>
          <w:bCs/>
        </w:rPr>
      </w:pPr>
      <w:r w:rsidRPr="00B83C80">
        <w:rPr>
          <w:rFonts w:ascii="Times New Roman" w:eastAsia="Times New Roman" w:hAnsi="Times New Roman" w:cs="Times New Roman"/>
          <w:b/>
          <w:iCs/>
        </w:rPr>
        <w:t>Кадровые условия</w:t>
      </w:r>
      <w:bookmarkEnd w:id="9"/>
    </w:p>
    <w:p w:rsidR="001D135A" w:rsidRPr="001D135A" w:rsidRDefault="00B83C80" w:rsidP="00B83C80">
      <w:pPr>
        <w:tabs>
          <w:tab w:val="left" w:pos="0"/>
        </w:tabs>
        <w:spacing w:after="405"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В М</w:t>
      </w:r>
      <w:r>
        <w:rPr>
          <w:rFonts w:ascii="Times New Roman" w:eastAsia="Times New Roman" w:hAnsi="Times New Roman" w:cs="Times New Roman"/>
        </w:rPr>
        <w:t>АОУ НШ-ДС № 14</w:t>
      </w:r>
      <w:r w:rsidR="001D135A" w:rsidRPr="001D135A">
        <w:rPr>
          <w:rFonts w:ascii="Times New Roman" w:eastAsia="Times New Roman" w:hAnsi="Times New Roman" w:cs="Times New Roman"/>
        </w:rPr>
        <w:t xml:space="preserve"> для работы с обучающимися с ТНР в штатном расписании предусмотрены следующие должности: учитель начальных классов, социальный педагог, учитель физкультуры, </w:t>
      </w:r>
      <w:r>
        <w:rPr>
          <w:rFonts w:ascii="Times New Roman" w:eastAsia="Times New Roman" w:hAnsi="Times New Roman" w:cs="Times New Roman"/>
        </w:rPr>
        <w:t xml:space="preserve">учитель-логопед, педагог-психолог. </w:t>
      </w:r>
      <w:r w:rsidR="001D135A" w:rsidRPr="001D135A">
        <w:rPr>
          <w:rFonts w:ascii="Times New Roman" w:eastAsia="Times New Roman" w:hAnsi="Times New Roman" w:cs="Times New Roman"/>
        </w:rPr>
        <w:t>Планируется повышениеквалификации</w:t>
      </w:r>
      <w:r w:rsidR="001D135A" w:rsidRPr="001D135A">
        <w:rPr>
          <w:rFonts w:ascii="Times New Roman" w:eastAsia="Times New Roman" w:hAnsi="Times New Roman" w:cs="Times New Roman"/>
        </w:rPr>
        <w:tab/>
        <w:t>вобласти инклюзивного образования учителей начальных классов. Администрация обеспечивает возможность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ТНР. Организована работа психолого - педагогического консилиума (</w:t>
      </w:r>
      <w:proofErr w:type="spellStart"/>
      <w:r w:rsidR="001D135A" w:rsidRPr="001D135A">
        <w:rPr>
          <w:rFonts w:ascii="Times New Roman" w:eastAsia="Times New Roman" w:hAnsi="Times New Roman" w:cs="Times New Roman"/>
        </w:rPr>
        <w:t>ППк</w:t>
      </w:r>
      <w:proofErr w:type="spellEnd"/>
      <w:r w:rsidR="001D135A" w:rsidRPr="001D135A">
        <w:rPr>
          <w:rFonts w:ascii="Times New Roman" w:eastAsia="Times New Roman" w:hAnsi="Times New Roman" w:cs="Times New Roman"/>
        </w:rPr>
        <w:t xml:space="preserve">). В состав </w:t>
      </w:r>
      <w:proofErr w:type="spellStart"/>
      <w:r w:rsidR="001D135A" w:rsidRPr="001D135A">
        <w:rPr>
          <w:rFonts w:ascii="Times New Roman" w:eastAsia="Times New Roman" w:hAnsi="Times New Roman" w:cs="Times New Roman"/>
        </w:rPr>
        <w:t>ППк</w:t>
      </w:r>
      <w:proofErr w:type="spellEnd"/>
      <w:r w:rsidR="001D135A" w:rsidRPr="001D135A">
        <w:rPr>
          <w:rFonts w:ascii="Times New Roman" w:eastAsia="Times New Roman" w:hAnsi="Times New Roman" w:cs="Times New Roman"/>
        </w:rPr>
        <w:t xml:space="preserve"> входят педагог-психолог, социальный педагог, учителя начальных классов, заместитель директора по УВР, </w:t>
      </w:r>
      <w:r>
        <w:rPr>
          <w:rFonts w:ascii="Times New Roman" w:eastAsia="Times New Roman" w:hAnsi="Times New Roman" w:cs="Times New Roman"/>
        </w:rPr>
        <w:t>учитель-логопед</w:t>
      </w:r>
      <w:r w:rsidR="001D135A" w:rsidRPr="001D135A">
        <w:rPr>
          <w:rFonts w:ascii="Times New Roman" w:eastAsia="Times New Roman" w:hAnsi="Times New Roman" w:cs="Times New Roman"/>
        </w:rPr>
        <w:t xml:space="preserve">. </w:t>
      </w:r>
    </w:p>
    <w:p w:rsidR="001D135A" w:rsidRPr="001D135A" w:rsidRDefault="001D135A" w:rsidP="001D135A">
      <w:pPr>
        <w:keepNext/>
        <w:keepLines/>
        <w:tabs>
          <w:tab w:val="left" w:pos="0"/>
        </w:tabs>
        <w:spacing w:line="360" w:lineRule="auto"/>
        <w:contextualSpacing/>
        <w:jc w:val="both"/>
        <w:outlineLvl w:val="0"/>
        <w:rPr>
          <w:rFonts w:ascii="Times New Roman" w:eastAsia="Times New Roman" w:hAnsi="Times New Roman" w:cs="Times New Roman"/>
          <w:b/>
          <w:bCs/>
        </w:rPr>
      </w:pPr>
      <w:bookmarkStart w:id="10" w:name="bookmark10"/>
      <w:r w:rsidRPr="001D135A">
        <w:rPr>
          <w:rFonts w:ascii="Times New Roman" w:eastAsia="Times New Roman" w:hAnsi="Times New Roman" w:cs="Times New Roman"/>
          <w:b/>
          <w:bCs/>
        </w:rPr>
        <w:t>Финансовые условия</w:t>
      </w:r>
      <w:bookmarkEnd w:id="10"/>
    </w:p>
    <w:p w:rsidR="001D135A" w:rsidRPr="001D135A" w:rsidRDefault="00B83C80"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Финансовое обеспечение государственных гарантий на получение обучающимися с ТНР общедоступного и бесплатного образования за счетсредств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 Финансовые условия реализации АООП НОО должны:</w:t>
      </w:r>
    </w:p>
    <w:p w:rsidR="001D135A" w:rsidRPr="001D135A" w:rsidRDefault="001D135A" w:rsidP="00060655">
      <w:pPr>
        <w:numPr>
          <w:ilvl w:val="0"/>
          <w:numId w:val="19"/>
        </w:numPr>
        <w:tabs>
          <w:tab w:val="left" w:pos="0"/>
          <w:tab w:val="left" w:pos="98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обеспечивать возможность выполнения требований ФГОС НОО обучающихся с ОВЗ к условиям реализации и структуре АООП НОО;</w:t>
      </w:r>
    </w:p>
    <w:p w:rsidR="001D135A" w:rsidRPr="001D135A" w:rsidRDefault="001D135A" w:rsidP="00060655">
      <w:pPr>
        <w:numPr>
          <w:ilvl w:val="0"/>
          <w:numId w:val="19"/>
        </w:numPr>
        <w:tabs>
          <w:tab w:val="left" w:pos="0"/>
          <w:tab w:val="left" w:pos="98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1D135A" w:rsidRPr="001D135A" w:rsidRDefault="001D135A" w:rsidP="00060655">
      <w:pPr>
        <w:numPr>
          <w:ilvl w:val="0"/>
          <w:numId w:val="19"/>
        </w:numPr>
        <w:tabs>
          <w:tab w:val="left" w:pos="0"/>
          <w:tab w:val="left" w:pos="85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 xml:space="preserve">отражать структуру и объем расходов, необходимых для реализации АООП НОО, </w:t>
      </w:r>
      <w:r w:rsidRPr="001D135A">
        <w:rPr>
          <w:rFonts w:ascii="Times New Roman" w:eastAsia="Times New Roman" w:hAnsi="Times New Roman" w:cs="Times New Roman"/>
        </w:rPr>
        <w:lastRenderedPageBreak/>
        <w:t>а также механизм их формирования.</w:t>
      </w:r>
    </w:p>
    <w:p w:rsidR="001D135A" w:rsidRPr="001D135A" w:rsidRDefault="00B83C80"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1D135A" w:rsidRPr="001D135A" w:rsidRDefault="001D135A" w:rsidP="001D135A">
      <w:pPr>
        <w:numPr>
          <w:ilvl w:val="0"/>
          <w:numId w:val="17"/>
        </w:numPr>
        <w:tabs>
          <w:tab w:val="left" w:pos="0"/>
          <w:tab w:val="left" w:pos="98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специальными условиями получения образования(кадровыми, материально-техническими);</w:t>
      </w:r>
    </w:p>
    <w:p w:rsidR="001D135A" w:rsidRPr="001D135A" w:rsidRDefault="001D135A" w:rsidP="001D135A">
      <w:pPr>
        <w:numPr>
          <w:ilvl w:val="0"/>
          <w:numId w:val="17"/>
        </w:numPr>
        <w:tabs>
          <w:tab w:val="left" w:pos="0"/>
          <w:tab w:val="left" w:pos="808"/>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расходами на оплату труда работников, реализующих АООП НОО;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w:t>
      </w:r>
    </w:p>
    <w:p w:rsidR="001D135A" w:rsidRPr="001D135A" w:rsidRDefault="001D135A" w:rsidP="001D135A">
      <w:pPr>
        <w:numPr>
          <w:ilvl w:val="0"/>
          <w:numId w:val="17"/>
        </w:numPr>
        <w:tabs>
          <w:tab w:val="left" w:pos="0"/>
          <w:tab w:val="left" w:pos="98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D135A" w:rsidRPr="001D135A" w:rsidRDefault="001D135A" w:rsidP="001D135A">
      <w:pPr>
        <w:numPr>
          <w:ilvl w:val="0"/>
          <w:numId w:val="17"/>
        </w:numPr>
        <w:tabs>
          <w:tab w:val="left" w:pos="0"/>
          <w:tab w:val="left" w:pos="808"/>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иными расходами, связанными с реализацией и обеспечением реализации АООП НОО.</w:t>
      </w:r>
    </w:p>
    <w:p w:rsidR="001D135A" w:rsidRPr="001D135A" w:rsidRDefault="00B83C80"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Финансовое обеспечение должно соответствовать специфике кадровых и материально-технических условий, определенных для АООП НОО обучающихся с ТНР. Определение нормативных затрат на оказание государственной услуги предполагает, что обучающийся с ТНР (вариант 5.1) получает образование</w:t>
      </w:r>
      <w:r>
        <w:rPr>
          <w:rFonts w:ascii="Times New Roman" w:eastAsia="Times New Roman" w:hAnsi="Times New Roman" w:cs="Times New Roman"/>
        </w:rPr>
        <w:t>,</w:t>
      </w:r>
      <w:r w:rsidR="001D135A" w:rsidRPr="001D135A">
        <w:rPr>
          <w:rFonts w:ascii="Times New Roman" w:eastAsia="Times New Roman" w:hAnsi="Times New Roman" w:cs="Times New Roman"/>
        </w:rPr>
        <w:t xml:space="preserve"> находясь в среде сверстников, не имеющих ограничений по возможностям здоровья, и в те же сроки обучения. Обучающемуся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w:t>
      </w:r>
      <w:proofErr w:type="gramStart"/>
      <w:r w:rsidR="001D135A" w:rsidRPr="001D135A">
        <w:rPr>
          <w:rFonts w:ascii="Times New Roman" w:eastAsia="Times New Roman" w:hAnsi="Times New Roman" w:cs="Times New Roman"/>
        </w:rPr>
        <w:t>при разработке</w:t>
      </w:r>
      <w:proofErr w:type="gramEnd"/>
      <w:r w:rsidR="001D135A" w:rsidRPr="001D135A">
        <w:rPr>
          <w:rFonts w:ascii="Times New Roman" w:eastAsia="Times New Roman" w:hAnsi="Times New Roman" w:cs="Times New Roman"/>
        </w:rPr>
        <w:t xml:space="preserve"> которой необходимо учитывать следующее:</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1) обязательное включение в структуру АООП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АООП (учителя-логопеда, педагога-психолога, социального педагога);</w:t>
      </w:r>
    </w:p>
    <w:p w:rsidR="00A06941" w:rsidRDefault="001D135A" w:rsidP="001D135A">
      <w:pPr>
        <w:tabs>
          <w:tab w:val="left" w:pos="0"/>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 xml:space="preserve">3) 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1D135A">
        <w:rPr>
          <w:rFonts w:ascii="Times New Roman" w:eastAsia="Times New Roman" w:hAnsi="Times New Roman" w:cs="Times New Roman"/>
        </w:rPr>
        <w:t>ассистивные</w:t>
      </w:r>
      <w:proofErr w:type="spellEnd"/>
      <w:r w:rsidRPr="001D135A">
        <w:rPr>
          <w:rFonts w:ascii="Times New Roman" w:eastAsia="Times New Roman" w:hAnsi="Times New Roman" w:cs="Times New Roman"/>
        </w:rPr>
        <w:t xml:space="preserve"> устройства, специальные компьютерные программы и др.) в соответствии с ФГОС для обучающихся с ТНР. </w:t>
      </w:r>
    </w:p>
    <w:p w:rsidR="001D135A" w:rsidRPr="001D135A" w:rsidRDefault="00A06941"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w:t>
      </w:r>
      <w:r w:rsidR="001D135A" w:rsidRPr="001D135A">
        <w:rPr>
          <w:rFonts w:ascii="Times New Roman" w:eastAsia="Times New Roman" w:hAnsi="Times New Roman" w:cs="Times New Roman"/>
        </w:rPr>
        <w:lastRenderedPageBreak/>
        <w:t>организации обучения ребенка с ТНР. 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w:t>
      </w:r>
    </w:p>
    <w:p w:rsidR="001D135A" w:rsidRPr="001D135A" w:rsidRDefault="001D135A" w:rsidP="001D135A">
      <w:pPr>
        <w:tabs>
          <w:tab w:val="left" w:pos="0"/>
        </w:tabs>
        <w:spacing w:line="360" w:lineRule="auto"/>
        <w:contextualSpacing/>
        <w:jc w:val="both"/>
        <w:rPr>
          <w:rFonts w:ascii="Times New Roman" w:eastAsia="Times New Roman" w:hAnsi="Times New Roman" w:cs="Times New Roman"/>
          <w:b/>
          <w:bCs/>
          <w:i/>
          <w:iCs/>
        </w:rPr>
      </w:pPr>
      <w:r w:rsidRPr="001D135A">
        <w:rPr>
          <w:rFonts w:ascii="Times New Roman" w:eastAsia="Times New Roman" w:hAnsi="Times New Roman" w:cs="Times New Roman"/>
          <w:b/>
          <w:bCs/>
          <w:i/>
          <w:iCs/>
        </w:rPr>
        <w:t>Материально-технического условия</w:t>
      </w:r>
    </w:p>
    <w:p w:rsidR="001D135A" w:rsidRPr="001D135A" w:rsidRDefault="00A06941"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речевого, физического и (или) психического развития в здание и помещения </w:t>
      </w:r>
      <w:r>
        <w:rPr>
          <w:rFonts w:ascii="Times New Roman" w:eastAsia="Times New Roman" w:hAnsi="Times New Roman" w:cs="Times New Roman"/>
        </w:rPr>
        <w:t>МАОУ НШ-ДС № 14</w:t>
      </w:r>
      <w:r w:rsidR="001D135A" w:rsidRPr="001D135A">
        <w:rPr>
          <w:rFonts w:ascii="Times New Roman" w:eastAsia="Times New Roman" w:hAnsi="Times New Roman" w:cs="Times New Roman"/>
        </w:rPr>
        <w:t xml:space="preserve">, организацию их пребывания, обучения в </w:t>
      </w:r>
      <w:r>
        <w:rPr>
          <w:rFonts w:ascii="Times New Roman" w:eastAsia="Times New Roman" w:hAnsi="Times New Roman" w:cs="Times New Roman"/>
        </w:rPr>
        <w:t>МАОУ НШ-ДС № 14</w:t>
      </w:r>
      <w:r w:rsidR="001D135A" w:rsidRPr="001D135A">
        <w:rPr>
          <w:rFonts w:ascii="Times New Roman" w:eastAsia="Times New Roman" w:hAnsi="Times New Roman" w:cs="Times New Roman"/>
        </w:rPr>
        <w:t>(архитектурная среда для обучающихся с ОВЗ), также позволяющих обеспечить адаптивную и коррекционно-развивающую среды школы:</w:t>
      </w:r>
    </w:p>
    <w:p w:rsidR="001D135A" w:rsidRPr="001D135A" w:rsidRDefault="001D135A" w:rsidP="001D135A">
      <w:pPr>
        <w:numPr>
          <w:ilvl w:val="0"/>
          <w:numId w:val="17"/>
        </w:numPr>
        <w:tabs>
          <w:tab w:val="left" w:pos="0"/>
          <w:tab w:val="left" w:pos="67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наличие кабинета для занятий с педагогом-психологом</w:t>
      </w:r>
      <w:r w:rsidR="00A06941">
        <w:rPr>
          <w:rFonts w:ascii="Times New Roman" w:eastAsia="Times New Roman" w:hAnsi="Times New Roman" w:cs="Times New Roman"/>
        </w:rPr>
        <w:t xml:space="preserve"> и учителем-логопедом</w:t>
      </w:r>
      <w:r w:rsidRPr="001D135A">
        <w:rPr>
          <w:rFonts w:ascii="Times New Roman" w:eastAsia="Times New Roman" w:hAnsi="Times New Roman" w:cs="Times New Roman"/>
        </w:rPr>
        <w:t>;</w:t>
      </w:r>
    </w:p>
    <w:p w:rsidR="001D135A" w:rsidRPr="001D135A" w:rsidRDefault="001D135A" w:rsidP="001D135A">
      <w:pPr>
        <w:numPr>
          <w:ilvl w:val="0"/>
          <w:numId w:val="17"/>
        </w:numPr>
        <w:tabs>
          <w:tab w:val="left" w:pos="0"/>
          <w:tab w:val="left" w:pos="672"/>
        </w:tabs>
        <w:spacing w:after="177"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спортивный зал</w:t>
      </w:r>
      <w:r w:rsidR="00A06941">
        <w:rPr>
          <w:rFonts w:ascii="Times New Roman" w:eastAsia="Times New Roman" w:hAnsi="Times New Roman" w:cs="Times New Roman"/>
        </w:rPr>
        <w:t>.</w:t>
      </w:r>
    </w:p>
    <w:p w:rsidR="001D135A" w:rsidRPr="001D135A" w:rsidRDefault="00A06941"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w:t>
      </w:r>
      <w:r>
        <w:rPr>
          <w:rFonts w:ascii="Times New Roman" w:eastAsia="Times New Roman" w:hAnsi="Times New Roman" w:cs="Times New Roman"/>
        </w:rPr>
        <w:t>.</w:t>
      </w:r>
    </w:p>
    <w:p w:rsidR="001D135A" w:rsidRPr="001D135A" w:rsidRDefault="00A06941"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Данное оборудование использовалось педагогами для учащихся 1-4-х классов для проведения уроков с применением образовательных ИКТ (использованием электронных приложений к учебникам, осуществления проектной деятельности и т.п.). Кабинет </w:t>
      </w:r>
      <w:r>
        <w:rPr>
          <w:rFonts w:ascii="Times New Roman" w:eastAsia="Times New Roman" w:hAnsi="Times New Roman" w:cs="Times New Roman"/>
        </w:rPr>
        <w:t>учителя-логопеда</w:t>
      </w:r>
      <w:r w:rsidR="001D135A" w:rsidRPr="001D135A">
        <w:rPr>
          <w:rFonts w:ascii="Times New Roman" w:eastAsia="Times New Roman" w:hAnsi="Times New Roman" w:cs="Times New Roman"/>
        </w:rPr>
        <w:t xml:space="preserve"> оборудован ноутбуком.</w:t>
      </w:r>
    </w:p>
    <w:p w:rsidR="001D135A" w:rsidRPr="001D135A" w:rsidRDefault="00A06941"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Все кабинеты начальных классов, специалистов оборудованы безопасным доступом в Интернет с целью использования электронных образовательных ресурсов.</w:t>
      </w:r>
    </w:p>
    <w:p w:rsidR="001D135A" w:rsidRPr="001D135A" w:rsidRDefault="00A06941"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 xml:space="preserve">Требования к материально-техническому обеспечению ориентированы не только наобучающегося,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ТНР, и состоит в том, что все вовлечённые в процесс образования взрослые должны иметь неограниченный доступ к организационной технике, </w:t>
      </w:r>
      <w:r w:rsidR="001D135A" w:rsidRPr="001D135A">
        <w:rPr>
          <w:rFonts w:ascii="Times New Roman" w:eastAsia="Times New Roman" w:hAnsi="Times New Roman" w:cs="Times New Roman"/>
        </w:rPr>
        <w:lastRenderedPageBreak/>
        <w:t xml:space="preserve">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Материально-техническая база </w:t>
      </w:r>
      <w:proofErr w:type="gramStart"/>
      <w:r w:rsidR="001D135A" w:rsidRPr="001D135A">
        <w:rPr>
          <w:rFonts w:ascii="Times New Roman" w:eastAsia="Times New Roman" w:hAnsi="Times New Roman" w:cs="Times New Roman"/>
        </w:rPr>
        <w:t>реализации</w:t>
      </w:r>
      <w:proofErr w:type="gramEnd"/>
      <w:r w:rsidR="001D135A" w:rsidRPr="001D135A">
        <w:rPr>
          <w:rFonts w:ascii="Times New Roman" w:eastAsia="Times New Roman" w:hAnsi="Times New Roman" w:cs="Times New Roman"/>
        </w:rPr>
        <w:t xml:space="preserve">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 нормам, нормам охраны труда работников образовательных учреждени</w:t>
      </w:r>
      <w:r>
        <w:rPr>
          <w:rFonts w:ascii="Times New Roman" w:eastAsia="Times New Roman" w:hAnsi="Times New Roman" w:cs="Times New Roman"/>
        </w:rPr>
        <w:t>й</w:t>
      </w:r>
      <w:r w:rsidR="001D135A" w:rsidRPr="001D135A">
        <w:rPr>
          <w:rFonts w:ascii="Times New Roman" w:eastAsia="Times New Roman" w:hAnsi="Times New Roman" w:cs="Times New Roman"/>
        </w:rPr>
        <w:t>, предъявляемым к:</w:t>
      </w:r>
    </w:p>
    <w:p w:rsidR="001D135A" w:rsidRPr="001D135A" w:rsidRDefault="001D135A" w:rsidP="001D135A">
      <w:pPr>
        <w:numPr>
          <w:ilvl w:val="0"/>
          <w:numId w:val="17"/>
        </w:numPr>
        <w:tabs>
          <w:tab w:val="left" w:pos="0"/>
          <w:tab w:val="left" w:pos="69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участку (территории)</w:t>
      </w:r>
      <w:r w:rsidR="00A06941" w:rsidRPr="00A06941">
        <w:rPr>
          <w:rFonts w:ascii="Times New Roman" w:eastAsia="Times New Roman" w:hAnsi="Times New Roman" w:cs="Times New Roman"/>
        </w:rPr>
        <w:t xml:space="preserve"> МАОУ НШ-ДС № 14</w:t>
      </w:r>
      <w:r w:rsidR="00A06941">
        <w:rPr>
          <w:rFonts w:ascii="Times New Roman" w:eastAsia="Times New Roman" w:hAnsi="Times New Roman" w:cs="Times New Roman"/>
        </w:rPr>
        <w:t>,</w:t>
      </w:r>
    </w:p>
    <w:p w:rsidR="001D135A" w:rsidRPr="001D135A" w:rsidRDefault="001D135A" w:rsidP="001D135A">
      <w:pPr>
        <w:numPr>
          <w:ilvl w:val="0"/>
          <w:numId w:val="17"/>
        </w:numPr>
        <w:tabs>
          <w:tab w:val="left" w:pos="0"/>
          <w:tab w:val="left" w:pos="69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зданию образовательного учреждения,</w:t>
      </w:r>
    </w:p>
    <w:p w:rsidR="001D135A" w:rsidRPr="001D135A" w:rsidRDefault="001D135A" w:rsidP="001D135A">
      <w:pPr>
        <w:numPr>
          <w:ilvl w:val="0"/>
          <w:numId w:val="17"/>
        </w:numPr>
        <w:tabs>
          <w:tab w:val="left" w:pos="0"/>
          <w:tab w:val="left" w:pos="69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помещению библиотеки,</w:t>
      </w:r>
    </w:p>
    <w:p w:rsidR="001D135A" w:rsidRPr="001D135A" w:rsidRDefault="001D135A" w:rsidP="001D135A">
      <w:pPr>
        <w:numPr>
          <w:ilvl w:val="0"/>
          <w:numId w:val="17"/>
        </w:numPr>
        <w:tabs>
          <w:tab w:val="left" w:pos="0"/>
          <w:tab w:val="left" w:pos="778"/>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 xml:space="preserve">помещениям для осуществления образовательного процесса: классам, кабинету </w:t>
      </w:r>
      <w:r w:rsidR="00A06941">
        <w:rPr>
          <w:rFonts w:ascii="Times New Roman" w:eastAsia="Times New Roman" w:hAnsi="Times New Roman" w:cs="Times New Roman"/>
        </w:rPr>
        <w:t>учителя-логопеда</w:t>
      </w:r>
      <w:r w:rsidRPr="001D135A">
        <w:rPr>
          <w:rFonts w:ascii="Times New Roman" w:eastAsia="Times New Roman" w:hAnsi="Times New Roman" w:cs="Times New Roman"/>
        </w:rPr>
        <w:t xml:space="preserve">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организации урочной и внеурочной учебной деятельности);</w:t>
      </w:r>
    </w:p>
    <w:p w:rsidR="001D135A" w:rsidRPr="001D135A" w:rsidRDefault="001D135A" w:rsidP="001D135A">
      <w:pPr>
        <w:numPr>
          <w:ilvl w:val="0"/>
          <w:numId w:val="17"/>
        </w:numPr>
        <w:tabs>
          <w:tab w:val="left" w:pos="0"/>
          <w:tab w:val="left" w:pos="69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спортивн</w:t>
      </w:r>
      <w:r w:rsidR="00A06941">
        <w:rPr>
          <w:rFonts w:ascii="Times New Roman" w:eastAsia="Times New Roman" w:hAnsi="Times New Roman" w:cs="Times New Roman"/>
        </w:rPr>
        <w:t>ому</w:t>
      </w:r>
      <w:r w:rsidRPr="001D135A">
        <w:rPr>
          <w:rFonts w:ascii="Times New Roman" w:eastAsia="Times New Roman" w:hAnsi="Times New Roman" w:cs="Times New Roman"/>
        </w:rPr>
        <w:t xml:space="preserve"> зал</w:t>
      </w:r>
      <w:r w:rsidR="00A06941">
        <w:rPr>
          <w:rFonts w:ascii="Times New Roman" w:eastAsia="Times New Roman" w:hAnsi="Times New Roman" w:cs="Times New Roman"/>
        </w:rPr>
        <w:t>у</w:t>
      </w:r>
      <w:r w:rsidRPr="001D135A">
        <w:rPr>
          <w:rFonts w:ascii="Times New Roman" w:eastAsia="Times New Roman" w:hAnsi="Times New Roman" w:cs="Times New Roman"/>
        </w:rPr>
        <w:t>, игровому и спортивному оборудованию;</w:t>
      </w:r>
    </w:p>
    <w:p w:rsidR="001D135A" w:rsidRPr="001D135A" w:rsidRDefault="001D135A" w:rsidP="001D135A">
      <w:pPr>
        <w:numPr>
          <w:ilvl w:val="0"/>
          <w:numId w:val="17"/>
        </w:numPr>
        <w:tabs>
          <w:tab w:val="left" w:pos="0"/>
          <w:tab w:val="left" w:pos="692"/>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помещениям для медицинского персонала;</w:t>
      </w:r>
    </w:p>
    <w:p w:rsidR="001D135A" w:rsidRPr="001D135A" w:rsidRDefault="001D135A" w:rsidP="001D135A">
      <w:pPr>
        <w:numPr>
          <w:ilvl w:val="0"/>
          <w:numId w:val="17"/>
        </w:numPr>
        <w:tabs>
          <w:tab w:val="left" w:pos="0"/>
          <w:tab w:val="left" w:pos="811"/>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D135A" w:rsidRPr="001D135A" w:rsidRDefault="001D135A" w:rsidP="001D135A">
      <w:pPr>
        <w:numPr>
          <w:ilvl w:val="0"/>
          <w:numId w:val="17"/>
        </w:numPr>
        <w:tabs>
          <w:tab w:val="left" w:pos="0"/>
          <w:tab w:val="left" w:pos="73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мебели, офисному оснащению и хозяйственному инвентарю;</w:t>
      </w:r>
    </w:p>
    <w:p w:rsidR="001D135A" w:rsidRPr="001D135A" w:rsidRDefault="001D135A" w:rsidP="001D135A">
      <w:pPr>
        <w:numPr>
          <w:ilvl w:val="0"/>
          <w:numId w:val="17"/>
        </w:numPr>
        <w:tabs>
          <w:tab w:val="left" w:pos="0"/>
          <w:tab w:val="left" w:pos="73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расходным материалам и канцелярским принадлежностям;</w:t>
      </w:r>
    </w:p>
    <w:p w:rsidR="001D135A" w:rsidRPr="001D135A" w:rsidRDefault="001D135A" w:rsidP="001D135A">
      <w:pPr>
        <w:numPr>
          <w:ilvl w:val="0"/>
          <w:numId w:val="17"/>
        </w:numPr>
        <w:tabs>
          <w:tab w:val="left" w:pos="0"/>
          <w:tab w:val="left" w:pos="73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туалетам, коридорам и другим помещениям.</w:t>
      </w:r>
    </w:p>
    <w:p w:rsidR="001D135A" w:rsidRPr="001D135A" w:rsidRDefault="00F53273"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Материально-техническое и информационное оснащение образовательного процесса должно обеспечивать возможность:</w:t>
      </w:r>
    </w:p>
    <w:p w:rsidR="001D135A" w:rsidRPr="001D135A" w:rsidRDefault="001D135A" w:rsidP="001D135A">
      <w:pPr>
        <w:numPr>
          <w:ilvl w:val="0"/>
          <w:numId w:val="17"/>
        </w:numPr>
        <w:tabs>
          <w:tab w:val="left" w:pos="0"/>
          <w:tab w:val="left" w:pos="811"/>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D135A" w:rsidRPr="001D135A" w:rsidRDefault="001D135A" w:rsidP="001D135A">
      <w:pPr>
        <w:numPr>
          <w:ilvl w:val="0"/>
          <w:numId w:val="17"/>
        </w:numPr>
        <w:tabs>
          <w:tab w:val="left" w:pos="0"/>
          <w:tab w:val="left" w:pos="811"/>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библиотеки);</w:t>
      </w:r>
    </w:p>
    <w:p w:rsidR="001D135A" w:rsidRPr="001D135A" w:rsidRDefault="001D135A" w:rsidP="001D135A">
      <w:pPr>
        <w:numPr>
          <w:ilvl w:val="0"/>
          <w:numId w:val="17"/>
        </w:numPr>
        <w:tabs>
          <w:tab w:val="left" w:pos="0"/>
          <w:tab w:val="left" w:pos="754"/>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 xml:space="preserve">проведения экспериментов, в том числе с использованием учебного лабораторного </w:t>
      </w:r>
      <w:r w:rsidRPr="001D135A">
        <w:rPr>
          <w:rFonts w:ascii="Times New Roman" w:eastAsia="Times New Roman" w:hAnsi="Times New Roman" w:cs="Times New Roman"/>
        </w:rPr>
        <w:lastRenderedPageBreak/>
        <w:t>оборудования, вещественных и виртуально- 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D135A" w:rsidRPr="001D135A" w:rsidRDefault="001D135A" w:rsidP="001D135A">
      <w:pPr>
        <w:numPr>
          <w:ilvl w:val="0"/>
          <w:numId w:val="17"/>
        </w:numPr>
        <w:tabs>
          <w:tab w:val="left" w:pos="0"/>
          <w:tab w:val="left" w:pos="89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D135A" w:rsidRPr="001D135A" w:rsidRDefault="001D135A" w:rsidP="001D135A">
      <w:pPr>
        <w:numPr>
          <w:ilvl w:val="0"/>
          <w:numId w:val="17"/>
        </w:numPr>
        <w:tabs>
          <w:tab w:val="left" w:pos="0"/>
          <w:tab w:val="left" w:pos="73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проектирования и конструирования;</w:t>
      </w:r>
    </w:p>
    <w:p w:rsidR="001D135A" w:rsidRPr="001D135A" w:rsidRDefault="001D135A" w:rsidP="001D135A">
      <w:pPr>
        <w:numPr>
          <w:ilvl w:val="0"/>
          <w:numId w:val="17"/>
        </w:numPr>
        <w:tabs>
          <w:tab w:val="left" w:pos="0"/>
          <w:tab w:val="left" w:pos="73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физического развития, участия в спортивных соревнованиях и играх;</w:t>
      </w:r>
    </w:p>
    <w:p w:rsidR="001D135A" w:rsidRPr="001D135A" w:rsidRDefault="001D135A" w:rsidP="001D135A">
      <w:pPr>
        <w:numPr>
          <w:ilvl w:val="0"/>
          <w:numId w:val="17"/>
        </w:numPr>
        <w:tabs>
          <w:tab w:val="left" w:pos="0"/>
          <w:tab w:val="left" w:pos="807"/>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планирования учебного процесса, фиксирования его реализации в целом и отдельных этапов;</w:t>
      </w:r>
    </w:p>
    <w:p w:rsidR="001D135A" w:rsidRPr="001D135A" w:rsidRDefault="001D135A" w:rsidP="001D135A">
      <w:pPr>
        <w:numPr>
          <w:ilvl w:val="0"/>
          <w:numId w:val="17"/>
        </w:numPr>
        <w:tabs>
          <w:tab w:val="left" w:pos="0"/>
          <w:tab w:val="left" w:pos="739"/>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размещения своих материалов и работ в информационной среде образовательной организации;</w:t>
      </w:r>
    </w:p>
    <w:p w:rsidR="001D135A" w:rsidRPr="001D135A" w:rsidRDefault="001D135A" w:rsidP="001D135A">
      <w:pPr>
        <w:numPr>
          <w:ilvl w:val="0"/>
          <w:numId w:val="17"/>
        </w:numPr>
        <w:tabs>
          <w:tab w:val="left" w:pos="0"/>
          <w:tab w:val="left" w:pos="73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проведения массовых мероприятий, собраний, представлений;</w:t>
      </w:r>
    </w:p>
    <w:p w:rsidR="001D135A" w:rsidRPr="001D135A" w:rsidRDefault="001D135A" w:rsidP="001D135A">
      <w:pPr>
        <w:numPr>
          <w:ilvl w:val="0"/>
          <w:numId w:val="17"/>
        </w:numPr>
        <w:tabs>
          <w:tab w:val="left" w:pos="0"/>
          <w:tab w:val="left" w:pos="73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организации отдыха и питания;</w:t>
      </w:r>
    </w:p>
    <w:p w:rsidR="001D135A" w:rsidRPr="001D135A" w:rsidRDefault="001D135A" w:rsidP="001D135A">
      <w:pPr>
        <w:numPr>
          <w:ilvl w:val="0"/>
          <w:numId w:val="17"/>
        </w:numPr>
        <w:tabs>
          <w:tab w:val="left" w:pos="0"/>
          <w:tab w:val="left" w:pos="735"/>
        </w:tabs>
        <w:spacing w:line="360" w:lineRule="auto"/>
        <w:contextualSpacing/>
        <w:jc w:val="both"/>
        <w:rPr>
          <w:rFonts w:ascii="Times New Roman" w:eastAsia="Times New Roman" w:hAnsi="Times New Roman" w:cs="Times New Roman"/>
        </w:rPr>
      </w:pPr>
      <w:r w:rsidRPr="001D135A">
        <w:rPr>
          <w:rFonts w:ascii="Times New Roman" w:eastAsia="Times New Roman" w:hAnsi="Times New Roman" w:cs="Times New Roman"/>
        </w:rPr>
        <w:t>эффективной коррекции нарушений речи.</w:t>
      </w:r>
    </w:p>
    <w:p w:rsidR="001D135A" w:rsidRPr="001D135A" w:rsidRDefault="001D135A" w:rsidP="001D135A">
      <w:pPr>
        <w:tabs>
          <w:tab w:val="left" w:pos="0"/>
        </w:tabs>
        <w:spacing w:after="61" w:line="360" w:lineRule="auto"/>
        <w:contextualSpacing/>
        <w:jc w:val="both"/>
        <w:rPr>
          <w:rFonts w:ascii="Times New Roman" w:eastAsia="Times New Roman" w:hAnsi="Times New Roman" w:cs="Times New Roman"/>
          <w:b/>
          <w:bCs/>
          <w:i/>
          <w:iCs/>
        </w:rPr>
      </w:pPr>
      <w:r w:rsidRPr="001D135A">
        <w:rPr>
          <w:rFonts w:ascii="Times New Roman" w:eastAsia="Times New Roman" w:hAnsi="Times New Roman" w:cs="Times New Roman"/>
          <w:b/>
          <w:bCs/>
          <w:i/>
          <w:iCs/>
        </w:rPr>
        <w:t>Информационные условия</w:t>
      </w:r>
    </w:p>
    <w:p w:rsidR="001D135A" w:rsidRPr="001D135A" w:rsidRDefault="00F53273" w:rsidP="001D135A">
      <w:pPr>
        <w:tabs>
          <w:tab w:val="left" w:pos="0"/>
        </w:tabs>
        <w:spacing w:line="360" w:lineRule="auto"/>
        <w:contextualSpacing/>
        <w:jc w:val="both"/>
        <w:rPr>
          <w:rFonts w:ascii="Times New Roman" w:eastAsia="Times New Roman" w:hAnsi="Times New Roman" w:cs="Times New Roman"/>
          <w:b/>
          <w:bCs/>
          <w:i/>
          <w:iCs/>
        </w:rPr>
      </w:pPr>
      <w:r>
        <w:rPr>
          <w:rFonts w:ascii="Times New Roman" w:eastAsia="Times New Roman" w:hAnsi="Times New Roman" w:cs="Times New Roman"/>
        </w:rPr>
        <w:tab/>
      </w:r>
      <w:r w:rsidR="001D135A" w:rsidRPr="001D135A">
        <w:rPr>
          <w:rFonts w:ascii="Times New Roman" w:eastAsia="Times New Roman" w:hAnsi="Times New Roman" w:cs="Times New Roman"/>
        </w:rPr>
        <w:t>Особенности организации учебного процесса в классах АООП НОО размещаются на сайте школы; рассматриваются в ежегодном отчете школы; являются обязательными вопросами на проводимых в течение года общешкольных родительских собрани</w:t>
      </w:r>
      <w:r>
        <w:rPr>
          <w:rFonts w:ascii="Times New Roman" w:eastAsia="Times New Roman" w:hAnsi="Times New Roman" w:cs="Times New Roman"/>
        </w:rPr>
        <w:t xml:space="preserve">ях. </w:t>
      </w:r>
      <w:r w:rsidR="001D135A" w:rsidRPr="001D135A">
        <w:rPr>
          <w:rFonts w:ascii="Times New Roman" w:eastAsia="Times New Roman" w:hAnsi="Times New Roman" w:cs="Times New Roman"/>
          <w:b/>
          <w:bCs/>
          <w:i/>
          <w:iCs/>
        </w:rPr>
        <w:t>Учебный и дидактический материал</w:t>
      </w:r>
    </w:p>
    <w:p w:rsidR="001D135A" w:rsidRPr="001D135A" w:rsidRDefault="00F53273"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При освоении АООП НОО обучающиеся с ТНР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1D135A" w:rsidRPr="001D135A" w:rsidRDefault="00F53273" w:rsidP="001D135A">
      <w:pPr>
        <w:tabs>
          <w:tab w:val="left" w:pos="0"/>
        </w:tabs>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D135A" w:rsidRPr="001D135A">
        <w:rPr>
          <w:rFonts w:ascii="Times New Roman" w:eastAsia="Times New Roman" w:hAnsi="Times New Roman" w:cs="Times New Roman"/>
        </w:rPr>
        <w:t>Особые образовательные потребности обучающихся с ТНР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D135A" w:rsidRPr="001D135A" w:rsidRDefault="00F53273" w:rsidP="001D135A">
      <w:pPr>
        <w:tabs>
          <w:tab w:val="left" w:pos="0"/>
        </w:tabs>
        <w:spacing w:line="360" w:lineRule="auto"/>
        <w:contextualSpacing/>
        <w:jc w:val="both"/>
        <w:rPr>
          <w:rFonts w:ascii="Times New Roman" w:hAnsi="Times New Roman" w:cs="Times New Roman"/>
        </w:rPr>
      </w:pPr>
      <w:r>
        <w:rPr>
          <w:rFonts w:ascii="Times New Roman" w:eastAsia="Times New Roman" w:hAnsi="Times New Roman" w:cs="Times New Roman"/>
        </w:rPr>
        <w:tab/>
      </w:r>
    </w:p>
    <w:p w:rsidR="001D135A" w:rsidRPr="00F54312" w:rsidRDefault="001D135A">
      <w:pPr>
        <w:rPr>
          <w:rFonts w:ascii="Times New Roman" w:hAnsi="Times New Roman" w:cs="Times New Roman"/>
        </w:rPr>
      </w:pPr>
    </w:p>
    <w:sectPr w:rsidR="001D135A" w:rsidRPr="00F54312" w:rsidSect="00A9462C">
      <w:footerReference w:type="even" r:id="rId9"/>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0A9" w:rsidRDefault="00F520A9" w:rsidP="00F54312">
      <w:r>
        <w:separator/>
      </w:r>
    </w:p>
  </w:endnote>
  <w:endnote w:type="continuationSeparator" w:id="0">
    <w:p w:rsidR="00F520A9" w:rsidRDefault="00F520A9" w:rsidP="00F5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BoldItalicMT">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A9" w:rsidRDefault="001038C3">
    <w:pPr>
      <w:rPr>
        <w:sz w:val="2"/>
        <w:szCs w:val="2"/>
      </w:rPr>
    </w:pPr>
    <w:r>
      <w:pict>
        <v:shapetype id="_x0000_t202" coordsize="21600,21600" o:spt="202" path="m,l,21600r21600,l21600,xe">
          <v:stroke joinstyle="miter"/>
          <v:path gradientshapeok="t" o:connecttype="rect"/>
        </v:shapetype>
        <v:shape id="_x0000_s2049" type="#_x0000_t202" style="position:absolute;margin-left:308.45pt;margin-top:832.05pt;width:9.1pt;height:7.45pt;z-index:-251657216;mso-wrap-style:none;mso-wrap-distance-left:5pt;mso-wrap-distance-right:5pt;mso-position-horizontal-relative:page;mso-position-vertical-relative:page" wrapcoords="0 0" filled="f" stroked="f">
          <v:textbox style="mso-fit-shape-to-text:t" inset="0,0,0,0">
            <w:txbxContent>
              <w:p w:rsidR="00F520A9" w:rsidRDefault="00C63FDC">
                <w:r>
                  <w:fldChar w:fldCharType="begin"/>
                </w:r>
                <w:r w:rsidR="00F520A9">
                  <w:instrText xml:space="preserve"> PAGE \* MERGEFORMAT </w:instrText>
                </w:r>
                <w:r>
                  <w:fldChar w:fldCharType="separate"/>
                </w:r>
                <w:r w:rsidR="00895A58" w:rsidRPr="00895A58">
                  <w:rPr>
                    <w:rStyle w:val="a8"/>
                    <w:rFonts w:eastAsia="Tahoma"/>
                    <w:noProof/>
                  </w:rPr>
                  <w:t>46</w:t>
                </w:r>
                <w:r>
                  <w:rPr>
                    <w:rStyle w:val="a8"/>
                    <w:rFonts w:eastAsia="Tahoma"/>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A9" w:rsidRDefault="001038C3">
    <w:pPr>
      <w:rPr>
        <w:sz w:val="2"/>
        <w:szCs w:val="2"/>
      </w:rPr>
    </w:pPr>
    <w:r>
      <w:pict>
        <v:shapetype id="_x0000_t202" coordsize="21600,21600" o:spt="202" path="m,l,21600r21600,l21600,xe">
          <v:stroke joinstyle="miter"/>
          <v:path gradientshapeok="t" o:connecttype="rect"/>
        </v:shapetype>
        <v:shape id="_x0000_s2050" type="#_x0000_t202" style="position:absolute;margin-left:308.45pt;margin-top:832.05pt;width:9.1pt;height:7.45pt;z-index:-251656192;mso-wrap-style:none;mso-wrap-distance-left:5pt;mso-wrap-distance-right:5pt;mso-position-horizontal-relative:page;mso-position-vertical-relative:page" wrapcoords="0 0" filled="f" stroked="f">
          <v:textbox style="mso-fit-shape-to-text:t" inset="0,0,0,0">
            <w:txbxContent>
              <w:p w:rsidR="00F520A9" w:rsidRDefault="00F520A9"/>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A9" w:rsidRDefault="001038C3">
    <w:pPr>
      <w:rPr>
        <w:sz w:val="2"/>
        <w:szCs w:val="2"/>
      </w:rPr>
    </w:pPr>
    <w:r>
      <w:pict>
        <v:shapetype id="_x0000_t202" coordsize="21600,21600" o:spt="202" path="m,l,21600r21600,l21600,xe">
          <v:stroke joinstyle="miter"/>
          <v:path gradientshapeok="t" o:connecttype="rect"/>
        </v:shapetype>
        <v:shape id="_x0000_s2051" type="#_x0000_t202" style="position:absolute;margin-left:543.05pt;margin-top:793.85pt;width:11.3pt;height:7.9pt;z-index:-251655168;mso-wrap-style:none;mso-wrap-distance-left:5pt;mso-wrap-distance-right:5pt;mso-position-horizontal-relative:page;mso-position-vertical-relative:page" wrapcoords="0 0" filled="f" stroked="f">
          <v:textbox style="mso-fit-shape-to-text:t" inset="0,0,0,0">
            <w:txbxContent>
              <w:p w:rsidR="00F520A9" w:rsidRDefault="00F520A9">
                <w:r>
                  <w:rPr>
                    <w:rStyle w:val="a8"/>
                    <w:rFonts w:eastAsia="Tahoma"/>
                  </w:rPr>
                  <w:t>29</w:t>
                </w:r>
              </w:p>
            </w:txbxContent>
          </v:textbox>
          <w10:wrap anchorx="page" anchory="page"/>
        </v:shape>
      </w:pict>
    </w:r>
    <w:r>
      <w:pict>
        <v:shape id="_x0000_s2052" type="#_x0000_t202" style="position:absolute;margin-left:309.3pt;margin-top:831.55pt;width:10.1pt;height:7.45pt;z-index:-251654144;mso-wrap-style:none;mso-wrap-distance-left:5pt;mso-wrap-distance-right:5pt;mso-position-horizontal-relative:page;mso-position-vertical-relative:page" wrapcoords="0 0" filled="f" stroked="f">
          <v:textbox style="mso-fit-shape-to-text:t" inset="0,0,0,0">
            <w:txbxContent>
              <w:p w:rsidR="00F520A9" w:rsidRDefault="00C63FDC">
                <w:r>
                  <w:fldChar w:fldCharType="begin"/>
                </w:r>
                <w:r w:rsidR="00F520A9">
                  <w:instrText xml:space="preserve"> PAGE \* MERGEFORMAT </w:instrText>
                </w:r>
                <w:r>
                  <w:fldChar w:fldCharType="separate"/>
                </w:r>
                <w:r w:rsidR="00F520A9" w:rsidRPr="00FD4DF0">
                  <w:rPr>
                    <w:rStyle w:val="a8"/>
                    <w:rFonts w:eastAsia="Tahoma"/>
                    <w:noProof/>
                  </w:rPr>
                  <w:t>3</w:t>
                </w:r>
                <w:r>
                  <w:rPr>
                    <w:rStyle w:val="a8"/>
                    <w:rFonts w:eastAsia="Tahoma"/>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0A9" w:rsidRDefault="00F520A9" w:rsidP="00F54312">
      <w:r>
        <w:separator/>
      </w:r>
    </w:p>
  </w:footnote>
  <w:footnote w:type="continuationSeparator" w:id="0">
    <w:p w:rsidR="00F520A9" w:rsidRDefault="00F520A9" w:rsidP="00F543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539"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F3D1A"/>
    <w:multiLevelType w:val="multilevel"/>
    <w:tmpl w:val="AA52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77271"/>
    <w:multiLevelType w:val="multilevel"/>
    <w:tmpl w:val="AD508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F44AF"/>
    <w:multiLevelType w:val="multilevel"/>
    <w:tmpl w:val="4A4C9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53E87"/>
    <w:multiLevelType w:val="multilevel"/>
    <w:tmpl w:val="09B25D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8D2F92"/>
    <w:multiLevelType w:val="hybridMultilevel"/>
    <w:tmpl w:val="74AA28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F13F46"/>
    <w:multiLevelType w:val="multilevel"/>
    <w:tmpl w:val="2CBC8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17C82"/>
    <w:multiLevelType w:val="multilevel"/>
    <w:tmpl w:val="AA063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602DC9"/>
    <w:multiLevelType w:val="multilevel"/>
    <w:tmpl w:val="5E24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738FD"/>
    <w:multiLevelType w:val="multilevel"/>
    <w:tmpl w:val="0A085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C5427E"/>
    <w:multiLevelType w:val="multilevel"/>
    <w:tmpl w:val="4746D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420B66"/>
    <w:multiLevelType w:val="multilevel"/>
    <w:tmpl w:val="1758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13579C"/>
    <w:multiLevelType w:val="multilevel"/>
    <w:tmpl w:val="748C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17544E"/>
    <w:multiLevelType w:val="multilevel"/>
    <w:tmpl w:val="D34A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42D0E"/>
    <w:multiLevelType w:val="multilevel"/>
    <w:tmpl w:val="796C8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124ED"/>
    <w:multiLevelType w:val="multilevel"/>
    <w:tmpl w:val="BD1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1E1CF6"/>
    <w:multiLevelType w:val="multilevel"/>
    <w:tmpl w:val="858CE42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B74A0A"/>
    <w:multiLevelType w:val="multilevel"/>
    <w:tmpl w:val="651C82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0E4997"/>
    <w:multiLevelType w:val="multilevel"/>
    <w:tmpl w:val="D3FCF9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3B6012"/>
    <w:multiLevelType w:val="multilevel"/>
    <w:tmpl w:val="A6081044"/>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C105B8"/>
    <w:multiLevelType w:val="multilevel"/>
    <w:tmpl w:val="0DCA52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037258"/>
    <w:multiLevelType w:val="multilevel"/>
    <w:tmpl w:val="C3C2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4248DA"/>
    <w:multiLevelType w:val="multilevel"/>
    <w:tmpl w:val="1694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A77E59"/>
    <w:multiLevelType w:val="multilevel"/>
    <w:tmpl w:val="E5A6C1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3436FE"/>
    <w:multiLevelType w:val="multilevel"/>
    <w:tmpl w:val="E0163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975CC3"/>
    <w:multiLevelType w:val="multilevel"/>
    <w:tmpl w:val="BBF2E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D95736"/>
    <w:multiLevelType w:val="multilevel"/>
    <w:tmpl w:val="D4E63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5C6B71"/>
    <w:multiLevelType w:val="multilevel"/>
    <w:tmpl w:val="377A92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D04A8E"/>
    <w:multiLevelType w:val="multilevel"/>
    <w:tmpl w:val="B9F6C9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4E4E62"/>
    <w:multiLevelType w:val="multilevel"/>
    <w:tmpl w:val="76561E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314D25"/>
    <w:multiLevelType w:val="multilevel"/>
    <w:tmpl w:val="AD369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3F4CA4"/>
    <w:multiLevelType w:val="multilevel"/>
    <w:tmpl w:val="DD826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8973F4"/>
    <w:multiLevelType w:val="multilevel"/>
    <w:tmpl w:val="74F667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4F4AC4"/>
    <w:multiLevelType w:val="multilevel"/>
    <w:tmpl w:val="2EA02D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D03B7E"/>
    <w:multiLevelType w:val="multilevel"/>
    <w:tmpl w:val="3DE8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C93F9B"/>
    <w:multiLevelType w:val="multilevel"/>
    <w:tmpl w:val="AAB4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270A90"/>
    <w:multiLevelType w:val="multilevel"/>
    <w:tmpl w:val="D8C209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E8050E"/>
    <w:multiLevelType w:val="multilevel"/>
    <w:tmpl w:val="39805D1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9F5E2F"/>
    <w:multiLevelType w:val="multilevel"/>
    <w:tmpl w:val="181A05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BD5528"/>
    <w:multiLevelType w:val="multilevel"/>
    <w:tmpl w:val="58BED9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2F5532"/>
    <w:multiLevelType w:val="multilevel"/>
    <w:tmpl w:val="6010D88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1A7986"/>
    <w:multiLevelType w:val="multilevel"/>
    <w:tmpl w:val="A1468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9917FA"/>
    <w:multiLevelType w:val="multilevel"/>
    <w:tmpl w:val="F27ACF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B375BB"/>
    <w:multiLevelType w:val="multilevel"/>
    <w:tmpl w:val="9A10C33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792567"/>
    <w:multiLevelType w:val="multilevel"/>
    <w:tmpl w:val="53C4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D01E57"/>
    <w:multiLevelType w:val="multilevel"/>
    <w:tmpl w:val="383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CA43C98"/>
    <w:multiLevelType w:val="multilevel"/>
    <w:tmpl w:val="96141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E2C0ADE"/>
    <w:multiLevelType w:val="multilevel"/>
    <w:tmpl w:val="283A83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E871BDA"/>
    <w:multiLevelType w:val="multilevel"/>
    <w:tmpl w:val="4E8CD0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7E3328E"/>
    <w:multiLevelType w:val="multilevel"/>
    <w:tmpl w:val="6A1E5A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A342193"/>
    <w:multiLevelType w:val="multilevel"/>
    <w:tmpl w:val="7294FD1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D2D135A"/>
    <w:multiLevelType w:val="multilevel"/>
    <w:tmpl w:val="4E941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D837999"/>
    <w:multiLevelType w:val="multilevel"/>
    <w:tmpl w:val="71D2F7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A7695A"/>
    <w:multiLevelType w:val="multilevel"/>
    <w:tmpl w:val="EF2A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2A2FF4"/>
    <w:multiLevelType w:val="multilevel"/>
    <w:tmpl w:val="A58EA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9F57C65"/>
    <w:multiLevelType w:val="multilevel"/>
    <w:tmpl w:val="0396DA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887410"/>
    <w:multiLevelType w:val="multilevel"/>
    <w:tmpl w:val="CBA06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4"/>
  </w:num>
  <w:num w:numId="3">
    <w:abstractNumId w:val="19"/>
  </w:num>
  <w:num w:numId="4">
    <w:abstractNumId w:val="25"/>
  </w:num>
  <w:num w:numId="5">
    <w:abstractNumId w:val="3"/>
  </w:num>
  <w:num w:numId="6">
    <w:abstractNumId w:val="6"/>
  </w:num>
  <w:num w:numId="7">
    <w:abstractNumId w:val="24"/>
  </w:num>
  <w:num w:numId="8">
    <w:abstractNumId w:val="2"/>
  </w:num>
  <w:num w:numId="9">
    <w:abstractNumId w:val="48"/>
  </w:num>
  <w:num w:numId="10">
    <w:abstractNumId w:val="47"/>
  </w:num>
  <w:num w:numId="11">
    <w:abstractNumId w:val="46"/>
  </w:num>
  <w:num w:numId="12">
    <w:abstractNumId w:val="35"/>
  </w:num>
  <w:num w:numId="13">
    <w:abstractNumId w:val="31"/>
  </w:num>
  <w:num w:numId="14">
    <w:abstractNumId w:val="55"/>
  </w:num>
  <w:num w:numId="15">
    <w:abstractNumId w:val="56"/>
  </w:num>
  <w:num w:numId="16">
    <w:abstractNumId w:val="5"/>
  </w:num>
  <w:num w:numId="17">
    <w:abstractNumId w:val="41"/>
  </w:num>
  <w:num w:numId="18">
    <w:abstractNumId w:val="10"/>
  </w:num>
  <w:num w:numId="19">
    <w:abstractNumId w:val="26"/>
  </w:num>
  <w:num w:numId="20">
    <w:abstractNumId w:val="0"/>
  </w:num>
  <w:num w:numId="21">
    <w:abstractNumId w:val="34"/>
  </w:num>
  <w:num w:numId="22">
    <w:abstractNumId w:val="44"/>
  </w:num>
  <w:num w:numId="23">
    <w:abstractNumId w:val="1"/>
  </w:num>
  <w:num w:numId="24">
    <w:abstractNumId w:val="12"/>
  </w:num>
  <w:num w:numId="25">
    <w:abstractNumId w:val="13"/>
  </w:num>
  <w:num w:numId="26">
    <w:abstractNumId w:val="15"/>
  </w:num>
  <w:num w:numId="27">
    <w:abstractNumId w:val="53"/>
  </w:num>
  <w:num w:numId="28">
    <w:abstractNumId w:val="45"/>
  </w:num>
  <w:num w:numId="29">
    <w:abstractNumId w:val="21"/>
  </w:num>
  <w:num w:numId="30">
    <w:abstractNumId w:val="11"/>
  </w:num>
  <w:num w:numId="31">
    <w:abstractNumId w:val="8"/>
  </w:num>
  <w:num w:numId="32">
    <w:abstractNumId w:val="22"/>
  </w:num>
  <w:num w:numId="33">
    <w:abstractNumId w:val="51"/>
  </w:num>
  <w:num w:numId="34">
    <w:abstractNumId w:val="9"/>
  </w:num>
  <w:num w:numId="35">
    <w:abstractNumId w:val="7"/>
  </w:num>
  <w:num w:numId="36">
    <w:abstractNumId w:val="14"/>
  </w:num>
  <w:num w:numId="37">
    <w:abstractNumId w:val="36"/>
  </w:num>
  <w:num w:numId="38">
    <w:abstractNumId w:val="52"/>
  </w:num>
  <w:num w:numId="39">
    <w:abstractNumId w:val="27"/>
  </w:num>
  <w:num w:numId="40">
    <w:abstractNumId w:val="30"/>
  </w:num>
  <w:num w:numId="41">
    <w:abstractNumId w:val="33"/>
  </w:num>
  <w:num w:numId="42">
    <w:abstractNumId w:val="42"/>
  </w:num>
  <w:num w:numId="43">
    <w:abstractNumId w:val="4"/>
  </w:num>
  <w:num w:numId="44">
    <w:abstractNumId w:val="49"/>
  </w:num>
  <w:num w:numId="45">
    <w:abstractNumId w:val="28"/>
  </w:num>
  <w:num w:numId="46">
    <w:abstractNumId w:val="29"/>
  </w:num>
  <w:num w:numId="47">
    <w:abstractNumId w:val="17"/>
  </w:num>
  <w:num w:numId="48">
    <w:abstractNumId w:val="18"/>
  </w:num>
  <w:num w:numId="49">
    <w:abstractNumId w:val="23"/>
  </w:num>
  <w:num w:numId="50">
    <w:abstractNumId w:val="32"/>
  </w:num>
  <w:num w:numId="51">
    <w:abstractNumId w:val="39"/>
  </w:num>
  <w:num w:numId="52">
    <w:abstractNumId w:val="16"/>
  </w:num>
  <w:num w:numId="53">
    <w:abstractNumId w:val="50"/>
  </w:num>
  <w:num w:numId="54">
    <w:abstractNumId w:val="43"/>
  </w:num>
  <w:num w:numId="55">
    <w:abstractNumId w:val="38"/>
  </w:num>
  <w:num w:numId="56">
    <w:abstractNumId w:val="40"/>
  </w:num>
  <w:num w:numId="5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26C9A"/>
    <w:rsid w:val="00060655"/>
    <w:rsid w:val="001038C3"/>
    <w:rsid w:val="00105E5E"/>
    <w:rsid w:val="001253A7"/>
    <w:rsid w:val="001D135A"/>
    <w:rsid w:val="001F7328"/>
    <w:rsid w:val="00491615"/>
    <w:rsid w:val="00496FF6"/>
    <w:rsid w:val="005474E7"/>
    <w:rsid w:val="005A05D5"/>
    <w:rsid w:val="005D2534"/>
    <w:rsid w:val="00626C9A"/>
    <w:rsid w:val="00707921"/>
    <w:rsid w:val="007514E3"/>
    <w:rsid w:val="00895A58"/>
    <w:rsid w:val="00A06941"/>
    <w:rsid w:val="00A75863"/>
    <w:rsid w:val="00A9462C"/>
    <w:rsid w:val="00B4185C"/>
    <w:rsid w:val="00B83C80"/>
    <w:rsid w:val="00BF0FDE"/>
    <w:rsid w:val="00C11F13"/>
    <w:rsid w:val="00C63FDC"/>
    <w:rsid w:val="00C90693"/>
    <w:rsid w:val="00CF679D"/>
    <w:rsid w:val="00D26657"/>
    <w:rsid w:val="00D77270"/>
    <w:rsid w:val="00D90E75"/>
    <w:rsid w:val="00D93BD5"/>
    <w:rsid w:val="00EB5296"/>
    <w:rsid w:val="00F51A13"/>
    <w:rsid w:val="00F520A9"/>
    <w:rsid w:val="00F53273"/>
    <w:rsid w:val="00F54312"/>
    <w:rsid w:val="00FB45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665EAF6"/>
  <w15:docId w15:val="{8429B69F-96F0-4C27-8151-39C958C0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6657"/>
    <w:pPr>
      <w:widowControl w:val="0"/>
      <w:spacing w:after="0" w:line="240" w:lineRule="auto"/>
    </w:pPr>
    <w:rPr>
      <w:rFonts w:ascii="Tahoma" w:eastAsia="Tahoma" w:hAnsi="Tahoma" w:cs="Tahoma"/>
      <w:color w:val="000000"/>
      <w:sz w:val="24"/>
      <w:szCs w:val="24"/>
      <w:lang w:eastAsia="ru-RU" w:bidi="ru-RU"/>
    </w:rPr>
  </w:style>
  <w:style w:type="paragraph" w:styleId="1">
    <w:name w:val="heading 1"/>
    <w:basedOn w:val="a"/>
    <w:next w:val="a"/>
    <w:link w:val="10"/>
    <w:qFormat/>
    <w:rsid w:val="00BF0FDE"/>
    <w:pPr>
      <w:keepNext/>
      <w:widowControl/>
      <w:spacing w:line="360" w:lineRule="auto"/>
      <w:outlineLvl w:val="0"/>
    </w:pPr>
    <w:rPr>
      <w:rFonts w:ascii="Times New Roman" w:eastAsia="MS Gothic" w:hAnsi="Times New Roman" w:cs="Times New Roman"/>
      <w:b/>
      <w:bCs/>
      <w:caps/>
      <w:color w:val="auto"/>
      <w:kern w:val="32"/>
      <w:sz w:val="28"/>
      <w:szCs w:val="28"/>
      <w:lang w:eastAsia="en-US" w:bidi="ar-SA"/>
    </w:rPr>
  </w:style>
  <w:style w:type="paragraph" w:styleId="2">
    <w:name w:val="heading 2"/>
    <w:basedOn w:val="a"/>
    <w:next w:val="a"/>
    <w:link w:val="20"/>
    <w:qFormat/>
    <w:rsid w:val="00BF0FDE"/>
    <w:pPr>
      <w:keepNext/>
      <w:widowControl/>
      <w:spacing w:before="240" w:after="60"/>
      <w:outlineLvl w:val="1"/>
    </w:pPr>
    <w:rPr>
      <w:rFonts w:ascii="Times New Roman" w:eastAsia="MS Gothic" w:hAnsi="Times New Roman" w:cs="Times New Roman"/>
      <w:b/>
      <w:bCs/>
      <w:i/>
      <w:iCs/>
      <w:color w:val="auto"/>
      <w:sz w:val="28"/>
      <w:szCs w:val="28"/>
      <w:lang w:eastAsia="en-US" w:bidi="ar-SA"/>
    </w:rPr>
  </w:style>
  <w:style w:type="paragraph" w:styleId="3">
    <w:name w:val="heading 3"/>
    <w:basedOn w:val="a"/>
    <w:next w:val="a"/>
    <w:link w:val="30"/>
    <w:qFormat/>
    <w:rsid w:val="00BF0FDE"/>
    <w:pPr>
      <w:keepNext/>
      <w:widowControl/>
      <w:spacing w:before="240" w:after="60"/>
      <w:jc w:val="center"/>
      <w:outlineLvl w:val="2"/>
    </w:pPr>
    <w:rPr>
      <w:rFonts w:ascii="Times New Roman" w:eastAsia="Calibri"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6657"/>
    <w:rPr>
      <w:color w:val="0066CC"/>
      <w:u w:val="single"/>
    </w:rPr>
  </w:style>
  <w:style w:type="character" w:customStyle="1" w:styleId="11">
    <w:name w:val="Оглавление 1 Знак"/>
    <w:basedOn w:val="a0"/>
    <w:link w:val="12"/>
    <w:rsid w:val="00D26657"/>
    <w:rPr>
      <w:rFonts w:ascii="Times New Roman" w:eastAsia="Times New Roman" w:hAnsi="Times New Roman" w:cs="Times New Roman"/>
      <w:b/>
      <w:bCs/>
      <w:sz w:val="26"/>
      <w:szCs w:val="26"/>
      <w:shd w:val="clear" w:color="auto" w:fill="FFFFFF"/>
    </w:rPr>
  </w:style>
  <w:style w:type="paragraph" w:styleId="12">
    <w:name w:val="toc 1"/>
    <w:basedOn w:val="a"/>
    <w:link w:val="11"/>
    <w:autoRedefine/>
    <w:uiPriority w:val="39"/>
    <w:rsid w:val="00D26657"/>
    <w:pPr>
      <w:shd w:val="clear" w:color="auto" w:fill="FFFFFF"/>
      <w:spacing w:line="480" w:lineRule="exact"/>
      <w:jc w:val="both"/>
    </w:pPr>
    <w:rPr>
      <w:rFonts w:ascii="Times New Roman" w:eastAsia="Times New Roman" w:hAnsi="Times New Roman" w:cs="Times New Roman"/>
      <w:b/>
      <w:bCs/>
      <w:color w:val="auto"/>
      <w:sz w:val="26"/>
      <w:szCs w:val="26"/>
      <w:lang w:eastAsia="en-US" w:bidi="ar-SA"/>
    </w:rPr>
  </w:style>
  <w:style w:type="paragraph" w:styleId="22">
    <w:name w:val="toc 2"/>
    <w:basedOn w:val="a"/>
    <w:next w:val="a"/>
    <w:autoRedefine/>
    <w:uiPriority w:val="39"/>
    <w:unhideWhenUsed/>
    <w:rsid w:val="00D26657"/>
    <w:pPr>
      <w:spacing w:after="100"/>
      <w:ind w:left="240"/>
    </w:pPr>
  </w:style>
  <w:style w:type="paragraph" w:styleId="a4">
    <w:name w:val="List Paragraph"/>
    <w:basedOn w:val="a"/>
    <w:link w:val="a5"/>
    <w:uiPriority w:val="34"/>
    <w:qFormat/>
    <w:rsid w:val="00D26657"/>
    <w:rPr>
      <w:rFonts w:ascii="Calibri" w:eastAsia="Times New Roman" w:hAnsi="Calibri" w:cs="Times New Roman"/>
      <w:color w:val="auto"/>
      <w:sz w:val="22"/>
      <w:szCs w:val="22"/>
      <w:lang w:val="en-US" w:eastAsia="en-US" w:bidi="ar-SA"/>
    </w:rPr>
  </w:style>
  <w:style w:type="table" w:styleId="a6">
    <w:name w:val="Table Grid"/>
    <w:basedOn w:val="a1"/>
    <w:uiPriority w:val="59"/>
    <w:rsid w:val="00D26657"/>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6"/>
    <w:uiPriority w:val="59"/>
    <w:rsid w:val="001D135A"/>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Колонтитул_"/>
    <w:basedOn w:val="a0"/>
    <w:rsid w:val="001D135A"/>
    <w:rPr>
      <w:rFonts w:ascii="Times New Roman" w:eastAsia="Times New Roman" w:hAnsi="Times New Roman" w:cs="Times New Roman"/>
      <w:b w:val="0"/>
      <w:bCs w:val="0"/>
      <w:i w:val="0"/>
      <w:iCs w:val="0"/>
      <w:smallCaps w:val="0"/>
      <w:strike w:val="0"/>
      <w:sz w:val="21"/>
      <w:szCs w:val="21"/>
      <w:u w:val="none"/>
    </w:rPr>
  </w:style>
  <w:style w:type="character" w:customStyle="1" w:styleId="a8">
    <w:name w:val="Колонтитул"/>
    <w:basedOn w:val="a7"/>
    <w:rsid w:val="001D135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9">
    <w:name w:val="header"/>
    <w:basedOn w:val="a"/>
    <w:link w:val="aa"/>
    <w:uiPriority w:val="99"/>
    <w:unhideWhenUsed/>
    <w:rsid w:val="00F54312"/>
    <w:pPr>
      <w:tabs>
        <w:tab w:val="center" w:pos="4677"/>
        <w:tab w:val="right" w:pos="9355"/>
      </w:tabs>
    </w:pPr>
  </w:style>
  <w:style w:type="character" w:customStyle="1" w:styleId="aa">
    <w:name w:val="Верхний колонтитул Знак"/>
    <w:basedOn w:val="a0"/>
    <w:link w:val="a9"/>
    <w:uiPriority w:val="99"/>
    <w:rsid w:val="00F54312"/>
    <w:rPr>
      <w:rFonts w:ascii="Tahoma" w:eastAsia="Tahoma" w:hAnsi="Tahoma" w:cs="Tahoma"/>
      <w:color w:val="000000"/>
      <w:sz w:val="24"/>
      <w:szCs w:val="24"/>
      <w:lang w:eastAsia="ru-RU" w:bidi="ru-RU"/>
    </w:rPr>
  </w:style>
  <w:style w:type="character" w:customStyle="1" w:styleId="10">
    <w:name w:val="Заголовок 1 Знак"/>
    <w:basedOn w:val="a0"/>
    <w:link w:val="1"/>
    <w:rsid w:val="00BF0FDE"/>
    <w:rPr>
      <w:rFonts w:ascii="Times New Roman" w:eastAsia="MS Gothic" w:hAnsi="Times New Roman" w:cs="Times New Roman"/>
      <w:b/>
      <w:bCs/>
      <w:caps/>
      <w:kern w:val="32"/>
      <w:sz w:val="28"/>
      <w:szCs w:val="28"/>
    </w:rPr>
  </w:style>
  <w:style w:type="character" w:customStyle="1" w:styleId="20">
    <w:name w:val="Заголовок 2 Знак"/>
    <w:basedOn w:val="a0"/>
    <w:link w:val="2"/>
    <w:rsid w:val="00BF0FDE"/>
    <w:rPr>
      <w:rFonts w:ascii="Times New Roman" w:eastAsia="MS Gothic" w:hAnsi="Times New Roman" w:cs="Times New Roman"/>
      <w:b/>
      <w:bCs/>
      <w:i/>
      <w:iCs/>
      <w:sz w:val="28"/>
      <w:szCs w:val="28"/>
    </w:rPr>
  </w:style>
  <w:style w:type="character" w:customStyle="1" w:styleId="30">
    <w:name w:val="Заголовок 3 Знак"/>
    <w:basedOn w:val="a0"/>
    <w:link w:val="3"/>
    <w:rsid w:val="00BF0FDE"/>
    <w:rPr>
      <w:rFonts w:ascii="Times New Roman" w:eastAsia="Calibri" w:hAnsi="Times New Roman" w:cs="Times New Roman"/>
      <w:b/>
      <w:bCs/>
      <w:sz w:val="28"/>
      <w:szCs w:val="28"/>
    </w:rPr>
  </w:style>
  <w:style w:type="numbering" w:customStyle="1" w:styleId="14">
    <w:name w:val="Нет списка1"/>
    <w:next w:val="a2"/>
    <w:uiPriority w:val="99"/>
    <w:semiHidden/>
    <w:unhideWhenUsed/>
    <w:rsid w:val="00BF0FDE"/>
  </w:style>
  <w:style w:type="paragraph" w:styleId="ab">
    <w:name w:val="footer"/>
    <w:basedOn w:val="a"/>
    <w:link w:val="ac"/>
    <w:uiPriority w:val="99"/>
    <w:unhideWhenUsed/>
    <w:rsid w:val="00BF0FDE"/>
    <w:pPr>
      <w:widowControl/>
      <w:tabs>
        <w:tab w:val="center" w:pos="4677"/>
        <w:tab w:val="right" w:pos="9355"/>
      </w:tabs>
    </w:pPr>
    <w:rPr>
      <w:rFonts w:ascii="Times New Roman" w:eastAsia="Calibri" w:hAnsi="Times New Roman" w:cs="Times New Roman"/>
      <w:color w:val="auto"/>
      <w:lang w:eastAsia="en-US" w:bidi="ar-SA"/>
    </w:rPr>
  </w:style>
  <w:style w:type="character" w:customStyle="1" w:styleId="ac">
    <w:name w:val="Нижний колонтитул Знак"/>
    <w:basedOn w:val="a0"/>
    <w:link w:val="ab"/>
    <w:uiPriority w:val="99"/>
    <w:rsid w:val="00BF0FDE"/>
    <w:rPr>
      <w:rFonts w:ascii="Times New Roman" w:eastAsia="Calibri" w:hAnsi="Times New Roman" w:cs="Times New Roman"/>
      <w:sz w:val="24"/>
      <w:szCs w:val="24"/>
    </w:rPr>
  </w:style>
  <w:style w:type="table" w:customStyle="1" w:styleId="23">
    <w:name w:val="Сетка таблицы2"/>
    <w:basedOn w:val="a1"/>
    <w:next w:val="a6"/>
    <w:rsid w:val="00BF0FD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BF0FDE"/>
    <w:rPr>
      <w:rFonts w:ascii="Calibri" w:eastAsia="Times New Roman" w:hAnsi="Calibri" w:cs="Times New Roman"/>
      <w:lang w:val="en-US"/>
    </w:rPr>
  </w:style>
  <w:style w:type="paragraph" w:styleId="ad">
    <w:name w:val="Subtitle"/>
    <w:basedOn w:val="a"/>
    <w:next w:val="a"/>
    <w:link w:val="ae"/>
    <w:qFormat/>
    <w:rsid w:val="00BF0FDE"/>
    <w:pPr>
      <w:widowControl/>
      <w:spacing w:line="360" w:lineRule="auto"/>
      <w:outlineLvl w:val="1"/>
    </w:pPr>
    <w:rPr>
      <w:rFonts w:ascii="Times New Roman" w:eastAsia="MS Gothic" w:hAnsi="Times New Roman" w:cs="Times New Roman"/>
      <w:b/>
      <w:color w:val="auto"/>
      <w:sz w:val="28"/>
      <w:lang w:eastAsia="en-US" w:bidi="ar-SA"/>
    </w:rPr>
  </w:style>
  <w:style w:type="character" w:customStyle="1" w:styleId="ae">
    <w:name w:val="Подзаголовок Знак"/>
    <w:basedOn w:val="a0"/>
    <w:link w:val="ad"/>
    <w:rsid w:val="00BF0FDE"/>
    <w:rPr>
      <w:rFonts w:ascii="Times New Roman" w:eastAsia="MS Gothic" w:hAnsi="Times New Roman" w:cs="Times New Roman"/>
      <w:b/>
      <w:sz w:val="28"/>
      <w:szCs w:val="24"/>
    </w:rPr>
  </w:style>
  <w:style w:type="character" w:customStyle="1" w:styleId="Zag11">
    <w:name w:val="Zag_11"/>
    <w:rsid w:val="00BF0FDE"/>
  </w:style>
  <w:style w:type="paragraph" w:styleId="af">
    <w:name w:val="footnote text"/>
    <w:basedOn w:val="a"/>
    <w:link w:val="af0"/>
    <w:uiPriority w:val="99"/>
    <w:unhideWhenUsed/>
    <w:rsid w:val="00BF0FDE"/>
    <w:pPr>
      <w:widowControl/>
    </w:pPr>
    <w:rPr>
      <w:rFonts w:ascii="Times New Roman" w:eastAsia="Calibri" w:hAnsi="Times New Roman" w:cs="Times New Roman"/>
      <w:color w:val="auto"/>
      <w:sz w:val="20"/>
      <w:szCs w:val="20"/>
      <w:lang w:eastAsia="en-US" w:bidi="ar-SA"/>
    </w:rPr>
  </w:style>
  <w:style w:type="character" w:customStyle="1" w:styleId="af0">
    <w:name w:val="Текст сноски Знак"/>
    <w:basedOn w:val="a0"/>
    <w:link w:val="af"/>
    <w:uiPriority w:val="99"/>
    <w:rsid w:val="00BF0FDE"/>
    <w:rPr>
      <w:rFonts w:ascii="Times New Roman" w:eastAsia="Calibri" w:hAnsi="Times New Roman" w:cs="Times New Roman"/>
      <w:sz w:val="20"/>
      <w:szCs w:val="20"/>
    </w:rPr>
  </w:style>
  <w:style w:type="character" w:styleId="af1">
    <w:name w:val="footnote reference"/>
    <w:basedOn w:val="a0"/>
    <w:uiPriority w:val="99"/>
    <w:unhideWhenUsed/>
    <w:rsid w:val="00BF0FDE"/>
    <w:rPr>
      <w:vertAlign w:val="superscript"/>
    </w:rPr>
  </w:style>
  <w:style w:type="paragraph" w:customStyle="1" w:styleId="15">
    <w:name w:val="Без интервала1"/>
    <w:aliases w:val="основа"/>
    <w:qFormat/>
    <w:rsid w:val="00BF0FDE"/>
    <w:pPr>
      <w:spacing w:after="0" w:line="240" w:lineRule="auto"/>
      <w:ind w:firstLine="709"/>
    </w:pPr>
    <w:rPr>
      <w:rFonts w:ascii="Times New Roman" w:eastAsia="Times New Roman" w:hAnsi="Times New Roman" w:cs="Times New Roman"/>
      <w:sz w:val="28"/>
      <w:lang w:eastAsia="ru-RU"/>
    </w:rPr>
  </w:style>
  <w:style w:type="paragraph" w:customStyle="1" w:styleId="af2">
    <w:name w:val="Основной"/>
    <w:basedOn w:val="a"/>
    <w:link w:val="af3"/>
    <w:rsid w:val="00BF0FDE"/>
    <w:pPr>
      <w:widowControl/>
      <w:autoSpaceDE w:val="0"/>
      <w:autoSpaceDN w:val="0"/>
      <w:adjustRightInd w:val="0"/>
      <w:spacing w:line="214" w:lineRule="atLeast"/>
      <w:ind w:firstLine="283"/>
      <w:jc w:val="both"/>
      <w:textAlignment w:val="center"/>
    </w:pPr>
    <w:rPr>
      <w:rFonts w:ascii="NewtonCSanPin" w:eastAsia="Calibri" w:hAnsi="NewtonCSanPin" w:cs="Times New Roman"/>
      <w:sz w:val="21"/>
      <w:szCs w:val="21"/>
      <w:lang w:eastAsia="en-US" w:bidi="ar-SA"/>
    </w:rPr>
  </w:style>
  <w:style w:type="character" w:customStyle="1" w:styleId="af3">
    <w:name w:val="Основной Знак"/>
    <w:link w:val="af2"/>
    <w:rsid w:val="00BF0FDE"/>
    <w:rPr>
      <w:rFonts w:ascii="NewtonCSanPin" w:eastAsia="Calibri" w:hAnsi="NewtonCSanPin" w:cs="Times New Roman"/>
      <w:color w:val="000000"/>
      <w:sz w:val="21"/>
      <w:szCs w:val="21"/>
    </w:rPr>
  </w:style>
  <w:style w:type="paragraph" w:customStyle="1" w:styleId="af4">
    <w:name w:val="Буллит"/>
    <w:basedOn w:val="af2"/>
    <w:link w:val="af5"/>
    <w:rsid w:val="00BF0FDE"/>
    <w:pPr>
      <w:ind w:firstLine="244"/>
    </w:pPr>
  </w:style>
  <w:style w:type="character" w:customStyle="1" w:styleId="af5">
    <w:name w:val="Буллит Знак"/>
    <w:basedOn w:val="af3"/>
    <w:link w:val="af4"/>
    <w:rsid w:val="00BF0FDE"/>
    <w:rPr>
      <w:rFonts w:ascii="NewtonCSanPin" w:eastAsia="Calibri" w:hAnsi="NewtonCSanPin" w:cs="Times New Roman"/>
      <w:color w:val="000000"/>
      <w:sz w:val="21"/>
      <w:szCs w:val="21"/>
    </w:rPr>
  </w:style>
  <w:style w:type="character" w:customStyle="1" w:styleId="apple-converted-space">
    <w:name w:val="apple-converted-space"/>
    <w:basedOn w:val="a0"/>
    <w:rsid w:val="00BF0FDE"/>
  </w:style>
  <w:style w:type="paragraph" w:customStyle="1" w:styleId="af6">
    <w:name w:val="Таблица"/>
    <w:basedOn w:val="af2"/>
    <w:rsid w:val="00BF0FDE"/>
    <w:pPr>
      <w:tabs>
        <w:tab w:val="left" w:pos="4500"/>
        <w:tab w:val="left" w:pos="9180"/>
        <w:tab w:val="left" w:pos="9360"/>
      </w:tabs>
      <w:spacing w:line="194" w:lineRule="atLeast"/>
      <w:ind w:firstLine="0"/>
      <w:jc w:val="left"/>
    </w:pPr>
    <w:rPr>
      <w:sz w:val="19"/>
      <w:szCs w:val="19"/>
    </w:rPr>
  </w:style>
  <w:style w:type="paragraph" w:styleId="af7">
    <w:name w:val="Message Header"/>
    <w:basedOn w:val="af6"/>
    <w:link w:val="af8"/>
    <w:rsid w:val="00BF0FDE"/>
    <w:pPr>
      <w:jc w:val="center"/>
    </w:pPr>
    <w:rPr>
      <w:b/>
      <w:bCs/>
    </w:rPr>
  </w:style>
  <w:style w:type="character" w:customStyle="1" w:styleId="af8">
    <w:name w:val="Шапка Знак"/>
    <w:basedOn w:val="a0"/>
    <w:link w:val="af7"/>
    <w:rsid w:val="00BF0FDE"/>
    <w:rPr>
      <w:rFonts w:ascii="NewtonCSanPin" w:eastAsia="Calibri" w:hAnsi="NewtonCSanPin" w:cs="Times New Roman"/>
      <w:b/>
      <w:bCs/>
      <w:color w:val="000000"/>
      <w:sz w:val="19"/>
      <w:szCs w:val="19"/>
    </w:rPr>
  </w:style>
  <w:style w:type="paragraph" w:customStyle="1" w:styleId="af9">
    <w:name w:val="Название таблицы"/>
    <w:basedOn w:val="af2"/>
    <w:rsid w:val="00BF0FDE"/>
    <w:pPr>
      <w:spacing w:before="113"/>
      <w:ind w:firstLine="0"/>
      <w:jc w:val="center"/>
    </w:pPr>
    <w:rPr>
      <w:b/>
      <w:bCs/>
    </w:rPr>
  </w:style>
  <w:style w:type="paragraph" w:customStyle="1" w:styleId="afa">
    <w:name w:val="Приложение"/>
    <w:basedOn w:val="16"/>
    <w:rsid w:val="00BF0FDE"/>
    <w:pPr>
      <w:pageBreakBefore w:val="0"/>
      <w:spacing w:line="214" w:lineRule="atLeast"/>
      <w:ind w:left="3005"/>
      <w:jc w:val="left"/>
    </w:pPr>
    <w:rPr>
      <w:rFonts w:ascii="NewtonCSanPin" w:hAnsi="NewtonCSanPin" w:cs="NewtonCSanPin"/>
      <w:caps w:val="0"/>
      <w:sz w:val="21"/>
      <w:szCs w:val="21"/>
    </w:rPr>
  </w:style>
  <w:style w:type="paragraph" w:customStyle="1" w:styleId="16">
    <w:name w:val="Заг 1"/>
    <w:basedOn w:val="af2"/>
    <w:rsid w:val="00BF0FDE"/>
    <w:pPr>
      <w:keepNext/>
      <w:pageBreakBefore/>
      <w:spacing w:after="170" w:line="296" w:lineRule="atLeast"/>
      <w:ind w:firstLine="0"/>
      <w:jc w:val="center"/>
    </w:pPr>
    <w:rPr>
      <w:rFonts w:ascii="PragmaticaC" w:hAnsi="PragmaticaC" w:cs="PragmaticaC"/>
      <w:b/>
      <w:bCs/>
      <w:caps/>
      <w:sz w:val="26"/>
      <w:szCs w:val="26"/>
    </w:rPr>
  </w:style>
  <w:style w:type="paragraph" w:styleId="afb">
    <w:name w:val="Signature"/>
    <w:basedOn w:val="af2"/>
    <w:link w:val="afc"/>
    <w:rsid w:val="00BF0FDE"/>
    <w:pPr>
      <w:spacing w:before="57" w:line="194" w:lineRule="atLeast"/>
      <w:ind w:firstLine="0"/>
      <w:jc w:val="center"/>
    </w:pPr>
    <w:rPr>
      <w:sz w:val="19"/>
      <w:szCs w:val="19"/>
    </w:rPr>
  </w:style>
  <w:style w:type="character" w:customStyle="1" w:styleId="afc">
    <w:name w:val="Подпись Знак"/>
    <w:basedOn w:val="a0"/>
    <w:link w:val="afb"/>
    <w:rsid w:val="00BF0FDE"/>
    <w:rPr>
      <w:rFonts w:ascii="NewtonCSanPin" w:eastAsia="Calibri" w:hAnsi="NewtonCSanPin" w:cs="Times New Roman"/>
      <w:color w:val="000000"/>
      <w:sz w:val="19"/>
      <w:szCs w:val="19"/>
    </w:rPr>
  </w:style>
  <w:style w:type="paragraph" w:customStyle="1" w:styleId="afd">
    <w:name w:val="В скобках"/>
    <w:basedOn w:val="afb"/>
    <w:rsid w:val="00BF0FDE"/>
    <w:pPr>
      <w:spacing w:line="174" w:lineRule="atLeast"/>
    </w:pPr>
    <w:rPr>
      <w:sz w:val="17"/>
      <w:szCs w:val="17"/>
    </w:rPr>
  </w:style>
  <w:style w:type="paragraph" w:customStyle="1" w:styleId="17">
    <w:name w:val="Содержание 1"/>
    <w:basedOn w:val="af2"/>
    <w:rsid w:val="00BF0FDE"/>
    <w:pPr>
      <w:suppressAutoHyphens/>
      <w:ind w:firstLine="0"/>
    </w:pPr>
    <w:rPr>
      <w:rFonts w:ascii="Times New Roman" w:hAnsi="Times New Roman"/>
      <w:lang w:val="en-US"/>
    </w:rPr>
  </w:style>
  <w:style w:type="paragraph" w:customStyle="1" w:styleId="BasicParagraph">
    <w:name w:val="[Basic Paragraph]"/>
    <w:basedOn w:val="NoParagraphStyle"/>
    <w:rsid w:val="00BF0FDE"/>
  </w:style>
  <w:style w:type="paragraph" w:customStyle="1" w:styleId="NoParagraphStyle">
    <w:name w:val="[No Paragraph Style]"/>
    <w:rsid w:val="00BF0FD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4">
    <w:name w:val="Заг 2"/>
    <w:basedOn w:val="16"/>
    <w:rsid w:val="00BF0FDE"/>
    <w:pPr>
      <w:pageBreakBefore w:val="0"/>
      <w:spacing w:before="283"/>
    </w:pPr>
    <w:rPr>
      <w:caps w:val="0"/>
    </w:rPr>
  </w:style>
  <w:style w:type="paragraph" w:customStyle="1" w:styleId="31">
    <w:name w:val="Заг 3"/>
    <w:basedOn w:val="24"/>
    <w:rsid w:val="00BF0FDE"/>
    <w:pPr>
      <w:spacing w:before="255" w:after="113" w:line="240" w:lineRule="atLeast"/>
    </w:pPr>
    <w:rPr>
      <w:i/>
      <w:iCs/>
      <w:sz w:val="23"/>
      <w:szCs w:val="23"/>
    </w:rPr>
  </w:style>
  <w:style w:type="paragraph" w:customStyle="1" w:styleId="4">
    <w:name w:val="Заг 4"/>
    <w:basedOn w:val="31"/>
    <w:rsid w:val="00BF0FDE"/>
    <w:rPr>
      <w:b w:val="0"/>
      <w:bCs w:val="0"/>
    </w:rPr>
  </w:style>
  <w:style w:type="paragraph" w:customStyle="1" w:styleId="afe">
    <w:name w:val="Курсив"/>
    <w:basedOn w:val="af2"/>
    <w:rsid w:val="00BF0FDE"/>
    <w:rPr>
      <w:i/>
      <w:iCs/>
    </w:rPr>
  </w:style>
  <w:style w:type="paragraph" w:customStyle="1" w:styleId="aff">
    <w:name w:val="Буллит Курсив"/>
    <w:basedOn w:val="af4"/>
    <w:link w:val="aff0"/>
    <w:uiPriority w:val="99"/>
    <w:rsid w:val="00BF0FDE"/>
    <w:rPr>
      <w:i/>
      <w:iCs/>
    </w:rPr>
  </w:style>
  <w:style w:type="character" w:customStyle="1" w:styleId="aff0">
    <w:name w:val="Буллит Курсив Знак"/>
    <w:link w:val="aff"/>
    <w:uiPriority w:val="99"/>
    <w:rsid w:val="00BF0FDE"/>
    <w:rPr>
      <w:rFonts w:ascii="NewtonCSanPin" w:eastAsia="Calibri" w:hAnsi="NewtonCSanPin" w:cs="Times New Roman"/>
      <w:i/>
      <w:iCs/>
      <w:color w:val="000000"/>
      <w:sz w:val="21"/>
      <w:szCs w:val="21"/>
    </w:rPr>
  </w:style>
  <w:style w:type="paragraph" w:customStyle="1" w:styleId="aff1">
    <w:name w:val="Подзаг"/>
    <w:basedOn w:val="af2"/>
    <w:rsid w:val="00BF0FDE"/>
    <w:pPr>
      <w:spacing w:before="113" w:after="28"/>
      <w:jc w:val="center"/>
    </w:pPr>
    <w:rPr>
      <w:b/>
      <w:bCs/>
      <w:i/>
      <w:iCs/>
    </w:rPr>
  </w:style>
  <w:style w:type="paragraph" w:customStyle="1" w:styleId="aff2">
    <w:name w:val="Пж Курсив"/>
    <w:basedOn w:val="af2"/>
    <w:rsid w:val="00BF0FDE"/>
    <w:rPr>
      <w:b/>
      <w:bCs/>
      <w:i/>
      <w:iCs/>
    </w:rPr>
  </w:style>
  <w:style w:type="paragraph" w:customStyle="1" w:styleId="aff3">
    <w:name w:val="Сноска"/>
    <w:basedOn w:val="af2"/>
    <w:rsid w:val="00BF0FDE"/>
    <w:pPr>
      <w:spacing w:line="174" w:lineRule="atLeast"/>
    </w:pPr>
    <w:rPr>
      <w:sz w:val="17"/>
      <w:szCs w:val="17"/>
    </w:rPr>
  </w:style>
  <w:style w:type="character" w:customStyle="1" w:styleId="18">
    <w:name w:val="Сноска1"/>
    <w:rsid w:val="00BF0FDE"/>
    <w:rPr>
      <w:rFonts w:ascii="Times New Roman" w:hAnsi="Times New Roman" w:cs="Times New Roman"/>
      <w:vertAlign w:val="superscript"/>
    </w:rPr>
  </w:style>
  <w:style w:type="character" w:styleId="aff4">
    <w:name w:val="page number"/>
    <w:rsid w:val="00BF0FDE"/>
  </w:style>
  <w:style w:type="paragraph" w:styleId="aff5">
    <w:name w:val="Balloon Text"/>
    <w:basedOn w:val="a"/>
    <w:link w:val="aff6"/>
    <w:uiPriority w:val="99"/>
    <w:rsid w:val="00BF0FDE"/>
    <w:pPr>
      <w:widowControl/>
    </w:pPr>
    <w:rPr>
      <w:rFonts w:ascii="Lucida Grande CY" w:eastAsia="Calibri" w:hAnsi="Lucida Grande CY" w:cs="Times New Roman"/>
      <w:color w:val="auto"/>
      <w:sz w:val="18"/>
      <w:szCs w:val="18"/>
      <w:lang w:eastAsia="en-US" w:bidi="ar-SA"/>
    </w:rPr>
  </w:style>
  <w:style w:type="character" w:customStyle="1" w:styleId="aff6">
    <w:name w:val="Текст выноски Знак"/>
    <w:basedOn w:val="a0"/>
    <w:link w:val="aff5"/>
    <w:uiPriority w:val="99"/>
    <w:rsid w:val="00BF0FDE"/>
    <w:rPr>
      <w:rFonts w:ascii="Lucida Grande CY" w:eastAsia="Calibri" w:hAnsi="Lucida Grande CY" w:cs="Times New Roman"/>
      <w:sz w:val="18"/>
      <w:szCs w:val="18"/>
    </w:rPr>
  </w:style>
  <w:style w:type="character" w:styleId="aff7">
    <w:name w:val="annotation reference"/>
    <w:uiPriority w:val="99"/>
    <w:rsid w:val="00BF0FDE"/>
    <w:rPr>
      <w:sz w:val="16"/>
      <w:szCs w:val="16"/>
    </w:rPr>
  </w:style>
  <w:style w:type="paragraph" w:styleId="aff8">
    <w:name w:val="annotation text"/>
    <w:basedOn w:val="a"/>
    <w:link w:val="aff9"/>
    <w:uiPriority w:val="99"/>
    <w:rsid w:val="00BF0FDE"/>
    <w:pPr>
      <w:widowControl/>
    </w:pPr>
    <w:rPr>
      <w:rFonts w:ascii="Times New Roman" w:eastAsia="Calibri" w:hAnsi="Times New Roman" w:cs="Times New Roman"/>
      <w:color w:val="auto"/>
      <w:sz w:val="20"/>
      <w:szCs w:val="20"/>
      <w:lang w:eastAsia="en-US" w:bidi="ar-SA"/>
    </w:rPr>
  </w:style>
  <w:style w:type="character" w:customStyle="1" w:styleId="aff9">
    <w:name w:val="Текст примечания Знак"/>
    <w:basedOn w:val="a0"/>
    <w:link w:val="aff8"/>
    <w:uiPriority w:val="99"/>
    <w:rsid w:val="00BF0FDE"/>
    <w:rPr>
      <w:rFonts w:ascii="Times New Roman" w:eastAsia="Calibri" w:hAnsi="Times New Roman" w:cs="Times New Roman"/>
      <w:sz w:val="20"/>
      <w:szCs w:val="20"/>
    </w:rPr>
  </w:style>
  <w:style w:type="paragraph" w:styleId="affa">
    <w:name w:val="annotation subject"/>
    <w:basedOn w:val="aff8"/>
    <w:next w:val="aff8"/>
    <w:link w:val="affb"/>
    <w:rsid w:val="00BF0FDE"/>
    <w:rPr>
      <w:b/>
      <w:bCs/>
    </w:rPr>
  </w:style>
  <w:style w:type="character" w:customStyle="1" w:styleId="affb">
    <w:name w:val="Тема примечания Знак"/>
    <w:basedOn w:val="aff9"/>
    <w:link w:val="affa"/>
    <w:rsid w:val="00BF0FDE"/>
    <w:rPr>
      <w:rFonts w:ascii="Times New Roman" w:eastAsia="Calibri" w:hAnsi="Times New Roman" w:cs="Times New Roman"/>
      <w:b/>
      <w:bCs/>
      <w:sz w:val="20"/>
      <w:szCs w:val="20"/>
    </w:rPr>
  </w:style>
  <w:style w:type="paragraph" w:customStyle="1" w:styleId="-31">
    <w:name w:val="Темный список - Акцент 31"/>
    <w:hidden/>
    <w:uiPriority w:val="71"/>
    <w:rsid w:val="00BF0FDE"/>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BF0FDE"/>
    <w:pPr>
      <w:widowControl/>
      <w:numPr>
        <w:numId w:val="20"/>
      </w:numPr>
      <w:spacing w:line="360" w:lineRule="auto"/>
      <w:ind w:left="0" w:firstLine="0"/>
      <w:contextualSpacing/>
      <w:jc w:val="both"/>
      <w:outlineLvl w:val="1"/>
    </w:pPr>
    <w:rPr>
      <w:rFonts w:ascii="Times New Roman" w:eastAsia="Calibri" w:hAnsi="Times New Roman" w:cs="Times New Roman"/>
      <w:color w:val="auto"/>
      <w:sz w:val="28"/>
      <w:lang w:eastAsia="en-US" w:bidi="ar-SA"/>
    </w:rPr>
  </w:style>
  <w:style w:type="paragraph" w:styleId="32">
    <w:name w:val="toc 3"/>
    <w:basedOn w:val="a"/>
    <w:next w:val="a"/>
    <w:autoRedefine/>
    <w:uiPriority w:val="39"/>
    <w:rsid w:val="00BF0FDE"/>
    <w:pPr>
      <w:widowControl/>
      <w:ind w:left="480"/>
    </w:pPr>
    <w:rPr>
      <w:rFonts w:ascii="Cambria" w:eastAsia="Calibri" w:hAnsi="Cambria" w:cs="Times New Roman"/>
      <w:color w:val="auto"/>
      <w:lang w:eastAsia="en-US" w:bidi="ar-SA"/>
    </w:rPr>
  </w:style>
  <w:style w:type="paragraph" w:styleId="40">
    <w:name w:val="toc 4"/>
    <w:basedOn w:val="a"/>
    <w:next w:val="a"/>
    <w:autoRedefine/>
    <w:uiPriority w:val="39"/>
    <w:rsid w:val="00BF0FDE"/>
    <w:pPr>
      <w:widowControl/>
      <w:ind w:left="720"/>
    </w:pPr>
    <w:rPr>
      <w:rFonts w:ascii="Cambria" w:eastAsia="Calibri" w:hAnsi="Cambria" w:cs="Times New Roman"/>
      <w:color w:val="auto"/>
      <w:sz w:val="20"/>
      <w:szCs w:val="20"/>
      <w:lang w:eastAsia="en-US" w:bidi="ar-SA"/>
    </w:rPr>
  </w:style>
  <w:style w:type="paragraph" w:styleId="5">
    <w:name w:val="toc 5"/>
    <w:basedOn w:val="a"/>
    <w:next w:val="a"/>
    <w:autoRedefine/>
    <w:uiPriority w:val="39"/>
    <w:rsid w:val="00BF0FDE"/>
    <w:pPr>
      <w:widowControl/>
      <w:ind w:left="960"/>
    </w:pPr>
    <w:rPr>
      <w:rFonts w:ascii="Cambria" w:eastAsia="Calibri" w:hAnsi="Cambria" w:cs="Times New Roman"/>
      <w:color w:val="auto"/>
      <w:sz w:val="20"/>
      <w:szCs w:val="20"/>
      <w:lang w:eastAsia="en-US" w:bidi="ar-SA"/>
    </w:rPr>
  </w:style>
  <w:style w:type="paragraph" w:styleId="6">
    <w:name w:val="toc 6"/>
    <w:basedOn w:val="a"/>
    <w:next w:val="a"/>
    <w:autoRedefine/>
    <w:uiPriority w:val="39"/>
    <w:rsid w:val="00BF0FDE"/>
    <w:pPr>
      <w:widowControl/>
      <w:ind w:left="1200"/>
    </w:pPr>
    <w:rPr>
      <w:rFonts w:ascii="Cambria" w:eastAsia="Calibri" w:hAnsi="Cambria" w:cs="Times New Roman"/>
      <w:color w:val="auto"/>
      <w:sz w:val="20"/>
      <w:szCs w:val="20"/>
      <w:lang w:eastAsia="en-US" w:bidi="ar-SA"/>
    </w:rPr>
  </w:style>
  <w:style w:type="paragraph" w:styleId="7">
    <w:name w:val="toc 7"/>
    <w:basedOn w:val="a"/>
    <w:next w:val="a"/>
    <w:autoRedefine/>
    <w:uiPriority w:val="39"/>
    <w:rsid w:val="00BF0FDE"/>
    <w:pPr>
      <w:widowControl/>
      <w:ind w:left="1440"/>
    </w:pPr>
    <w:rPr>
      <w:rFonts w:ascii="Cambria" w:eastAsia="Calibri" w:hAnsi="Cambria" w:cs="Times New Roman"/>
      <w:color w:val="auto"/>
      <w:sz w:val="20"/>
      <w:szCs w:val="20"/>
      <w:lang w:eastAsia="en-US" w:bidi="ar-SA"/>
    </w:rPr>
  </w:style>
  <w:style w:type="paragraph" w:styleId="8">
    <w:name w:val="toc 8"/>
    <w:basedOn w:val="a"/>
    <w:next w:val="a"/>
    <w:autoRedefine/>
    <w:uiPriority w:val="39"/>
    <w:rsid w:val="00BF0FDE"/>
    <w:pPr>
      <w:widowControl/>
      <w:ind w:left="1680"/>
    </w:pPr>
    <w:rPr>
      <w:rFonts w:ascii="Cambria" w:eastAsia="Calibri" w:hAnsi="Cambria" w:cs="Times New Roman"/>
      <w:color w:val="auto"/>
      <w:sz w:val="20"/>
      <w:szCs w:val="20"/>
      <w:lang w:eastAsia="en-US" w:bidi="ar-SA"/>
    </w:rPr>
  </w:style>
  <w:style w:type="paragraph" w:styleId="9">
    <w:name w:val="toc 9"/>
    <w:basedOn w:val="a"/>
    <w:next w:val="a"/>
    <w:autoRedefine/>
    <w:uiPriority w:val="39"/>
    <w:rsid w:val="00BF0FDE"/>
    <w:pPr>
      <w:widowControl/>
      <w:ind w:left="1920"/>
    </w:pPr>
    <w:rPr>
      <w:rFonts w:ascii="Cambria" w:eastAsia="Calibri" w:hAnsi="Cambria" w:cs="Times New Roman"/>
      <w:color w:val="auto"/>
      <w:sz w:val="20"/>
      <w:szCs w:val="20"/>
      <w:lang w:eastAsia="en-US" w:bidi="ar-SA"/>
    </w:rPr>
  </w:style>
  <w:style w:type="paragraph" w:styleId="affc">
    <w:name w:val="Normal (Web)"/>
    <w:aliases w:val="Normal (Web) Char"/>
    <w:basedOn w:val="a"/>
    <w:link w:val="affd"/>
    <w:uiPriority w:val="99"/>
    <w:unhideWhenUsed/>
    <w:rsid w:val="00BF0FDE"/>
    <w:pPr>
      <w:widowControl/>
      <w:spacing w:before="100" w:beforeAutospacing="1" w:after="119"/>
    </w:pPr>
    <w:rPr>
      <w:rFonts w:ascii="Times New Roman" w:eastAsia="Calibri" w:hAnsi="Times New Roman" w:cs="Times New Roman"/>
      <w:color w:val="auto"/>
      <w:lang w:eastAsia="en-US" w:bidi="ar-SA"/>
    </w:rPr>
  </w:style>
  <w:style w:type="character" w:customStyle="1" w:styleId="affd">
    <w:name w:val="Обычный (веб) Знак"/>
    <w:aliases w:val="Normal (Web) Char Знак"/>
    <w:link w:val="affc"/>
    <w:uiPriority w:val="99"/>
    <w:rsid w:val="00BF0FDE"/>
    <w:rPr>
      <w:rFonts w:ascii="Times New Roman" w:eastAsia="Calibri" w:hAnsi="Times New Roman" w:cs="Times New Roman"/>
      <w:sz w:val="24"/>
      <w:szCs w:val="24"/>
    </w:rPr>
  </w:style>
  <w:style w:type="paragraph" w:customStyle="1" w:styleId="1-21">
    <w:name w:val="Средняя сетка 1 - Акцент 21"/>
    <w:basedOn w:val="a"/>
    <w:link w:val="1-2"/>
    <w:uiPriority w:val="34"/>
    <w:qFormat/>
    <w:rsid w:val="00BF0FDE"/>
    <w:pPr>
      <w:widowControl/>
      <w:ind w:left="720"/>
      <w:contextualSpacing/>
    </w:pPr>
    <w:rPr>
      <w:rFonts w:ascii="Times New Roman" w:eastAsia="Calibri" w:hAnsi="Times New Roman" w:cs="Times New Roman"/>
      <w:color w:val="auto"/>
      <w:lang w:eastAsia="en-US" w:bidi="ar-SA"/>
    </w:rPr>
  </w:style>
  <w:style w:type="character" w:customStyle="1" w:styleId="1-2">
    <w:name w:val="Средняя сетка 1 - Акцент 2 Знак"/>
    <w:link w:val="1-21"/>
    <w:uiPriority w:val="34"/>
    <w:locked/>
    <w:rsid w:val="00BF0FDE"/>
    <w:rPr>
      <w:rFonts w:ascii="Times New Roman" w:eastAsia="Calibri" w:hAnsi="Times New Roman" w:cs="Times New Roman"/>
      <w:sz w:val="24"/>
      <w:szCs w:val="24"/>
    </w:rPr>
  </w:style>
  <w:style w:type="paragraph" w:styleId="affe">
    <w:name w:val="Body Text"/>
    <w:basedOn w:val="a"/>
    <w:link w:val="afff"/>
    <w:rsid w:val="00BF0FDE"/>
    <w:pPr>
      <w:widowControl/>
      <w:jc w:val="both"/>
    </w:pPr>
    <w:rPr>
      <w:rFonts w:ascii="Times New Roman" w:eastAsia="Calibri" w:hAnsi="Times New Roman" w:cs="Times New Roman"/>
      <w:color w:val="auto"/>
      <w:sz w:val="28"/>
      <w:lang w:eastAsia="en-US" w:bidi="ar-SA"/>
    </w:rPr>
  </w:style>
  <w:style w:type="character" w:customStyle="1" w:styleId="afff">
    <w:name w:val="Основной текст Знак"/>
    <w:basedOn w:val="a0"/>
    <w:link w:val="affe"/>
    <w:rsid w:val="00BF0FDE"/>
    <w:rPr>
      <w:rFonts w:ascii="Times New Roman" w:eastAsia="Calibri" w:hAnsi="Times New Roman" w:cs="Times New Roman"/>
      <w:sz w:val="28"/>
      <w:szCs w:val="24"/>
    </w:rPr>
  </w:style>
  <w:style w:type="paragraph" w:customStyle="1" w:styleId="Zag1">
    <w:name w:val="Zag_1"/>
    <w:basedOn w:val="a"/>
    <w:uiPriority w:val="99"/>
    <w:rsid w:val="00BF0FDE"/>
    <w:pPr>
      <w:autoSpaceDE w:val="0"/>
      <w:autoSpaceDN w:val="0"/>
      <w:adjustRightInd w:val="0"/>
      <w:spacing w:after="337" w:line="302" w:lineRule="exact"/>
      <w:ind w:firstLine="709"/>
      <w:jc w:val="center"/>
    </w:pPr>
    <w:rPr>
      <w:rFonts w:ascii="Times New Roman" w:eastAsia="Calibri" w:hAnsi="Times New Roman" w:cs="Times New Roman"/>
      <w:b/>
      <w:bCs/>
      <w:sz w:val="28"/>
      <w:lang w:val="en-US" w:eastAsia="en-US" w:bidi="ar-SA"/>
    </w:rPr>
  </w:style>
  <w:style w:type="paragraph" w:customStyle="1" w:styleId="afff0">
    <w:name w:val="О_Т"/>
    <w:basedOn w:val="a"/>
    <w:link w:val="afff1"/>
    <w:rsid w:val="00BF0FDE"/>
    <w:pPr>
      <w:widowControl/>
      <w:spacing w:line="288" w:lineRule="auto"/>
      <w:ind w:firstLine="539"/>
      <w:jc w:val="both"/>
    </w:pPr>
    <w:rPr>
      <w:rFonts w:ascii="Arial" w:eastAsia="Calibri" w:hAnsi="Arial" w:cs="Times New Roman"/>
      <w:color w:val="auto"/>
      <w:sz w:val="28"/>
      <w:szCs w:val="28"/>
      <w:lang w:eastAsia="en-US" w:bidi="ar-SA"/>
    </w:rPr>
  </w:style>
  <w:style w:type="character" w:customStyle="1" w:styleId="afff1">
    <w:name w:val="О_Т Знак"/>
    <w:link w:val="afff0"/>
    <w:rsid w:val="00BF0FDE"/>
    <w:rPr>
      <w:rFonts w:ascii="Arial" w:eastAsia="Calibri" w:hAnsi="Arial" w:cs="Times New Roman"/>
      <w:sz w:val="28"/>
      <w:szCs w:val="28"/>
    </w:rPr>
  </w:style>
  <w:style w:type="paragraph" w:customStyle="1" w:styleId="dash041e005f0431005f044b005f0447005f043d005f044b005f0439">
    <w:name w:val="dash041e_005f0431_005f044b_005f0447_005f043d_005f044b_005f0439"/>
    <w:basedOn w:val="a"/>
    <w:rsid w:val="00BF0FDE"/>
    <w:pPr>
      <w:widowControl/>
    </w:pPr>
    <w:rPr>
      <w:rFonts w:ascii="Times New Roman" w:eastAsia="Calibri" w:hAnsi="Times New Roman" w:cs="Times New Roman"/>
      <w:color w:val="auto"/>
      <w:lang w:eastAsia="en-US" w:bidi="ar-SA"/>
    </w:rPr>
  </w:style>
  <w:style w:type="character" w:customStyle="1" w:styleId="dash041e005f0431005f044b005f0447005f043d005f044b005f0439005f005fchar1char1">
    <w:name w:val="dash041e_005f0431_005f044b_005f0447_005f043d_005f044b_005f0439_005f_005fchar1__char1"/>
    <w:rsid w:val="00BF0FDE"/>
  </w:style>
  <w:style w:type="paragraph" w:customStyle="1" w:styleId="-12">
    <w:name w:val="Цветной список - Акцент 12"/>
    <w:basedOn w:val="a"/>
    <w:qFormat/>
    <w:rsid w:val="00BF0FDE"/>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F0FDE"/>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BF0FDE"/>
    <w:pPr>
      <w:autoSpaceDE w:val="0"/>
      <w:autoSpaceDN w:val="0"/>
      <w:adjustRightInd w:val="0"/>
      <w:spacing w:line="213" w:lineRule="exact"/>
      <w:ind w:firstLine="339"/>
      <w:jc w:val="both"/>
    </w:pPr>
    <w:rPr>
      <w:rFonts w:ascii="NewtonCSanPin" w:eastAsia="Calibri" w:hAnsi="NewtonCSanPin" w:cs="NewtonCSanPin"/>
      <w:sz w:val="21"/>
      <w:szCs w:val="21"/>
      <w:lang w:val="en-US" w:eastAsia="en-US" w:bidi="ar-SA"/>
    </w:rPr>
  </w:style>
  <w:style w:type="paragraph" w:customStyle="1" w:styleId="ConsPlusNormal">
    <w:name w:val="ConsPlusNormal"/>
    <w:rsid w:val="00BF0F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BF0FDE"/>
    <w:pPr>
      <w:autoSpaceDE w:val="0"/>
      <w:autoSpaceDN w:val="0"/>
      <w:adjustRightInd w:val="0"/>
      <w:spacing w:after="68" w:line="282" w:lineRule="exact"/>
      <w:jc w:val="center"/>
    </w:pPr>
    <w:rPr>
      <w:rFonts w:ascii="Times New Roman" w:eastAsia="Calibri" w:hAnsi="Times New Roman" w:cs="Times New Roman"/>
      <w:i/>
      <w:iCs/>
      <w:lang w:val="en-US" w:eastAsia="en-US" w:bidi="ar-SA"/>
    </w:rPr>
  </w:style>
  <w:style w:type="paragraph" w:customStyle="1" w:styleId="afff2">
    <w:name w:val="Ξαϋχνϋι"/>
    <w:basedOn w:val="a"/>
    <w:uiPriority w:val="99"/>
    <w:rsid w:val="00BF0FDE"/>
    <w:pPr>
      <w:autoSpaceDE w:val="0"/>
      <w:autoSpaceDN w:val="0"/>
      <w:adjustRightInd w:val="0"/>
    </w:pPr>
    <w:rPr>
      <w:rFonts w:ascii="Times New Roman" w:eastAsia="Calibri" w:hAnsi="Times New Roman" w:cs="Times New Roman"/>
      <w:lang w:val="en-US" w:eastAsia="en-US" w:bidi="ar-SA"/>
    </w:rPr>
  </w:style>
  <w:style w:type="paragraph" w:customStyle="1" w:styleId="afff3">
    <w:name w:val="Νξβϋι"/>
    <w:basedOn w:val="a"/>
    <w:uiPriority w:val="99"/>
    <w:rsid w:val="00BF0FDE"/>
    <w:pPr>
      <w:autoSpaceDE w:val="0"/>
      <w:autoSpaceDN w:val="0"/>
      <w:adjustRightInd w:val="0"/>
    </w:pPr>
    <w:rPr>
      <w:rFonts w:ascii="Times New Roman" w:eastAsia="Calibri" w:hAnsi="Times New Roman" w:cs="Times New Roman"/>
      <w:lang w:val="en-US" w:eastAsia="en-US" w:bidi="ar-SA"/>
    </w:rPr>
  </w:style>
  <w:style w:type="paragraph" w:customStyle="1" w:styleId="-11">
    <w:name w:val="Цветной список - Акцент 11"/>
    <w:basedOn w:val="a"/>
    <w:link w:val="-1"/>
    <w:uiPriority w:val="34"/>
    <w:qFormat/>
    <w:rsid w:val="00BF0FDE"/>
    <w:pPr>
      <w:widowControl/>
      <w:spacing w:after="200" w:line="276" w:lineRule="auto"/>
      <w:ind w:left="720"/>
      <w:contextualSpacing/>
    </w:pPr>
    <w:rPr>
      <w:rFonts w:ascii="Times New Roman" w:eastAsia="Calibri" w:hAnsi="Times New Roman" w:cs="Times New Roman"/>
      <w:color w:val="auto"/>
      <w:lang w:eastAsia="en-US" w:bidi="ar-SA"/>
    </w:rPr>
  </w:style>
  <w:style w:type="character" w:customStyle="1" w:styleId="-1">
    <w:name w:val="Цветной список - Акцент 1 Знак"/>
    <w:link w:val="-11"/>
    <w:uiPriority w:val="34"/>
    <w:locked/>
    <w:rsid w:val="00BF0FDE"/>
    <w:rPr>
      <w:rFonts w:ascii="Times New Roman" w:eastAsia="Calibri" w:hAnsi="Times New Roman" w:cs="Times New Roman"/>
      <w:sz w:val="24"/>
      <w:szCs w:val="24"/>
    </w:rPr>
  </w:style>
  <w:style w:type="character" w:customStyle="1" w:styleId="33">
    <w:name w:val="Основной текст + Курсив3"/>
    <w:uiPriority w:val="99"/>
    <w:rsid w:val="00BF0FDE"/>
    <w:rPr>
      <w:rFonts w:ascii="Times New Roman" w:hAnsi="Times New Roman" w:cs="Times New Roman"/>
      <w:i/>
      <w:iCs/>
      <w:spacing w:val="0"/>
      <w:sz w:val="18"/>
      <w:szCs w:val="18"/>
    </w:rPr>
  </w:style>
  <w:style w:type="character" w:customStyle="1" w:styleId="afff4">
    <w:name w:val="Основной текст_"/>
    <w:link w:val="80"/>
    <w:locked/>
    <w:rsid w:val="00BF0FDE"/>
    <w:rPr>
      <w:rFonts w:ascii="Courier New" w:eastAsia="Courier New" w:hAnsi="Courier New"/>
      <w:spacing w:val="-20"/>
      <w:sz w:val="28"/>
      <w:szCs w:val="28"/>
      <w:shd w:val="clear" w:color="auto" w:fill="FFFFFF"/>
    </w:rPr>
  </w:style>
  <w:style w:type="paragraph" w:customStyle="1" w:styleId="80">
    <w:name w:val="Основной текст8"/>
    <w:basedOn w:val="a"/>
    <w:link w:val="afff4"/>
    <w:rsid w:val="00BF0FDE"/>
    <w:pPr>
      <w:widowControl/>
      <w:shd w:val="clear" w:color="auto" w:fill="FFFFFF"/>
      <w:spacing w:before="600" w:after="60" w:line="0" w:lineRule="atLeast"/>
      <w:ind w:hanging="2080"/>
    </w:pPr>
    <w:rPr>
      <w:rFonts w:ascii="Courier New" w:eastAsia="Courier New" w:hAnsi="Courier New" w:cstheme="minorBidi"/>
      <w:color w:val="auto"/>
      <w:spacing w:val="-20"/>
      <w:sz w:val="28"/>
      <w:szCs w:val="28"/>
      <w:lang w:eastAsia="en-US" w:bidi="ar-SA"/>
    </w:rPr>
  </w:style>
  <w:style w:type="paragraph" w:customStyle="1" w:styleId="220">
    <w:name w:val="Основной текст 22"/>
    <w:basedOn w:val="a"/>
    <w:rsid w:val="00BF0FDE"/>
    <w:pPr>
      <w:widowControl/>
      <w:ind w:firstLine="709"/>
      <w:jc w:val="both"/>
    </w:pPr>
    <w:rPr>
      <w:rFonts w:ascii="Times New Roman" w:eastAsia="Calibri" w:hAnsi="Times New Roman" w:cs="Times New Roman"/>
      <w:color w:val="auto"/>
      <w:lang w:eastAsia="en-US" w:bidi="ar-SA"/>
    </w:rPr>
  </w:style>
  <w:style w:type="paragraph" w:customStyle="1" w:styleId="zag4">
    <w:name w:val="zag_4"/>
    <w:basedOn w:val="a"/>
    <w:uiPriority w:val="99"/>
    <w:rsid w:val="00BF0FDE"/>
    <w:pPr>
      <w:autoSpaceDE w:val="0"/>
      <w:autoSpaceDN w:val="0"/>
      <w:adjustRightInd w:val="0"/>
      <w:spacing w:line="213" w:lineRule="exact"/>
      <w:jc w:val="center"/>
    </w:pPr>
    <w:rPr>
      <w:rFonts w:ascii="NewtonCSanPin" w:eastAsia="Calibri" w:hAnsi="NewtonCSanPin" w:cs="NewtonCSanPin"/>
      <w:b/>
      <w:bCs/>
      <w:i/>
      <w:iCs/>
      <w:sz w:val="21"/>
      <w:szCs w:val="21"/>
      <w:lang w:val="en-US" w:eastAsia="en-US" w:bidi="ar-SA"/>
    </w:rPr>
  </w:style>
  <w:style w:type="paragraph" w:customStyle="1" w:styleId="Zag2">
    <w:name w:val="Zag_2"/>
    <w:basedOn w:val="a"/>
    <w:rsid w:val="00BF0FDE"/>
    <w:pPr>
      <w:autoSpaceDE w:val="0"/>
      <w:autoSpaceDN w:val="0"/>
      <w:adjustRightInd w:val="0"/>
      <w:spacing w:after="129" w:line="291" w:lineRule="exact"/>
      <w:ind w:firstLine="709"/>
      <w:jc w:val="center"/>
    </w:pPr>
    <w:rPr>
      <w:rFonts w:ascii="Times New Roman" w:eastAsia="Calibri" w:hAnsi="Times New Roman" w:cs="Times New Roman"/>
      <w:b/>
      <w:bCs/>
      <w:sz w:val="28"/>
      <w:lang w:val="en-US" w:eastAsia="en-US" w:bidi="ar-SA"/>
    </w:rPr>
  </w:style>
  <w:style w:type="paragraph" w:customStyle="1" w:styleId="afff5">
    <w:name w:val="А_основной"/>
    <w:basedOn w:val="a"/>
    <w:link w:val="afff6"/>
    <w:qFormat/>
    <w:rsid w:val="00BF0FDE"/>
    <w:pPr>
      <w:autoSpaceDE w:val="0"/>
      <w:autoSpaceDN w:val="0"/>
      <w:adjustRightInd w:val="0"/>
      <w:spacing w:line="360" w:lineRule="auto"/>
      <w:ind w:firstLine="454"/>
      <w:jc w:val="both"/>
    </w:pPr>
    <w:rPr>
      <w:rFonts w:ascii="Times New Roman" w:eastAsia="Calibri" w:hAnsi="Times New Roman" w:cs="Arial"/>
      <w:color w:val="auto"/>
      <w:sz w:val="28"/>
      <w:szCs w:val="20"/>
      <w:lang w:eastAsia="en-US" w:bidi="ar-SA"/>
    </w:rPr>
  </w:style>
  <w:style w:type="character" w:customStyle="1" w:styleId="afff6">
    <w:name w:val="А_основной Знак"/>
    <w:link w:val="afff5"/>
    <w:rsid w:val="00BF0FDE"/>
    <w:rPr>
      <w:rFonts w:ascii="Times New Roman" w:eastAsia="Calibri" w:hAnsi="Times New Roman" w:cs="Arial"/>
      <w:sz w:val="28"/>
      <w:szCs w:val="20"/>
    </w:rPr>
  </w:style>
  <w:style w:type="paragraph" w:styleId="afff7">
    <w:name w:val="No Spacing"/>
    <w:link w:val="afff8"/>
    <w:uiPriority w:val="1"/>
    <w:qFormat/>
    <w:rsid w:val="00BF0FDE"/>
    <w:pPr>
      <w:spacing w:after="0" w:line="240" w:lineRule="auto"/>
      <w:jc w:val="both"/>
    </w:pPr>
    <w:rPr>
      <w:rFonts w:ascii="Times New Roman" w:eastAsia="Calibri" w:hAnsi="Times New Roman" w:cs="Times New Roman"/>
      <w:sz w:val="24"/>
      <w:szCs w:val="24"/>
    </w:rPr>
  </w:style>
  <w:style w:type="character" w:customStyle="1" w:styleId="afff8">
    <w:name w:val="Без интервала Знак"/>
    <w:link w:val="afff7"/>
    <w:uiPriority w:val="1"/>
    <w:rsid w:val="00BF0FDE"/>
    <w:rPr>
      <w:rFonts w:ascii="Times New Roman" w:eastAsia="Calibri" w:hAnsi="Times New Roman" w:cs="Times New Roman"/>
      <w:sz w:val="24"/>
      <w:szCs w:val="24"/>
    </w:rPr>
  </w:style>
  <w:style w:type="paragraph" w:customStyle="1" w:styleId="19">
    <w:name w:val="Абзац списка1"/>
    <w:basedOn w:val="a"/>
    <w:rsid w:val="00BF0FDE"/>
    <w:pPr>
      <w:widowControl/>
      <w:spacing w:after="200" w:line="276" w:lineRule="auto"/>
      <w:ind w:left="720"/>
    </w:pPr>
    <w:rPr>
      <w:rFonts w:ascii="Times New Roman" w:eastAsia="Calibri" w:hAnsi="Times New Roman" w:cs="Times New Roman"/>
      <w:color w:val="auto"/>
      <w:kern w:val="2"/>
      <w:lang w:eastAsia="ar-SA" w:bidi="ar-SA"/>
    </w:rPr>
  </w:style>
  <w:style w:type="paragraph" w:styleId="25">
    <w:name w:val="Body Text Indent 2"/>
    <w:basedOn w:val="a"/>
    <w:link w:val="26"/>
    <w:uiPriority w:val="99"/>
    <w:semiHidden/>
    <w:unhideWhenUsed/>
    <w:rsid w:val="00BF0FDE"/>
    <w:pPr>
      <w:widowControl/>
      <w:spacing w:after="120" w:line="480" w:lineRule="auto"/>
      <w:ind w:left="283"/>
    </w:pPr>
    <w:rPr>
      <w:rFonts w:ascii="Times New Roman" w:eastAsia="Calibri" w:hAnsi="Times New Roman" w:cs="Times New Roman"/>
      <w:color w:val="auto"/>
      <w:lang w:eastAsia="en-US" w:bidi="ar-SA"/>
    </w:rPr>
  </w:style>
  <w:style w:type="character" w:customStyle="1" w:styleId="26">
    <w:name w:val="Основной текст с отступом 2 Знак"/>
    <w:basedOn w:val="a0"/>
    <w:link w:val="25"/>
    <w:uiPriority w:val="99"/>
    <w:semiHidden/>
    <w:rsid w:val="00BF0FDE"/>
    <w:rPr>
      <w:rFonts w:ascii="Times New Roman" w:eastAsia="Calibri" w:hAnsi="Times New Roman" w:cs="Times New Roman"/>
      <w:sz w:val="24"/>
      <w:szCs w:val="24"/>
    </w:rPr>
  </w:style>
  <w:style w:type="paragraph" w:customStyle="1" w:styleId="western">
    <w:name w:val="western"/>
    <w:basedOn w:val="a"/>
    <w:rsid w:val="00BF0FD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7">
    <w:name w:val="Основной текст (2)_"/>
    <w:basedOn w:val="a0"/>
    <w:link w:val="28"/>
    <w:rsid w:val="00BF0FDE"/>
    <w:rPr>
      <w:rFonts w:eastAsia="Times New Roman"/>
      <w:shd w:val="clear" w:color="auto" w:fill="FFFFFF"/>
    </w:rPr>
  </w:style>
  <w:style w:type="paragraph" w:customStyle="1" w:styleId="28">
    <w:name w:val="Основной текст (2)"/>
    <w:basedOn w:val="a"/>
    <w:link w:val="27"/>
    <w:rsid w:val="00BF0FDE"/>
    <w:pPr>
      <w:shd w:val="clear" w:color="auto" w:fill="FFFFFF"/>
      <w:spacing w:line="274" w:lineRule="exact"/>
    </w:pPr>
    <w:rPr>
      <w:rFonts w:asciiTheme="minorHAnsi" w:eastAsia="Times New Roman" w:hAnsiTheme="minorHAnsi" w:cstheme="minorBidi"/>
      <w:color w:val="auto"/>
      <w:sz w:val="22"/>
      <w:szCs w:val="22"/>
      <w:lang w:eastAsia="en-US" w:bidi="ar-SA"/>
    </w:rPr>
  </w:style>
  <w:style w:type="paragraph" w:styleId="afff9">
    <w:name w:val="Body Text Indent"/>
    <w:basedOn w:val="a"/>
    <w:link w:val="afffa"/>
    <w:uiPriority w:val="99"/>
    <w:unhideWhenUsed/>
    <w:rsid w:val="00BF0FDE"/>
    <w:pPr>
      <w:widowControl/>
      <w:spacing w:after="120" w:line="276" w:lineRule="auto"/>
      <w:ind w:left="283"/>
    </w:pPr>
    <w:rPr>
      <w:rFonts w:ascii="Times New Roman" w:eastAsia="Calibri" w:hAnsi="Times New Roman" w:cs="Times New Roman"/>
      <w:color w:val="auto"/>
      <w:lang w:eastAsia="en-US" w:bidi="ar-SA"/>
    </w:rPr>
  </w:style>
  <w:style w:type="character" w:customStyle="1" w:styleId="afffa">
    <w:name w:val="Основной текст с отступом Знак"/>
    <w:basedOn w:val="a0"/>
    <w:link w:val="afff9"/>
    <w:uiPriority w:val="99"/>
    <w:rsid w:val="00BF0FDE"/>
    <w:rPr>
      <w:rFonts w:ascii="Times New Roman" w:eastAsia="Calibri" w:hAnsi="Times New Roman" w:cs="Times New Roman"/>
      <w:sz w:val="24"/>
      <w:szCs w:val="24"/>
    </w:rPr>
  </w:style>
  <w:style w:type="paragraph" w:customStyle="1" w:styleId="34">
    <w:name w:val="Заголовок 3+"/>
    <w:basedOn w:val="a"/>
    <w:rsid w:val="00BF0FDE"/>
    <w:pPr>
      <w:overflowPunct w:val="0"/>
      <w:autoSpaceDE w:val="0"/>
      <w:autoSpaceDN w:val="0"/>
      <w:adjustRightInd w:val="0"/>
      <w:spacing w:before="240"/>
      <w:jc w:val="center"/>
      <w:textAlignment w:val="baseline"/>
    </w:pPr>
    <w:rPr>
      <w:rFonts w:ascii="Times New Roman" w:eastAsia="Times New Roman" w:hAnsi="Times New Roman" w:cs="Times New Roman"/>
      <w:b/>
      <w:color w:val="auto"/>
      <w:sz w:val="28"/>
      <w:szCs w:val="20"/>
      <w:lang w:bidi="ar-SA"/>
    </w:rPr>
  </w:style>
  <w:style w:type="character" w:customStyle="1" w:styleId="NoSpacingChar">
    <w:name w:val="No Spacing Char"/>
    <w:link w:val="29"/>
    <w:locked/>
    <w:rsid w:val="00BF0FDE"/>
    <w:rPr>
      <w:lang w:eastAsia="ru-RU"/>
    </w:rPr>
  </w:style>
  <w:style w:type="paragraph" w:customStyle="1" w:styleId="29">
    <w:name w:val="Без интервала2"/>
    <w:link w:val="NoSpacingChar"/>
    <w:rsid w:val="00BF0FDE"/>
    <w:pPr>
      <w:spacing w:after="0" w:line="240" w:lineRule="auto"/>
    </w:pPr>
    <w:rPr>
      <w:lang w:eastAsia="ru-RU"/>
    </w:rPr>
  </w:style>
  <w:style w:type="paragraph" w:customStyle="1" w:styleId="c1">
    <w:name w:val="c1"/>
    <w:basedOn w:val="a"/>
    <w:rsid w:val="00BF0FD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BF0FDE"/>
  </w:style>
  <w:style w:type="numbering" w:customStyle="1" w:styleId="110">
    <w:name w:val="Нет списка11"/>
    <w:next w:val="a2"/>
    <w:uiPriority w:val="99"/>
    <w:semiHidden/>
    <w:unhideWhenUsed/>
    <w:rsid w:val="00BF0FDE"/>
  </w:style>
  <w:style w:type="character" w:styleId="afffb">
    <w:name w:val="Strong"/>
    <w:uiPriority w:val="22"/>
    <w:qFormat/>
    <w:rsid w:val="00BF0FDE"/>
    <w:rPr>
      <w:b/>
      <w:bCs/>
    </w:rPr>
  </w:style>
  <w:style w:type="paragraph" w:customStyle="1" w:styleId="afffc">
    <w:name w:val="Стиль"/>
    <w:rsid w:val="00BF0F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BF0FD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
    <w:name w:val="c0"/>
    <w:basedOn w:val="a0"/>
    <w:rsid w:val="00BF0FDE"/>
  </w:style>
  <w:style w:type="character" w:customStyle="1" w:styleId="c9">
    <w:name w:val="c9"/>
    <w:basedOn w:val="a0"/>
    <w:rsid w:val="00BF0FDE"/>
  </w:style>
  <w:style w:type="paragraph" w:styleId="afffd">
    <w:name w:val="endnote text"/>
    <w:basedOn w:val="a"/>
    <w:link w:val="afffe"/>
    <w:uiPriority w:val="99"/>
    <w:semiHidden/>
    <w:unhideWhenUsed/>
    <w:rsid w:val="00BF0FDE"/>
    <w:pPr>
      <w:widowControl/>
    </w:pPr>
    <w:rPr>
      <w:rFonts w:ascii="Times New Roman" w:eastAsia="Calibri" w:hAnsi="Times New Roman" w:cs="Times New Roman"/>
      <w:color w:val="auto"/>
      <w:sz w:val="20"/>
      <w:szCs w:val="20"/>
      <w:lang w:eastAsia="en-US" w:bidi="ar-SA"/>
    </w:rPr>
  </w:style>
  <w:style w:type="character" w:customStyle="1" w:styleId="afffe">
    <w:name w:val="Текст концевой сноски Знак"/>
    <w:basedOn w:val="a0"/>
    <w:link w:val="afffd"/>
    <w:uiPriority w:val="99"/>
    <w:semiHidden/>
    <w:rsid w:val="00BF0FDE"/>
    <w:rPr>
      <w:rFonts w:ascii="Times New Roman" w:eastAsia="Calibri" w:hAnsi="Times New Roman" w:cs="Times New Roman"/>
      <w:sz w:val="20"/>
      <w:szCs w:val="20"/>
    </w:rPr>
  </w:style>
  <w:style w:type="character" w:styleId="affff">
    <w:name w:val="endnote reference"/>
    <w:basedOn w:val="a0"/>
    <w:uiPriority w:val="99"/>
    <w:semiHidden/>
    <w:unhideWhenUsed/>
    <w:rsid w:val="00BF0FDE"/>
    <w:rPr>
      <w:vertAlign w:val="superscript"/>
    </w:rPr>
  </w:style>
  <w:style w:type="paragraph" w:customStyle="1" w:styleId="listparagraphcxsplast">
    <w:name w:val="listparagraphcxsplast"/>
    <w:basedOn w:val="a"/>
    <w:rsid w:val="00BF0FDE"/>
    <w:pPr>
      <w:widowControl/>
      <w:spacing w:before="100" w:beforeAutospacing="1" w:after="100" w:afterAutospacing="1"/>
    </w:pPr>
    <w:rPr>
      <w:rFonts w:ascii="Arial" w:eastAsia="Times New Roman" w:hAnsi="Arial" w:cs="Arial"/>
      <w:color w:val="auto"/>
      <w:sz w:val="18"/>
      <w:szCs w:val="18"/>
      <w:lang w:bidi="ar-SA"/>
    </w:rPr>
  </w:style>
  <w:style w:type="paragraph" w:customStyle="1" w:styleId="1a">
    <w:name w:val="Стиль1"/>
    <w:basedOn w:val="a"/>
    <w:rsid w:val="00BF0FDE"/>
    <w:pPr>
      <w:widowControl/>
      <w:autoSpaceDE w:val="0"/>
      <w:autoSpaceDN w:val="0"/>
      <w:adjustRightInd w:val="0"/>
      <w:spacing w:line="360" w:lineRule="auto"/>
      <w:ind w:firstLine="709"/>
      <w:jc w:val="both"/>
    </w:pPr>
    <w:rPr>
      <w:rFonts w:ascii="Times New Roman" w:eastAsia="Times New Roman" w:hAnsi="Times New Roman" w:cs="TimesNewRomanPS-BoldItalicMT"/>
      <w:bCs/>
      <w:iCs/>
      <w:color w:val="auto"/>
      <w:sz w:val="28"/>
      <w:szCs w:val="28"/>
      <w:lang w:bidi="ar-SA"/>
    </w:rPr>
  </w:style>
  <w:style w:type="character" w:customStyle="1" w:styleId="c3">
    <w:name w:val="c3"/>
    <w:basedOn w:val="a0"/>
    <w:rsid w:val="00BF0FDE"/>
  </w:style>
  <w:style w:type="paragraph" w:customStyle="1" w:styleId="c23">
    <w:name w:val="c23"/>
    <w:basedOn w:val="a"/>
    <w:rsid w:val="00BF0FD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
    <w:name w:val="c11"/>
    <w:basedOn w:val="a"/>
    <w:rsid w:val="00BF0FD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0"/>
    <w:rsid w:val="00BF0FDE"/>
  </w:style>
  <w:style w:type="paragraph" w:customStyle="1" w:styleId="Default">
    <w:name w:val="Default"/>
    <w:rsid w:val="00BF0FDE"/>
    <w:pPr>
      <w:autoSpaceDE w:val="0"/>
      <w:autoSpaceDN w:val="0"/>
      <w:adjustRightInd w:val="0"/>
      <w:spacing w:after="0" w:line="240" w:lineRule="auto"/>
    </w:pPr>
    <w:rPr>
      <w:rFonts w:ascii="Times New Roman" w:hAnsi="Times New Roman" w:cs="Times New Roman"/>
      <w:color w:val="000000"/>
      <w:sz w:val="24"/>
      <w:szCs w:val="24"/>
    </w:rPr>
  </w:style>
  <w:style w:type="character" w:styleId="affff0">
    <w:name w:val="Emphasis"/>
    <w:basedOn w:val="a0"/>
    <w:uiPriority w:val="20"/>
    <w:qFormat/>
    <w:rsid w:val="00BF0FDE"/>
    <w:rPr>
      <w:i/>
      <w:iCs/>
    </w:rPr>
  </w:style>
  <w:style w:type="table" w:customStyle="1" w:styleId="111">
    <w:name w:val="Сетка таблицы11"/>
    <w:basedOn w:val="a1"/>
    <w:next w:val="a6"/>
    <w:uiPriority w:val="59"/>
    <w:rsid w:val="00BF0FD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BF0FDE"/>
  </w:style>
  <w:style w:type="paragraph" w:customStyle="1" w:styleId="affff1">
    <w:name w:val="Знак Знак Знак Знак"/>
    <w:basedOn w:val="a"/>
    <w:rsid w:val="00BF0FDE"/>
    <w:pPr>
      <w:widowControl/>
    </w:pPr>
    <w:rPr>
      <w:rFonts w:ascii="Verdana" w:eastAsia="Times New Roman" w:hAnsi="Verdana" w:cs="Verdana"/>
      <w:color w:val="auto"/>
      <w:sz w:val="20"/>
      <w:szCs w:val="20"/>
      <w:lang w:val="en-US" w:eastAsia="en-US" w:bidi="ar-SA"/>
    </w:rPr>
  </w:style>
  <w:style w:type="paragraph" w:customStyle="1" w:styleId="ConsPlusTitle">
    <w:name w:val="ConsPlusTitle"/>
    <w:rsid w:val="00BF0F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0">
    <w:name w:val="Сетка таблицы21"/>
    <w:basedOn w:val="a1"/>
    <w:next w:val="a6"/>
    <w:uiPriority w:val="59"/>
    <w:rsid w:val="00BF0FD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59"/>
    <w:rsid w:val="00BF0FD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6"/>
    <w:uiPriority w:val="59"/>
    <w:rsid w:val="00BF0FD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BF0FD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6"/>
    <w:uiPriority w:val="59"/>
    <w:rsid w:val="00BF0FDE"/>
    <w:pPr>
      <w:spacing w:after="0" w:line="240" w:lineRule="auto"/>
    </w:pPr>
    <w:rPr>
      <w:rFonts w:ascii="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BF0FDE"/>
    <w:pPr>
      <w:spacing w:after="0" w:line="240" w:lineRule="auto"/>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61A3-D173-40AD-9392-4B855D7F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67</Pages>
  <Words>19634</Words>
  <Characters>111920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c:creator>
  <cp:keywords/>
  <dc:description/>
  <cp:lastModifiedBy>Пользователь</cp:lastModifiedBy>
  <cp:revision>21</cp:revision>
  <cp:lastPrinted>2021-08-09T05:04:00Z</cp:lastPrinted>
  <dcterms:created xsi:type="dcterms:W3CDTF">2021-02-24T08:38:00Z</dcterms:created>
  <dcterms:modified xsi:type="dcterms:W3CDTF">2021-08-09T08:10:00Z</dcterms:modified>
</cp:coreProperties>
</file>